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084854" w14:textId="77777777" w:rsidR="000D2CEC" w:rsidRPr="005B7D44" w:rsidRDefault="003B19DE">
      <w:pPr>
        <w:rPr>
          <w:rFonts w:ascii="Times New Roman" w:hAnsi="Times New Roman" w:cs="Times New Roman"/>
          <w:sz w:val="44"/>
          <w:u w:val="single"/>
        </w:rPr>
      </w:pPr>
      <w:r w:rsidRPr="005B7D44">
        <w:rPr>
          <w:rFonts w:ascii="Times New Roman" w:hAnsi="Times New Roman" w:cs="Times New Roman"/>
          <w:sz w:val="44"/>
          <w:u w:val="single"/>
        </w:rPr>
        <w:t xml:space="preserve">Searching for clarity: </w:t>
      </w:r>
      <w:r w:rsidR="00D9537D" w:rsidRPr="005B7D44">
        <w:rPr>
          <w:rFonts w:ascii="Times New Roman" w:hAnsi="Times New Roman" w:cs="Times New Roman"/>
          <w:sz w:val="44"/>
          <w:u w:val="single"/>
        </w:rPr>
        <w:t xml:space="preserve">patterns, </w:t>
      </w:r>
      <w:r w:rsidR="00EC56B0" w:rsidRPr="005B7D44">
        <w:rPr>
          <w:rFonts w:ascii="Times New Roman" w:hAnsi="Times New Roman" w:cs="Times New Roman"/>
          <w:sz w:val="44"/>
          <w:u w:val="single"/>
        </w:rPr>
        <w:t>chaos theory</w:t>
      </w:r>
      <w:r w:rsidR="00D9537D" w:rsidRPr="005B7D44">
        <w:rPr>
          <w:rFonts w:ascii="Times New Roman" w:hAnsi="Times New Roman" w:cs="Times New Roman"/>
          <w:sz w:val="44"/>
          <w:u w:val="single"/>
        </w:rPr>
        <w:t>,</w:t>
      </w:r>
      <w:r w:rsidR="00EC56B0" w:rsidRPr="005B7D44">
        <w:rPr>
          <w:rFonts w:ascii="Times New Roman" w:hAnsi="Times New Roman" w:cs="Times New Roman"/>
          <w:sz w:val="44"/>
          <w:u w:val="single"/>
        </w:rPr>
        <w:t xml:space="preserve"> and nature</w:t>
      </w:r>
      <w:r w:rsidRPr="005B7D44">
        <w:rPr>
          <w:rFonts w:ascii="Times New Roman" w:hAnsi="Times New Roman" w:cs="Times New Roman"/>
          <w:sz w:val="44"/>
          <w:u w:val="single"/>
        </w:rPr>
        <w:t>.</w:t>
      </w:r>
    </w:p>
    <w:p w14:paraId="05CB79B6" w14:textId="77777777" w:rsidR="003B19DE" w:rsidRPr="005B7D44" w:rsidRDefault="003B19DE">
      <w:pPr>
        <w:rPr>
          <w:rFonts w:ascii="Times New Roman" w:hAnsi="Times New Roman" w:cs="Times New Roman"/>
          <w:b/>
          <w:sz w:val="36"/>
        </w:rPr>
      </w:pPr>
      <w:r w:rsidRPr="005B7D44">
        <w:rPr>
          <w:rFonts w:ascii="Times New Roman" w:hAnsi="Times New Roman" w:cs="Times New Roman"/>
          <w:b/>
          <w:sz w:val="36"/>
        </w:rPr>
        <w:t>Alice Knight</w:t>
      </w:r>
    </w:p>
    <w:p w14:paraId="6A09019F" w14:textId="00149008" w:rsidR="00EC56B0" w:rsidRPr="005B7D44" w:rsidRDefault="006E1B99" w:rsidP="006E1B99">
      <w:pPr>
        <w:pStyle w:val="NormalWeb"/>
        <w:shd w:val="clear" w:color="auto" w:fill="FFFFFF"/>
        <w:spacing w:before="120" w:beforeAutospacing="0" w:after="120" w:afterAutospacing="0"/>
        <w:rPr>
          <w:sz w:val="28"/>
        </w:rPr>
      </w:pPr>
      <w:r w:rsidRPr="005B7D44">
        <w:rPr>
          <w:b/>
          <w:sz w:val="36"/>
        </w:rPr>
        <w:tab/>
      </w:r>
      <w:r w:rsidR="002A05F1">
        <w:rPr>
          <w:sz w:val="28"/>
        </w:rPr>
        <w:t>Just</w:t>
      </w:r>
      <w:r w:rsidR="00D9537D" w:rsidRPr="005B7D44">
        <w:rPr>
          <w:sz w:val="28"/>
        </w:rPr>
        <w:t xml:space="preserve"> </w:t>
      </w:r>
      <w:r w:rsidRPr="005B7D44">
        <w:rPr>
          <w:sz w:val="28"/>
        </w:rPr>
        <w:t>as humans have sought to explain the world around them through religions, arts</w:t>
      </w:r>
      <w:r w:rsidR="00D9537D" w:rsidRPr="005B7D44">
        <w:rPr>
          <w:sz w:val="28"/>
        </w:rPr>
        <w:t xml:space="preserve">, and fables, so too have they attempted to explain a multitude of phenomena from the beginning of time through the discovery of patterns, rules, and sequences. </w:t>
      </w:r>
      <w:r w:rsidR="002A05F1">
        <w:rPr>
          <w:sz w:val="28"/>
        </w:rPr>
        <w:t xml:space="preserve">It is undeniably these patterns that constitute an integral part of mathematics, which itself can be defined as the study of patterns, number, and shape. </w:t>
      </w:r>
      <w:r w:rsidR="00D9537D" w:rsidRPr="005B7D44">
        <w:rPr>
          <w:sz w:val="28"/>
        </w:rPr>
        <w:t xml:space="preserve">However, can </w:t>
      </w:r>
      <w:r w:rsidR="002A05F1">
        <w:rPr>
          <w:sz w:val="28"/>
        </w:rPr>
        <w:t>order and patterns</w:t>
      </w:r>
      <w:r w:rsidR="00D9537D" w:rsidRPr="005B7D44">
        <w:rPr>
          <w:sz w:val="28"/>
        </w:rPr>
        <w:t xml:space="preserve"> be found everywhere, and what does this mean for us as humans?</w:t>
      </w:r>
    </w:p>
    <w:p w14:paraId="76902E0A" w14:textId="7ACB5216" w:rsidR="005B7D44" w:rsidRDefault="00D9537D" w:rsidP="00835F58">
      <w:pPr>
        <w:pStyle w:val="NormalWeb"/>
        <w:shd w:val="clear" w:color="auto" w:fill="FFFFFF"/>
        <w:spacing w:before="120" w:beforeAutospacing="0" w:after="120" w:afterAutospacing="0"/>
        <w:rPr>
          <w:sz w:val="28"/>
        </w:rPr>
      </w:pPr>
      <w:r w:rsidRPr="005B7D44">
        <w:rPr>
          <w:sz w:val="28"/>
        </w:rPr>
        <w:tab/>
        <w:t xml:space="preserve">The ancient philosophical idea of the ‘harmony of the spheres’ itself sought to explain the movements of celestial bodies through relationships to mathematical equations, which themselves corresponded to music notes and harmony. Attributed to Pythagoras, this extremely early mathematical example </w:t>
      </w:r>
      <w:r w:rsidR="00A77039" w:rsidRPr="005B7D44">
        <w:rPr>
          <w:sz w:val="28"/>
        </w:rPr>
        <w:t xml:space="preserve">illustrates the innate human need to explain the world around us, and the use of pattern and order to do this. In fact, the human brain’s ability to recognise patterns due to an increased number of neural networks in </w:t>
      </w:r>
      <w:r w:rsidR="0073197A">
        <w:rPr>
          <w:sz w:val="28"/>
        </w:rPr>
        <w:t>its</w:t>
      </w:r>
      <w:r w:rsidR="002F39E3">
        <w:rPr>
          <w:sz w:val="28"/>
        </w:rPr>
        <w:t xml:space="preserve"> </w:t>
      </w:r>
      <w:r w:rsidR="00A77039" w:rsidRPr="005B7D44">
        <w:rPr>
          <w:sz w:val="28"/>
        </w:rPr>
        <w:t xml:space="preserve">outer </w:t>
      </w:r>
      <w:r w:rsidR="00835F58" w:rsidRPr="005B7D44">
        <w:rPr>
          <w:sz w:val="28"/>
        </w:rPr>
        <w:t>layers</w:t>
      </w:r>
      <w:r w:rsidR="00A77039" w:rsidRPr="005B7D44">
        <w:rPr>
          <w:sz w:val="28"/>
        </w:rPr>
        <w:t xml:space="preserve"> is arguably a significant factor in the evolution of </w:t>
      </w:r>
      <w:proofErr w:type="gramStart"/>
      <w:r w:rsidR="00A77039" w:rsidRPr="005B7D44">
        <w:rPr>
          <w:sz w:val="28"/>
        </w:rPr>
        <w:t>the human race</w:t>
      </w:r>
      <w:proofErr w:type="gramEnd"/>
      <w:r w:rsidR="00A77039" w:rsidRPr="005B7D44">
        <w:rPr>
          <w:sz w:val="28"/>
        </w:rPr>
        <w:t xml:space="preserve">. </w:t>
      </w:r>
    </w:p>
    <w:p w14:paraId="14432A73" w14:textId="77777777" w:rsidR="00835F58" w:rsidRDefault="00835F58" w:rsidP="005B7D44">
      <w:pPr>
        <w:pStyle w:val="NormalWeb"/>
        <w:shd w:val="clear" w:color="auto" w:fill="FFFFFF"/>
        <w:spacing w:before="120" w:beforeAutospacing="0" w:after="120" w:afterAutospacing="0"/>
        <w:ind w:firstLine="720"/>
        <w:rPr>
          <w:sz w:val="28"/>
        </w:rPr>
      </w:pPr>
      <w:r w:rsidRPr="005B7D44">
        <w:rPr>
          <w:sz w:val="28"/>
        </w:rPr>
        <w:t>Patterns are present throughout mathematics, from sequences like Fibonacci’s where each term is the sum of the two previous terms, to logarithmic spirals and the famed search for the answer to the Riemann hypothesis. However, an example which illustrates beyond all else humankind’s desire to find pattern everywhere is that of chaos theory.</w:t>
      </w:r>
    </w:p>
    <w:p w14:paraId="3C36D063" w14:textId="0F330561" w:rsidR="00835F58" w:rsidRPr="005B7D44" w:rsidRDefault="00835F58" w:rsidP="00835F58">
      <w:pPr>
        <w:pStyle w:val="NormalWeb"/>
        <w:shd w:val="clear" w:color="auto" w:fill="FFFFFF"/>
        <w:spacing w:before="120" w:after="120"/>
        <w:rPr>
          <w:sz w:val="28"/>
        </w:rPr>
      </w:pPr>
      <w:r w:rsidRPr="005B7D44">
        <w:rPr>
          <w:sz w:val="28"/>
        </w:rPr>
        <w:tab/>
        <w:t>A key pioneer of chaos theory was mathematician and meteorologist Edward Norton Lorenz</w:t>
      </w:r>
      <w:r w:rsidR="006C2111" w:rsidRPr="005B7D44">
        <w:rPr>
          <w:sz w:val="28"/>
        </w:rPr>
        <w:t xml:space="preserve">, whose work with computer simulations of weather had crucial implications on chaos </w:t>
      </w:r>
      <w:proofErr w:type="gramStart"/>
      <w:r w:rsidR="006C2111" w:rsidRPr="005B7D44">
        <w:rPr>
          <w:sz w:val="28"/>
        </w:rPr>
        <w:t>theory as a whole</w:t>
      </w:r>
      <w:proofErr w:type="gramEnd"/>
      <w:r w:rsidR="006C2111" w:rsidRPr="005B7D44">
        <w:rPr>
          <w:sz w:val="28"/>
        </w:rPr>
        <w:t xml:space="preserve">. When </w:t>
      </w:r>
      <w:r w:rsidR="00A129A9">
        <w:rPr>
          <w:sz w:val="28"/>
        </w:rPr>
        <w:t>re</w:t>
      </w:r>
      <w:r w:rsidR="00A129A9" w:rsidRPr="0073197A">
        <w:rPr>
          <w:sz w:val="28"/>
        </w:rPr>
        <w:t>-</w:t>
      </w:r>
      <w:r w:rsidR="00A129A9">
        <w:rPr>
          <w:sz w:val="28"/>
        </w:rPr>
        <w:t>attempting</w:t>
      </w:r>
      <w:r w:rsidR="00AE4E72">
        <w:rPr>
          <w:sz w:val="28"/>
        </w:rPr>
        <w:t xml:space="preserve"> a </w:t>
      </w:r>
      <w:r w:rsidR="00A129A9">
        <w:rPr>
          <w:sz w:val="28"/>
        </w:rPr>
        <w:t>computer simulation of meteorological events</w:t>
      </w:r>
      <w:r w:rsidR="006C2111" w:rsidRPr="005B7D44">
        <w:rPr>
          <w:sz w:val="28"/>
        </w:rPr>
        <w:t xml:space="preserve">, Lorenz decided to </w:t>
      </w:r>
      <w:r w:rsidR="00C26D40" w:rsidRPr="005B7D44">
        <w:rPr>
          <w:sz w:val="28"/>
        </w:rPr>
        <w:t xml:space="preserve">start the simulation in the middle rather than </w:t>
      </w:r>
      <w:r w:rsidR="00C26D40" w:rsidRPr="0073197A">
        <w:rPr>
          <w:sz w:val="28"/>
        </w:rPr>
        <w:t>re</w:t>
      </w:r>
      <w:r w:rsidR="0073197A">
        <w:rPr>
          <w:sz w:val="28"/>
        </w:rPr>
        <w:t>-</w:t>
      </w:r>
      <w:r w:rsidR="00C26D40" w:rsidRPr="005B7D44">
        <w:rPr>
          <w:sz w:val="28"/>
        </w:rPr>
        <w:t xml:space="preserve">starting the whole enterprise. He chose to </w:t>
      </w:r>
      <w:r w:rsidR="006C2111" w:rsidRPr="005B7D44">
        <w:rPr>
          <w:sz w:val="28"/>
        </w:rPr>
        <w:t xml:space="preserve">enter the data from a </w:t>
      </w:r>
      <w:r w:rsidR="00C26D40" w:rsidRPr="005B7D44">
        <w:rPr>
          <w:sz w:val="28"/>
        </w:rPr>
        <w:t>printout</w:t>
      </w:r>
      <w:r w:rsidR="006C2111" w:rsidRPr="005B7D44">
        <w:rPr>
          <w:sz w:val="28"/>
        </w:rPr>
        <w:t xml:space="preserve"> </w:t>
      </w:r>
      <w:r w:rsidR="00C26D40" w:rsidRPr="005B7D44">
        <w:rPr>
          <w:sz w:val="28"/>
        </w:rPr>
        <w:t>of the values taken during the initial simulation in order to achieve this. However, t</w:t>
      </w:r>
      <w:r w:rsidR="006C2111" w:rsidRPr="005B7D44">
        <w:rPr>
          <w:sz w:val="28"/>
        </w:rPr>
        <w:t xml:space="preserve">he essential twist of fate occurred only due to a rounding error: whilst the </w:t>
      </w:r>
      <w:r w:rsidR="00C26D40" w:rsidRPr="005B7D44">
        <w:rPr>
          <w:sz w:val="28"/>
        </w:rPr>
        <w:t>simulation</w:t>
      </w:r>
      <w:r w:rsidR="006C2111" w:rsidRPr="005B7D44">
        <w:rPr>
          <w:sz w:val="28"/>
        </w:rPr>
        <w:t xml:space="preserve"> rounded to 6 decimal places, Lorenz’s print-out was rounded to 3 decimal places. This apparently negligible error had a significant impact on his work, with the weather simulation turning out widely different </w:t>
      </w:r>
      <w:r w:rsidR="0091682F">
        <w:rPr>
          <w:sz w:val="28"/>
        </w:rPr>
        <w:t>values</w:t>
      </w:r>
      <w:r w:rsidR="006C2111" w:rsidRPr="005B7D44">
        <w:rPr>
          <w:sz w:val="28"/>
        </w:rPr>
        <w:t xml:space="preserve"> to </w:t>
      </w:r>
      <w:r w:rsidR="00C26D40" w:rsidRPr="005B7D44">
        <w:rPr>
          <w:sz w:val="28"/>
        </w:rPr>
        <w:t xml:space="preserve">the previous iteration. Lorenz had discovered that tiny changes at one time </w:t>
      </w:r>
      <w:r w:rsidR="005B7D44" w:rsidRPr="005B7D44">
        <w:rPr>
          <w:sz w:val="28"/>
        </w:rPr>
        <w:t>could</w:t>
      </w:r>
      <w:r w:rsidR="00C26D40" w:rsidRPr="005B7D44">
        <w:rPr>
          <w:sz w:val="28"/>
        </w:rPr>
        <w:t xml:space="preserve"> have huge consequences </w:t>
      </w:r>
      <w:proofErr w:type="gramStart"/>
      <w:r w:rsidR="00590EC3">
        <w:rPr>
          <w:sz w:val="28"/>
        </w:rPr>
        <w:t xml:space="preserve">at a </w:t>
      </w:r>
      <w:r w:rsidR="00590EC3" w:rsidRPr="005B7D44">
        <w:rPr>
          <w:sz w:val="28"/>
        </w:rPr>
        <w:t>later</w:t>
      </w:r>
      <w:r w:rsidR="00590EC3">
        <w:rPr>
          <w:sz w:val="28"/>
        </w:rPr>
        <w:t xml:space="preserve"> date</w:t>
      </w:r>
      <w:proofErr w:type="gramEnd"/>
      <w:r w:rsidR="00C26D40" w:rsidRPr="005B7D44">
        <w:rPr>
          <w:sz w:val="28"/>
        </w:rPr>
        <w:t xml:space="preserve">. </w:t>
      </w:r>
    </w:p>
    <w:p w14:paraId="1DE54401" w14:textId="6BB52DA7" w:rsidR="00C26D40" w:rsidRPr="005B7D44" w:rsidRDefault="00C26D40" w:rsidP="0091682F">
      <w:pPr>
        <w:pStyle w:val="NormalWeb"/>
        <w:shd w:val="clear" w:color="auto" w:fill="FFFFFF"/>
        <w:spacing w:before="120" w:after="120"/>
        <w:ind w:firstLine="720"/>
        <w:rPr>
          <w:sz w:val="28"/>
        </w:rPr>
      </w:pPr>
      <w:r w:rsidRPr="005B7D44">
        <w:rPr>
          <w:sz w:val="28"/>
        </w:rPr>
        <w:lastRenderedPageBreak/>
        <w:t>This has since become known as ‘the butterfly effect’, due to the common analogy that the flap of a butterfly’s wings in one part of the world can</w:t>
      </w:r>
      <w:r w:rsidR="005B7D44" w:rsidRPr="005B7D44">
        <w:rPr>
          <w:sz w:val="28"/>
        </w:rPr>
        <w:t xml:space="preserve"> eventually cause a tornado in another</w:t>
      </w:r>
      <w:r w:rsidRPr="005B7D44">
        <w:rPr>
          <w:sz w:val="28"/>
        </w:rPr>
        <w:t xml:space="preserve"> (through a long series of meteorological events). In terms of the implications upon chaos theory, the butterfly effect is vital, since a generally accepted definition of a chaotic </w:t>
      </w:r>
      <w:r w:rsidR="00E2237B">
        <w:rPr>
          <w:sz w:val="28"/>
        </w:rPr>
        <w:t xml:space="preserve">dynamical </w:t>
      </w:r>
      <w:r w:rsidRPr="005B7D44">
        <w:rPr>
          <w:sz w:val="28"/>
        </w:rPr>
        <w:t>system is that it is sensitive to initial conditions (meaning that a sm</w:t>
      </w:r>
      <w:r w:rsidR="00793517" w:rsidRPr="005B7D44">
        <w:rPr>
          <w:sz w:val="28"/>
        </w:rPr>
        <w:t>all event at one point can have substantial future implications), it is topologically transitive (meaning that over time, the system can transform so that any given region can overlap with another given region), and it has dense periodic orbits (meaning that every point in the space is approached by periodic orbits, where periodic orbits are simply paths within the system which repeat). Interestingly, although the sensitivity to initial conditions is the most significant of these three properties, it is effectively implied by the very existence of the other two.</w:t>
      </w:r>
    </w:p>
    <w:p w14:paraId="7F6E8C43" w14:textId="46D64E59" w:rsidR="00793517" w:rsidRDefault="00793517" w:rsidP="00835F58">
      <w:pPr>
        <w:pStyle w:val="NormalWeb"/>
        <w:shd w:val="clear" w:color="auto" w:fill="FFFFFF"/>
        <w:spacing w:before="120" w:after="120"/>
        <w:rPr>
          <w:sz w:val="28"/>
        </w:rPr>
      </w:pPr>
      <w:r w:rsidRPr="005B7D44">
        <w:rPr>
          <w:sz w:val="28"/>
        </w:rPr>
        <w:t xml:space="preserve">When considering the implications of chaos theory on the human desire to explain the inexplicable, the significance of the sensitivity to initial conditions cannot be underestimated. This is because it is this property that </w:t>
      </w:r>
      <w:proofErr w:type="gramStart"/>
      <w:r w:rsidRPr="005B7D44">
        <w:rPr>
          <w:sz w:val="28"/>
        </w:rPr>
        <w:t>actually sheds</w:t>
      </w:r>
      <w:proofErr w:type="gramEnd"/>
      <w:r w:rsidRPr="005B7D44">
        <w:rPr>
          <w:sz w:val="28"/>
        </w:rPr>
        <w:t xml:space="preserve"> some li</w:t>
      </w:r>
      <w:r w:rsidR="001B2867">
        <w:rPr>
          <w:sz w:val="28"/>
        </w:rPr>
        <w:t>ght</w:t>
      </w:r>
      <w:r w:rsidRPr="005B7D44">
        <w:rPr>
          <w:sz w:val="28"/>
        </w:rPr>
        <w:t xml:space="preserve"> on chaotic systems in the first place</w:t>
      </w:r>
      <w:r w:rsidR="005B7D44" w:rsidRPr="005B7D44">
        <w:rPr>
          <w:sz w:val="28"/>
        </w:rPr>
        <w:t xml:space="preserve">. The very fact that the later behaviour of the system is influenced by early conditions must mean that the behaviour of the system </w:t>
      </w:r>
      <w:r w:rsidR="002A3B04">
        <w:rPr>
          <w:sz w:val="28"/>
        </w:rPr>
        <w:t xml:space="preserve">overall </w:t>
      </w:r>
      <w:r w:rsidR="002A3B04" w:rsidRPr="005B7D44">
        <w:rPr>
          <w:sz w:val="28"/>
        </w:rPr>
        <w:t>is</w:t>
      </w:r>
      <w:r w:rsidR="005B7D44" w:rsidRPr="005B7D44">
        <w:rPr>
          <w:sz w:val="28"/>
        </w:rPr>
        <w:t xml:space="preserve"> controlled by something – thus, chaotic systems can be explained.</w:t>
      </w:r>
    </w:p>
    <w:p w14:paraId="4F07E57E" w14:textId="5ADC507D" w:rsidR="0088217C" w:rsidRDefault="0088217C" w:rsidP="00835F58">
      <w:pPr>
        <w:pStyle w:val="NormalWeb"/>
        <w:shd w:val="clear" w:color="auto" w:fill="FFFFFF"/>
        <w:spacing w:before="120" w:after="120"/>
        <w:rPr>
          <w:sz w:val="28"/>
        </w:rPr>
      </w:pPr>
      <w:r>
        <w:rPr>
          <w:noProof/>
        </w:rPr>
        <w:drawing>
          <wp:anchor distT="0" distB="0" distL="114300" distR="114300" simplePos="0" relativeHeight="251658240" behindDoc="1" locked="0" layoutInCell="1" allowOverlap="1" wp14:anchorId="00C0973B" wp14:editId="777658B8">
            <wp:simplePos x="0" y="0"/>
            <wp:positionH relativeFrom="column">
              <wp:posOffset>1789582</wp:posOffset>
            </wp:positionH>
            <wp:positionV relativeFrom="paragraph">
              <wp:posOffset>1433288</wp:posOffset>
            </wp:positionV>
            <wp:extent cx="3879850" cy="3385820"/>
            <wp:effectExtent l="0" t="0" r="6350" b="5080"/>
            <wp:wrapTight wrapText="bothSides">
              <wp:wrapPolygon edited="0">
                <wp:start x="0" y="0"/>
                <wp:lineTo x="0" y="21511"/>
                <wp:lineTo x="21529" y="21511"/>
                <wp:lineTo x="21529" y="0"/>
                <wp:lineTo x="0" y="0"/>
              </wp:wrapPolygon>
            </wp:wrapTight>
            <wp:docPr id="2" name="Picture 2" descr="Image result for lorenz attra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orenz attracto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79850" cy="33858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B7D44">
        <w:rPr>
          <w:sz w:val="28"/>
        </w:rPr>
        <w:t>Another key aspect of chaos theory that links heavily to its implications within the natural world is the idea of ‘strange attractors’. In dynamical systems, an attractor is a set of values t</w:t>
      </w:r>
      <w:r w:rsidR="005B7D44" w:rsidRPr="0073197A">
        <w:rPr>
          <w:sz w:val="28"/>
        </w:rPr>
        <w:t>owards</w:t>
      </w:r>
      <w:r w:rsidR="005B7D44">
        <w:rPr>
          <w:sz w:val="28"/>
        </w:rPr>
        <w:t xml:space="preserve"> which the system </w:t>
      </w:r>
      <w:r w:rsidR="002A3B04">
        <w:rPr>
          <w:sz w:val="28"/>
        </w:rPr>
        <w:t>evolves</w:t>
      </w:r>
      <w:r w:rsidR="002E6DC3">
        <w:rPr>
          <w:sz w:val="28"/>
        </w:rPr>
        <w:t xml:space="preserve">, no matter how widely varied the initial conditions of the system are. Attractors are defined as ‘strange’ if they are fractal in nature. Again, it was Edward Norton Lorenz who unearthed the first strange attractors. He simplified the </w:t>
      </w:r>
      <w:proofErr w:type="spellStart"/>
      <w:r w:rsidR="002E6DC3">
        <w:rPr>
          <w:sz w:val="28"/>
        </w:rPr>
        <w:t>Navier</w:t>
      </w:r>
      <w:proofErr w:type="spellEnd"/>
      <w:r w:rsidR="002E6DC3">
        <w:rPr>
          <w:sz w:val="28"/>
        </w:rPr>
        <w:t xml:space="preserve">-Stokes equations (a set of fluid dynamics equations), leading to these equations: </w:t>
      </w:r>
      <m:oMath>
        <m:f>
          <m:fPr>
            <m:ctrlPr>
              <w:rPr>
                <w:rFonts w:ascii="Cambria Math" w:hAnsi="Cambria Math"/>
                <w:i/>
                <w:sz w:val="28"/>
              </w:rPr>
            </m:ctrlPr>
          </m:fPr>
          <m:num>
            <m:r>
              <w:rPr>
                <w:rFonts w:ascii="Cambria Math" w:hAnsi="Cambria Math"/>
                <w:sz w:val="28"/>
              </w:rPr>
              <m:t>dy</m:t>
            </m:r>
          </m:num>
          <m:den>
            <m:r>
              <w:rPr>
                <w:rFonts w:ascii="Cambria Math" w:hAnsi="Cambria Math"/>
                <w:sz w:val="28"/>
              </w:rPr>
              <m:t>dx</m:t>
            </m:r>
          </m:den>
        </m:f>
        <m:r>
          <w:rPr>
            <w:rFonts w:ascii="Cambria Math" w:hAnsi="Cambria Math"/>
            <w:sz w:val="28"/>
          </w:rPr>
          <m:t>=P(y-x)</m:t>
        </m:r>
      </m:oMath>
      <w:r w:rsidR="002E6DC3">
        <w:rPr>
          <w:sz w:val="28"/>
        </w:rPr>
        <w:t xml:space="preserve">; </w:t>
      </w:r>
      <m:oMath>
        <m:f>
          <m:fPr>
            <m:ctrlPr>
              <w:rPr>
                <w:rFonts w:ascii="Cambria Math" w:hAnsi="Cambria Math"/>
                <w:i/>
                <w:sz w:val="28"/>
              </w:rPr>
            </m:ctrlPr>
          </m:fPr>
          <m:num>
            <m:r>
              <w:rPr>
                <w:rFonts w:ascii="Cambria Math" w:hAnsi="Cambria Math"/>
                <w:sz w:val="28"/>
              </w:rPr>
              <m:t>dy</m:t>
            </m:r>
          </m:num>
          <m:den>
            <m:r>
              <w:rPr>
                <w:rFonts w:ascii="Cambria Math" w:hAnsi="Cambria Math"/>
                <w:sz w:val="28"/>
              </w:rPr>
              <m:t>dt</m:t>
            </m:r>
          </m:den>
        </m:f>
        <m:r>
          <w:rPr>
            <w:rFonts w:ascii="Cambria Math" w:hAnsi="Cambria Math"/>
            <w:sz w:val="28"/>
          </w:rPr>
          <m:t>=Rx-y-xz</m:t>
        </m:r>
      </m:oMath>
      <w:r w:rsidR="002E6DC3">
        <w:rPr>
          <w:sz w:val="28"/>
        </w:rPr>
        <w:t xml:space="preserve">; </w:t>
      </w:r>
      <m:oMath>
        <m:f>
          <m:fPr>
            <m:ctrlPr>
              <w:rPr>
                <w:rFonts w:ascii="Cambria Math" w:hAnsi="Cambria Math"/>
                <w:i/>
                <w:sz w:val="28"/>
              </w:rPr>
            </m:ctrlPr>
          </m:fPr>
          <m:num>
            <m:r>
              <w:rPr>
                <w:rFonts w:ascii="Cambria Math" w:hAnsi="Cambria Math"/>
                <w:sz w:val="28"/>
              </w:rPr>
              <m:t>dz</m:t>
            </m:r>
          </m:num>
          <m:den>
            <m:r>
              <w:rPr>
                <w:rFonts w:ascii="Cambria Math" w:hAnsi="Cambria Math"/>
                <w:sz w:val="28"/>
              </w:rPr>
              <m:t>dt</m:t>
            </m:r>
          </m:den>
        </m:f>
        <m:r>
          <w:rPr>
            <w:rFonts w:ascii="Cambria Math" w:hAnsi="Cambria Math"/>
            <w:sz w:val="28"/>
          </w:rPr>
          <m:t>=xy-Bz</m:t>
        </m:r>
      </m:oMath>
      <w:r>
        <w:rPr>
          <w:sz w:val="28"/>
        </w:rPr>
        <w:t xml:space="preserve">. Once plotted in </w:t>
      </w:r>
      <w:r w:rsidR="006D3D5C">
        <w:rPr>
          <w:sz w:val="28"/>
        </w:rPr>
        <w:t>three-dimensional</w:t>
      </w:r>
      <w:r>
        <w:rPr>
          <w:sz w:val="28"/>
        </w:rPr>
        <w:t xml:space="preserve"> space, these </w:t>
      </w:r>
      <w:r w:rsidR="006D3D5C">
        <w:rPr>
          <w:sz w:val="28"/>
        </w:rPr>
        <w:t>images</w:t>
      </w:r>
      <w:r>
        <w:rPr>
          <w:sz w:val="28"/>
        </w:rPr>
        <w:t xml:space="preserve"> are created:</w:t>
      </w:r>
    </w:p>
    <w:p w14:paraId="7CFBF60D" w14:textId="77777777" w:rsidR="005B7D44" w:rsidRDefault="0088217C" w:rsidP="00835F58">
      <w:pPr>
        <w:pStyle w:val="NormalWeb"/>
        <w:shd w:val="clear" w:color="auto" w:fill="FFFFFF"/>
        <w:spacing w:before="120" w:after="120"/>
        <w:rPr>
          <w:sz w:val="28"/>
        </w:rPr>
      </w:pPr>
      <w:r>
        <w:rPr>
          <w:sz w:val="28"/>
        </w:rPr>
        <w:t xml:space="preserve"> </w:t>
      </w:r>
    </w:p>
    <w:p w14:paraId="691B4469" w14:textId="77777777" w:rsidR="0088217C" w:rsidRDefault="0088217C" w:rsidP="00835F58">
      <w:pPr>
        <w:pStyle w:val="NormalWeb"/>
        <w:shd w:val="clear" w:color="auto" w:fill="FFFFFF"/>
        <w:spacing w:before="120" w:after="120"/>
        <w:rPr>
          <w:sz w:val="28"/>
        </w:rPr>
      </w:pPr>
    </w:p>
    <w:p w14:paraId="561C5B5E" w14:textId="77777777" w:rsidR="0088217C" w:rsidRDefault="0088217C" w:rsidP="00835F58">
      <w:pPr>
        <w:pStyle w:val="NormalWeb"/>
        <w:shd w:val="clear" w:color="auto" w:fill="FFFFFF"/>
        <w:spacing w:before="120" w:after="120"/>
        <w:rPr>
          <w:sz w:val="28"/>
        </w:rPr>
      </w:pPr>
    </w:p>
    <w:p w14:paraId="18E9FC38" w14:textId="77777777" w:rsidR="0088217C" w:rsidRDefault="0088217C" w:rsidP="00835F58">
      <w:pPr>
        <w:pStyle w:val="NormalWeb"/>
        <w:shd w:val="clear" w:color="auto" w:fill="FFFFFF"/>
        <w:spacing w:before="120" w:after="120"/>
        <w:rPr>
          <w:sz w:val="28"/>
        </w:rPr>
      </w:pPr>
    </w:p>
    <w:p w14:paraId="637DA65D" w14:textId="52F7C296" w:rsidR="00A23270" w:rsidRDefault="0088217C" w:rsidP="00835F58">
      <w:pPr>
        <w:pStyle w:val="NormalWeb"/>
        <w:shd w:val="clear" w:color="auto" w:fill="FFFFFF"/>
        <w:spacing w:before="120" w:after="120"/>
        <w:rPr>
          <w:sz w:val="28"/>
        </w:rPr>
      </w:pPr>
      <w:r>
        <w:rPr>
          <w:sz w:val="28"/>
        </w:rPr>
        <w:t xml:space="preserve">Since these strange attractors are essentially fractal in aspect, they are innately linked to nature. </w:t>
      </w:r>
      <w:r w:rsidR="0073197A">
        <w:rPr>
          <w:sz w:val="28"/>
        </w:rPr>
        <w:t>D</w:t>
      </w:r>
      <w:r>
        <w:rPr>
          <w:sz w:val="28"/>
        </w:rPr>
        <w:t xml:space="preserve">escribed </w:t>
      </w:r>
      <w:r w:rsidRPr="0073197A">
        <w:rPr>
          <w:sz w:val="28"/>
        </w:rPr>
        <w:t>as</w:t>
      </w:r>
      <w:r>
        <w:rPr>
          <w:sz w:val="28"/>
        </w:rPr>
        <w:t xml:space="preserve"> early as the Renaissance by Leonardo da Vinci, the ways in which trees’ branches are structured follow the patterns of fractals – as indeed do other widely varied natural phenomena, including the structure of clouds, blood vessels, and snowflakes. Of course, since fractals iterate infinitely and these natural examples are finite, the comparison to fractals is approximate. Nonetheless, the links between nature, humans, and </w:t>
      </w:r>
      <w:r w:rsidR="00A23270">
        <w:rPr>
          <w:sz w:val="28"/>
        </w:rPr>
        <w:t>mathematical chaos theory are extraordinarily powerfully present here. Thus, one can surmise that not only do humans seek to use mathematics to explain such immense concepts such as chaos and randomness themselves, but also to explain far smaller and closer</w:t>
      </w:r>
      <w:r w:rsidR="002F39E3" w:rsidRPr="0073197A">
        <w:rPr>
          <w:sz w:val="28"/>
        </w:rPr>
        <w:t>-</w:t>
      </w:r>
      <w:r w:rsidR="00A23270">
        <w:rPr>
          <w:sz w:val="28"/>
        </w:rPr>
        <w:t>to</w:t>
      </w:r>
      <w:r w:rsidR="002F39E3" w:rsidRPr="0073197A">
        <w:rPr>
          <w:sz w:val="28"/>
        </w:rPr>
        <w:t>-</w:t>
      </w:r>
      <w:r w:rsidR="00A23270">
        <w:rPr>
          <w:sz w:val="28"/>
        </w:rPr>
        <w:t>home ideas, such as those examples clearly present within the natural world.</w:t>
      </w:r>
    </w:p>
    <w:p w14:paraId="2E74470A" w14:textId="77777777" w:rsidR="00A23270" w:rsidRDefault="00A23270" w:rsidP="00835F58">
      <w:pPr>
        <w:pStyle w:val="NormalWeb"/>
        <w:shd w:val="clear" w:color="auto" w:fill="FFFFFF"/>
        <w:spacing w:before="120" w:after="120"/>
        <w:rPr>
          <w:sz w:val="28"/>
        </w:rPr>
      </w:pPr>
      <w:r>
        <w:rPr>
          <w:sz w:val="28"/>
        </w:rPr>
        <w:t>A further aspect of chaos theory that is particularly applicable to this discussion of the reasons behind humanity’s search for clarity in chaos is the idea of deterministic chaos. The phrase itself sounds oxymoronic, since particularly in colloquial speech chaos represents a complete lack of order whereas determinism</w:t>
      </w:r>
      <w:r w:rsidR="00B33554">
        <w:rPr>
          <w:sz w:val="28"/>
        </w:rPr>
        <w:t xml:space="preserve"> is order so complete that all events are clearly set out before they occur. However, the idea of deterministic chaos was defined simply by the vital figure of Edward Norton Lorenz: </w:t>
      </w:r>
    </w:p>
    <w:p w14:paraId="3DD62599" w14:textId="77777777" w:rsidR="00B33554" w:rsidRDefault="00B33554" w:rsidP="00B33554">
      <w:pPr>
        <w:pStyle w:val="Quote"/>
        <w:rPr>
          <w:rFonts w:ascii="Times New Roman" w:hAnsi="Times New Roman" w:cs="Times New Roman"/>
          <w:color w:val="222222"/>
          <w:sz w:val="21"/>
          <w:szCs w:val="21"/>
          <w:shd w:val="clear" w:color="auto" w:fill="FFFFFF"/>
        </w:rPr>
      </w:pPr>
      <w:r w:rsidRPr="00B33554">
        <w:rPr>
          <w:rFonts w:ascii="Times New Roman" w:hAnsi="Times New Roman" w:cs="Times New Roman"/>
          <w:color w:val="222222"/>
          <w:sz w:val="21"/>
          <w:szCs w:val="21"/>
          <w:shd w:val="clear" w:color="auto" w:fill="FFFFFF"/>
        </w:rPr>
        <w:t>Chaos: When the present determines the future, but the approximate present does not approximately determine the future.</w:t>
      </w:r>
    </w:p>
    <w:p w14:paraId="5B6D25B0" w14:textId="44624CB2" w:rsidR="00B33554" w:rsidRDefault="00B33554" w:rsidP="00B33554">
      <w:pPr>
        <w:rPr>
          <w:rFonts w:ascii="Times New Roman" w:hAnsi="Times New Roman" w:cs="Times New Roman"/>
          <w:sz w:val="28"/>
        </w:rPr>
      </w:pPr>
      <w:r>
        <w:rPr>
          <w:rFonts w:ascii="Times New Roman" w:hAnsi="Times New Roman" w:cs="Times New Roman"/>
          <w:sz w:val="28"/>
        </w:rPr>
        <w:t xml:space="preserve">In terms of an easily comprehendible model for chaotic versus non-chaotic systems, the idea of a pendulum can be used. A simple pendulum, swinging in a dynamical system is a perfect example of a non-chaotic system – one can predict what will happen next, at what time, and (most importantly of all) one can explain why. However, by visualising a </w:t>
      </w:r>
      <w:r w:rsidR="00E24063">
        <w:rPr>
          <w:rFonts w:ascii="Times New Roman" w:hAnsi="Times New Roman" w:cs="Times New Roman"/>
          <w:sz w:val="28"/>
        </w:rPr>
        <w:t xml:space="preserve">swinging </w:t>
      </w:r>
      <w:r>
        <w:rPr>
          <w:rFonts w:ascii="Times New Roman" w:hAnsi="Times New Roman" w:cs="Times New Roman"/>
          <w:sz w:val="28"/>
        </w:rPr>
        <w:t xml:space="preserve">pendulum with another </w:t>
      </w:r>
      <w:r w:rsidR="00E24063">
        <w:rPr>
          <w:rFonts w:ascii="Times New Roman" w:hAnsi="Times New Roman" w:cs="Times New Roman"/>
          <w:sz w:val="28"/>
        </w:rPr>
        <w:t xml:space="preserve">independently swinging </w:t>
      </w:r>
      <w:r>
        <w:rPr>
          <w:rFonts w:ascii="Times New Roman" w:hAnsi="Times New Roman" w:cs="Times New Roman"/>
          <w:sz w:val="28"/>
        </w:rPr>
        <w:t xml:space="preserve">pendulum attached to the end, one can begin to visualise a chaotic system. By tracking the line drawn by the end of the second pendulum, a shape very similar to the x-z view of the Lorenz attractor (pictured above) is created. This model of a chaotic system illustrates the idea of deterministic chaos perfectly. The pendulum moves </w:t>
      </w:r>
      <w:r w:rsidR="00590EC3">
        <w:rPr>
          <w:rFonts w:ascii="Times New Roman" w:hAnsi="Times New Roman" w:cs="Times New Roman"/>
          <w:sz w:val="28"/>
        </w:rPr>
        <w:t>very</w:t>
      </w:r>
      <w:r>
        <w:rPr>
          <w:rFonts w:ascii="Times New Roman" w:hAnsi="Times New Roman" w:cs="Times New Roman"/>
          <w:sz w:val="28"/>
        </w:rPr>
        <w:t xml:space="preserve"> chaotically, but it is (crucially) </w:t>
      </w:r>
      <w:r w:rsidRPr="00B33554">
        <w:rPr>
          <w:rFonts w:ascii="Times New Roman" w:hAnsi="Times New Roman" w:cs="Times New Roman"/>
          <w:i/>
          <w:sz w:val="28"/>
        </w:rPr>
        <w:t>sensitive to its initial conditions</w:t>
      </w:r>
      <w:r>
        <w:rPr>
          <w:rFonts w:ascii="Times New Roman" w:hAnsi="Times New Roman" w:cs="Times New Roman"/>
          <w:i/>
          <w:sz w:val="28"/>
        </w:rPr>
        <w:t xml:space="preserve">. </w:t>
      </w:r>
      <w:r>
        <w:rPr>
          <w:rFonts w:ascii="Times New Roman" w:hAnsi="Times New Roman" w:cs="Times New Roman"/>
          <w:sz w:val="28"/>
        </w:rPr>
        <w:t xml:space="preserve">Thereby, it is both deterministic (its future is defined by its present state) and </w:t>
      </w:r>
      <w:r w:rsidR="00590EC3" w:rsidRPr="0073197A">
        <w:rPr>
          <w:rFonts w:ascii="Times New Roman" w:hAnsi="Times New Roman" w:cs="Times New Roman"/>
          <w:sz w:val="28"/>
        </w:rPr>
        <w:t>chaotic (</w:t>
      </w:r>
      <w:r w:rsidR="00E24063" w:rsidRPr="0073197A">
        <w:rPr>
          <w:rFonts w:ascii="Times New Roman" w:hAnsi="Times New Roman" w:cs="Times New Roman"/>
          <w:sz w:val="28"/>
        </w:rPr>
        <w:t xml:space="preserve">its approximate present, </w:t>
      </w:r>
      <w:r w:rsidR="00E24063" w:rsidRPr="0073197A">
        <w:rPr>
          <w:rFonts w:ascii="Times New Roman" w:hAnsi="Times New Roman" w:cs="Times New Roman"/>
          <w:sz w:val="28"/>
        </w:rPr>
        <w:lastRenderedPageBreak/>
        <w:t>meaning the way it moves at a given point, does not approximately define its future, meaning that it will not move in exactly the same way in the future</w:t>
      </w:r>
      <w:r w:rsidR="00590EC3" w:rsidRPr="0073197A">
        <w:rPr>
          <w:rFonts w:ascii="Times New Roman" w:hAnsi="Times New Roman" w:cs="Times New Roman"/>
          <w:sz w:val="28"/>
        </w:rPr>
        <w:t>).</w:t>
      </w:r>
      <w:bookmarkStart w:id="0" w:name="_GoBack"/>
      <w:bookmarkEnd w:id="0"/>
      <w:r w:rsidR="00590EC3">
        <w:rPr>
          <w:rFonts w:ascii="Times New Roman" w:hAnsi="Times New Roman" w:cs="Times New Roman"/>
          <w:sz w:val="28"/>
        </w:rPr>
        <w:t xml:space="preserve"> </w:t>
      </w:r>
    </w:p>
    <w:p w14:paraId="054BB93E" w14:textId="6ECDC255" w:rsidR="00590EC3" w:rsidRPr="00B33554" w:rsidRDefault="004F4C1B" w:rsidP="00B33554">
      <w:pPr>
        <w:rPr>
          <w:rFonts w:ascii="Times New Roman" w:hAnsi="Times New Roman" w:cs="Times New Roman"/>
          <w:sz w:val="28"/>
        </w:rPr>
      </w:pPr>
      <w:r>
        <w:rPr>
          <w:rFonts w:ascii="Times New Roman" w:hAnsi="Times New Roman" w:cs="Times New Roman"/>
          <w:sz w:val="28"/>
        </w:rPr>
        <w:t xml:space="preserve">In conclusion, chaos theory is just one part of a patchwork of examples where mathematicians have made sense of what seems completely random and unordered. Firstly, Lorenz’s discovery that chaotic systems are in fact sensitive to initial conditions represents an extremely important factor when discussing pattern at all. </w:t>
      </w:r>
      <w:r w:rsidR="00E033CE">
        <w:rPr>
          <w:rFonts w:ascii="Times New Roman" w:hAnsi="Times New Roman" w:cs="Times New Roman"/>
          <w:sz w:val="28"/>
        </w:rPr>
        <w:t xml:space="preserve">That mathematicians have found that the smallest events in the present can have widely significant implications </w:t>
      </w:r>
      <w:r w:rsidR="00AB6FC8">
        <w:rPr>
          <w:rFonts w:ascii="Times New Roman" w:hAnsi="Times New Roman" w:cs="Times New Roman"/>
          <w:sz w:val="28"/>
        </w:rPr>
        <w:t>in the future perhaps has implications not just for mathematics, but also for humanity’s worldview in general. Is it too bold to suggest that Lorenz’s ‘butterfly effect’ puts to rest existentialism? Perhaps. What is less ambiguous though is the actively tangible implications of the fact that chaos theory can be applied to nature. This allows us to begin to make sense of the natural world, of which so much seems secret</w:t>
      </w:r>
      <w:r w:rsidR="00E24063">
        <w:rPr>
          <w:rFonts w:ascii="Times New Roman" w:hAnsi="Times New Roman" w:cs="Times New Roman"/>
          <w:sz w:val="28"/>
        </w:rPr>
        <w:t>, chaotic</w:t>
      </w:r>
      <w:r w:rsidR="00AB6FC8">
        <w:rPr>
          <w:rFonts w:ascii="Times New Roman" w:hAnsi="Times New Roman" w:cs="Times New Roman"/>
          <w:sz w:val="28"/>
        </w:rPr>
        <w:t xml:space="preserve"> and beyond our understanding. Overall, the idea that even in chaos, mathematicians have been able to find order and clarity, demonstrates just how far the human response to pattern and order is able to go</w:t>
      </w:r>
      <w:r w:rsidR="00E24063">
        <w:rPr>
          <w:rFonts w:ascii="Times New Roman" w:hAnsi="Times New Roman" w:cs="Times New Roman"/>
          <w:sz w:val="28"/>
        </w:rPr>
        <w:t>, through the medium of mathematics</w:t>
      </w:r>
      <w:r w:rsidR="00AB6FC8">
        <w:rPr>
          <w:rFonts w:ascii="Times New Roman" w:hAnsi="Times New Roman" w:cs="Times New Roman"/>
          <w:sz w:val="28"/>
        </w:rPr>
        <w:t>.</w:t>
      </w:r>
    </w:p>
    <w:sectPr w:rsidR="00590EC3" w:rsidRPr="00B335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EF54AE"/>
    <w:multiLevelType w:val="hybridMultilevel"/>
    <w:tmpl w:val="CA20B85A"/>
    <w:lvl w:ilvl="0" w:tplc="D710F89A">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4936C04"/>
    <w:multiLevelType w:val="hybridMultilevel"/>
    <w:tmpl w:val="279A94EE"/>
    <w:lvl w:ilvl="0" w:tplc="848C7EE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19DE"/>
    <w:rsid w:val="000D2CEC"/>
    <w:rsid w:val="001B2867"/>
    <w:rsid w:val="00292543"/>
    <w:rsid w:val="002A05F1"/>
    <w:rsid w:val="002A3B04"/>
    <w:rsid w:val="002E6DC3"/>
    <w:rsid w:val="002F39E3"/>
    <w:rsid w:val="003A20B5"/>
    <w:rsid w:val="003B19DE"/>
    <w:rsid w:val="003E4F29"/>
    <w:rsid w:val="004F4C1B"/>
    <w:rsid w:val="00590EC3"/>
    <w:rsid w:val="005B7D44"/>
    <w:rsid w:val="006C2111"/>
    <w:rsid w:val="006D3D5C"/>
    <w:rsid w:val="006E1B99"/>
    <w:rsid w:val="0073197A"/>
    <w:rsid w:val="00766B0D"/>
    <w:rsid w:val="00793517"/>
    <w:rsid w:val="00835F58"/>
    <w:rsid w:val="008600EC"/>
    <w:rsid w:val="0088217C"/>
    <w:rsid w:val="0091682F"/>
    <w:rsid w:val="00A129A9"/>
    <w:rsid w:val="00A23270"/>
    <w:rsid w:val="00A77039"/>
    <w:rsid w:val="00AB6FC8"/>
    <w:rsid w:val="00AE4E72"/>
    <w:rsid w:val="00B33554"/>
    <w:rsid w:val="00C26D40"/>
    <w:rsid w:val="00D6449C"/>
    <w:rsid w:val="00D9537D"/>
    <w:rsid w:val="00E033CE"/>
    <w:rsid w:val="00E2237B"/>
    <w:rsid w:val="00E24063"/>
    <w:rsid w:val="00EC56B0"/>
    <w:rsid w:val="00F247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5D499"/>
  <w15:chartTrackingRefBased/>
  <w15:docId w15:val="{2A258E89-C198-49CA-988E-DA9A877D0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C56B0"/>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19DE"/>
    <w:pPr>
      <w:ind w:left="720"/>
      <w:contextualSpacing/>
    </w:pPr>
  </w:style>
  <w:style w:type="character" w:customStyle="1" w:styleId="Heading3Char">
    <w:name w:val="Heading 3 Char"/>
    <w:basedOn w:val="DefaultParagraphFont"/>
    <w:link w:val="Heading3"/>
    <w:uiPriority w:val="9"/>
    <w:rsid w:val="00EC56B0"/>
    <w:rPr>
      <w:rFonts w:ascii="Times New Roman" w:eastAsia="Times New Roman" w:hAnsi="Times New Roman" w:cs="Times New Roman"/>
      <w:b/>
      <w:bCs/>
      <w:sz w:val="27"/>
      <w:szCs w:val="27"/>
      <w:lang w:eastAsia="en-GB"/>
    </w:rPr>
  </w:style>
  <w:style w:type="character" w:customStyle="1" w:styleId="mw-headline">
    <w:name w:val="mw-headline"/>
    <w:basedOn w:val="DefaultParagraphFont"/>
    <w:rsid w:val="00EC56B0"/>
  </w:style>
  <w:style w:type="character" w:customStyle="1" w:styleId="mw-editsection">
    <w:name w:val="mw-editsection"/>
    <w:basedOn w:val="DefaultParagraphFont"/>
    <w:rsid w:val="00EC56B0"/>
  </w:style>
  <w:style w:type="character" w:customStyle="1" w:styleId="mw-editsection-bracket">
    <w:name w:val="mw-editsection-bracket"/>
    <w:basedOn w:val="DefaultParagraphFont"/>
    <w:rsid w:val="00EC56B0"/>
  </w:style>
  <w:style w:type="character" w:styleId="Hyperlink">
    <w:name w:val="Hyperlink"/>
    <w:basedOn w:val="DefaultParagraphFont"/>
    <w:uiPriority w:val="99"/>
    <w:semiHidden/>
    <w:unhideWhenUsed/>
    <w:rsid w:val="00EC56B0"/>
    <w:rPr>
      <w:color w:val="0000FF"/>
      <w:u w:val="single"/>
    </w:rPr>
  </w:style>
  <w:style w:type="paragraph" w:styleId="NormalWeb">
    <w:name w:val="Normal (Web)"/>
    <w:basedOn w:val="Normal"/>
    <w:uiPriority w:val="99"/>
    <w:unhideWhenUsed/>
    <w:rsid w:val="00EC56B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laceholderText">
    <w:name w:val="Placeholder Text"/>
    <w:basedOn w:val="DefaultParagraphFont"/>
    <w:uiPriority w:val="99"/>
    <w:semiHidden/>
    <w:rsid w:val="002E6DC3"/>
    <w:rPr>
      <w:color w:val="808080"/>
    </w:rPr>
  </w:style>
  <w:style w:type="paragraph" w:styleId="Quote">
    <w:name w:val="Quote"/>
    <w:basedOn w:val="Normal"/>
    <w:next w:val="Normal"/>
    <w:link w:val="QuoteChar"/>
    <w:uiPriority w:val="29"/>
    <w:qFormat/>
    <w:rsid w:val="00B33554"/>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B33554"/>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3258973">
      <w:bodyDiv w:val="1"/>
      <w:marLeft w:val="0"/>
      <w:marRight w:val="0"/>
      <w:marTop w:val="0"/>
      <w:marBottom w:val="0"/>
      <w:divBdr>
        <w:top w:val="none" w:sz="0" w:space="0" w:color="auto"/>
        <w:left w:val="none" w:sz="0" w:space="0" w:color="auto"/>
        <w:bottom w:val="none" w:sz="0" w:space="0" w:color="auto"/>
        <w:right w:val="none" w:sz="0" w:space="0" w:color="auto"/>
      </w:divBdr>
      <w:divsChild>
        <w:div w:id="2066445453">
          <w:blockQuote w:val="1"/>
          <w:marLeft w:val="0"/>
          <w:marRight w:val="0"/>
          <w:marTop w:val="240"/>
          <w:marBottom w:val="240"/>
          <w:divBdr>
            <w:top w:val="none" w:sz="0" w:space="0" w:color="auto"/>
            <w:left w:val="none" w:sz="0" w:space="0" w:color="auto"/>
            <w:bottom w:val="none" w:sz="0" w:space="0" w:color="auto"/>
            <w:right w:val="none" w:sz="0" w:space="0" w:color="auto"/>
          </w:divBdr>
        </w:div>
        <w:div w:id="1620796800">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855314903">
      <w:bodyDiv w:val="1"/>
      <w:marLeft w:val="0"/>
      <w:marRight w:val="0"/>
      <w:marTop w:val="0"/>
      <w:marBottom w:val="0"/>
      <w:divBdr>
        <w:top w:val="none" w:sz="0" w:space="0" w:color="auto"/>
        <w:left w:val="none" w:sz="0" w:space="0" w:color="auto"/>
        <w:bottom w:val="none" w:sz="0" w:space="0" w:color="auto"/>
        <w:right w:val="none" w:sz="0" w:space="0" w:color="auto"/>
      </w:divBdr>
      <w:divsChild>
        <w:div w:id="200478008">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72624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1241</Words>
  <Characters>7076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The Downs School</Company>
  <LinksUpToDate>false</LinksUpToDate>
  <CharactersWithSpaces>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Grace Knight</dc:creator>
  <cp:keywords/>
  <dc:description/>
  <cp:lastModifiedBy>Amanda Knight</cp:lastModifiedBy>
  <cp:revision>2</cp:revision>
  <dcterms:created xsi:type="dcterms:W3CDTF">2020-03-11T20:19:00Z</dcterms:created>
  <dcterms:modified xsi:type="dcterms:W3CDTF">2020-03-11T20:19:00Z</dcterms:modified>
</cp:coreProperties>
</file>