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E40" w:rsidRPr="00210CE2" w:rsidRDefault="00D95DD4" w:rsidP="00D95DD4">
      <w:pPr>
        <w:jc w:val="center"/>
        <w:rPr>
          <w:rFonts w:asciiTheme="majorHAnsi" w:hAnsiTheme="majorHAnsi" w:cstheme="majorHAnsi"/>
          <w:sz w:val="36"/>
          <w:u w:val="single"/>
        </w:rPr>
      </w:pPr>
      <w:r w:rsidRPr="00210CE2">
        <w:rPr>
          <w:rFonts w:asciiTheme="majorHAnsi" w:hAnsiTheme="majorHAnsi" w:cstheme="majorHAnsi"/>
          <w:sz w:val="36"/>
          <w:u w:val="single"/>
        </w:rPr>
        <w:t>Interesting Insights into the Irrationals</w:t>
      </w:r>
    </w:p>
    <w:p w:rsidR="00D60597" w:rsidRPr="00210CE2" w:rsidRDefault="00D60597" w:rsidP="00D95DD4">
      <w:pPr>
        <w:jc w:val="center"/>
        <w:rPr>
          <w:rFonts w:asciiTheme="majorHAnsi" w:hAnsiTheme="majorHAnsi" w:cstheme="majorHAnsi"/>
          <w:i/>
          <w:sz w:val="32"/>
        </w:rPr>
      </w:pPr>
      <w:r w:rsidRPr="00210CE2">
        <w:rPr>
          <w:rFonts w:asciiTheme="majorHAnsi" w:hAnsiTheme="majorHAnsi" w:cstheme="majorHAnsi"/>
          <w:i/>
          <w:sz w:val="32"/>
        </w:rPr>
        <w:t>Velian Velikov</w:t>
      </w:r>
    </w:p>
    <w:p w:rsidR="00D60597" w:rsidRPr="00210CE2" w:rsidRDefault="00D60597" w:rsidP="00D95DD4">
      <w:pPr>
        <w:jc w:val="center"/>
        <w:rPr>
          <w:rFonts w:asciiTheme="majorHAnsi" w:hAnsiTheme="majorHAnsi" w:cstheme="majorHAnsi"/>
          <w:i/>
          <w:sz w:val="32"/>
        </w:rPr>
      </w:pPr>
    </w:p>
    <w:p w:rsidR="00A17CB8" w:rsidRPr="00210CE2" w:rsidRDefault="00A2466F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 w:rsidRPr="00210CE2">
        <w:rPr>
          <w:rFonts w:asciiTheme="majorHAnsi" w:hAnsiTheme="majorHAnsi" w:cstheme="majorHAnsi"/>
          <w:sz w:val="24"/>
        </w:rPr>
        <w:t>When we are first introduced to the world of mathematics</w:t>
      </w:r>
      <w:r w:rsidR="00AF0ED6" w:rsidRPr="00210CE2">
        <w:rPr>
          <w:rFonts w:asciiTheme="majorHAnsi" w:hAnsiTheme="majorHAnsi" w:cstheme="majorHAnsi"/>
          <w:sz w:val="24"/>
        </w:rPr>
        <w:t xml:space="preserve"> as young infants</w:t>
      </w:r>
      <w:r w:rsidRPr="00210CE2">
        <w:rPr>
          <w:rFonts w:asciiTheme="majorHAnsi" w:hAnsiTheme="majorHAnsi" w:cstheme="majorHAnsi"/>
          <w:sz w:val="24"/>
        </w:rPr>
        <w:t xml:space="preserve">, we start </w:t>
      </w:r>
      <w:r w:rsidR="00A17CB8" w:rsidRPr="00210CE2">
        <w:rPr>
          <w:rFonts w:asciiTheme="majorHAnsi" w:hAnsiTheme="majorHAnsi" w:cstheme="majorHAnsi"/>
          <w:sz w:val="24"/>
        </w:rPr>
        <w:t>with the</w:t>
      </w:r>
      <w:r w:rsidRPr="00210CE2">
        <w:rPr>
          <w:rFonts w:asciiTheme="majorHAnsi" w:hAnsiTheme="majorHAnsi" w:cstheme="majorHAnsi"/>
          <w:sz w:val="24"/>
        </w:rPr>
        <w:t xml:space="preserve"> basic</w:t>
      </w:r>
      <w:r w:rsidR="00A17CB8" w:rsidRPr="00210CE2">
        <w:rPr>
          <w:rFonts w:asciiTheme="majorHAnsi" w:hAnsiTheme="majorHAnsi" w:cstheme="majorHAnsi"/>
          <w:sz w:val="24"/>
        </w:rPr>
        <w:t>s;</w:t>
      </w:r>
      <w:r w:rsidRPr="00210CE2">
        <w:rPr>
          <w:rFonts w:asciiTheme="majorHAnsi" w:hAnsiTheme="majorHAnsi" w:cstheme="majorHAnsi"/>
          <w:sz w:val="24"/>
        </w:rPr>
        <w:t xml:space="preserve"> with counting. 1,</w:t>
      </w:r>
      <w:r w:rsidR="002623B4" w:rsidRPr="00210CE2">
        <w:rPr>
          <w:rFonts w:asciiTheme="majorHAnsi" w:hAnsiTheme="majorHAnsi" w:cstheme="majorHAnsi"/>
          <w:sz w:val="24"/>
        </w:rPr>
        <w:t xml:space="preserve"> </w:t>
      </w:r>
      <w:r w:rsidRPr="00210CE2">
        <w:rPr>
          <w:rFonts w:asciiTheme="majorHAnsi" w:hAnsiTheme="majorHAnsi" w:cstheme="majorHAnsi"/>
          <w:sz w:val="24"/>
        </w:rPr>
        <w:t>2,</w:t>
      </w:r>
      <w:r w:rsidR="002623B4" w:rsidRPr="00210CE2">
        <w:rPr>
          <w:rFonts w:asciiTheme="majorHAnsi" w:hAnsiTheme="majorHAnsi" w:cstheme="majorHAnsi"/>
          <w:sz w:val="24"/>
        </w:rPr>
        <w:t xml:space="preserve"> </w:t>
      </w:r>
      <w:r w:rsidRPr="00210CE2">
        <w:rPr>
          <w:rFonts w:asciiTheme="majorHAnsi" w:hAnsiTheme="majorHAnsi" w:cstheme="majorHAnsi"/>
          <w:sz w:val="24"/>
        </w:rPr>
        <w:t>3,</w:t>
      </w:r>
      <w:r w:rsidR="002623B4" w:rsidRPr="00210CE2">
        <w:rPr>
          <w:rFonts w:asciiTheme="majorHAnsi" w:hAnsiTheme="majorHAnsi" w:cstheme="majorHAnsi"/>
          <w:sz w:val="24"/>
        </w:rPr>
        <w:t xml:space="preserve"> </w:t>
      </w:r>
      <w:r w:rsidR="00A17CB8" w:rsidRPr="00210CE2">
        <w:rPr>
          <w:rFonts w:asciiTheme="majorHAnsi" w:hAnsiTheme="majorHAnsi" w:cstheme="majorHAnsi"/>
          <w:sz w:val="24"/>
        </w:rPr>
        <w:t>4</w:t>
      </w:r>
      <w:r w:rsidR="00C24749" w:rsidRPr="00210CE2">
        <w:rPr>
          <w:rFonts w:asciiTheme="majorHAnsi" w:hAnsiTheme="majorHAnsi" w:cstheme="majorHAnsi"/>
          <w:sz w:val="24"/>
        </w:rPr>
        <w:t xml:space="preserve">, </w:t>
      </w:r>
      <m:oMath>
        <m:r>
          <w:rPr>
            <w:rFonts w:ascii="Cambria Math" w:eastAsiaTheme="minorEastAsia" w:hAnsi="Cambria Math" w:cstheme="majorHAnsi"/>
            <w:sz w:val="24"/>
          </w:rPr>
          <m:t>…</m:t>
        </m:r>
      </m:oMath>
      <w:r w:rsidR="002623B4" w:rsidRPr="00210CE2">
        <w:rPr>
          <w:rFonts w:asciiTheme="majorHAnsi" w:hAnsiTheme="majorHAnsi" w:cstheme="majorHAnsi"/>
          <w:sz w:val="24"/>
        </w:rPr>
        <w:t xml:space="preserve"> form the set of natural numbers, </w:t>
      </w:r>
      <w:proofErr w:type="gramStart"/>
      <w:r w:rsidR="002623B4" w:rsidRPr="00210CE2">
        <w:rPr>
          <w:rFonts w:asciiTheme="majorHAnsi" w:hAnsiTheme="majorHAnsi" w:cstheme="majorHAnsi"/>
          <w:sz w:val="24"/>
        </w:rPr>
        <w:t xml:space="preserve">denoted </w:t>
      </w:r>
      <w:proofErr w:type="gramEnd"/>
      <m:oMath>
        <m:r>
          <m:rPr>
            <m:scr m:val="double-struck"/>
          </m:rPr>
          <w:rPr>
            <w:rFonts w:ascii="Cambria Math" w:hAnsi="Cambria Math" w:cstheme="majorHAnsi"/>
            <w:sz w:val="24"/>
          </w:rPr>
          <m:t>N</m:t>
        </m:r>
      </m:oMath>
      <w:r w:rsidR="00A17CB8" w:rsidRPr="00210CE2">
        <w:rPr>
          <w:rFonts w:asciiTheme="majorHAnsi" w:eastAsiaTheme="minorEastAsia" w:hAnsiTheme="majorHAnsi" w:cstheme="majorHAnsi"/>
          <w:sz w:val="24"/>
        </w:rPr>
        <w:t>, which are all the positive integers</w:t>
      </w:r>
      <w:r w:rsidR="00AF0ED6" w:rsidRPr="00210CE2">
        <w:rPr>
          <w:rFonts w:asciiTheme="majorHAnsi" w:eastAsiaTheme="minorEastAsia" w:hAnsiTheme="majorHAnsi" w:cstheme="majorHAnsi"/>
          <w:sz w:val="24"/>
        </w:rPr>
        <w:t xml:space="preserve">. Taking baby steps we later learn </w:t>
      </w:r>
      <w:r w:rsidR="00745300" w:rsidRPr="00210CE2">
        <w:rPr>
          <w:rFonts w:asciiTheme="majorHAnsi" w:eastAsiaTheme="minorEastAsia" w:hAnsiTheme="majorHAnsi" w:cstheme="majorHAnsi"/>
          <w:sz w:val="24"/>
        </w:rPr>
        <w:t>multiplication and division of these num</w:t>
      </w:r>
      <w:r w:rsidR="00A17CB8" w:rsidRPr="00210CE2">
        <w:rPr>
          <w:rFonts w:asciiTheme="majorHAnsi" w:eastAsiaTheme="minorEastAsia" w:hAnsiTheme="majorHAnsi" w:cstheme="majorHAnsi"/>
          <w:sz w:val="24"/>
        </w:rPr>
        <w:t xml:space="preserve">bers, which leads to fractions, such </w:t>
      </w:r>
      <w:proofErr w:type="gramStart"/>
      <w:r w:rsidR="00A17CB8" w:rsidRPr="00210CE2">
        <w:rPr>
          <w:rFonts w:asciiTheme="majorHAnsi" w:eastAsiaTheme="minorEastAsia" w:hAnsiTheme="majorHAnsi" w:cstheme="majorHAnsi"/>
          <w:sz w:val="24"/>
        </w:rPr>
        <w:t xml:space="preserve">as </w:t>
      </w:r>
      <w:proofErr w:type="gramEnd"/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den>
        </m:f>
      </m:oMath>
      <w:r w:rsidR="00A17CB8" w:rsidRPr="00210CE2">
        <w:rPr>
          <w:rFonts w:asciiTheme="majorHAnsi" w:eastAsiaTheme="minorEastAsia" w:hAnsiTheme="majorHAnsi" w:cstheme="majorHAnsi"/>
          <w:sz w:val="24"/>
        </w:rPr>
        <w:t xml:space="preserve">. These form the </w:t>
      </w:r>
      <w:r w:rsidR="00A17CB8" w:rsidRPr="00210CE2">
        <w:rPr>
          <w:rFonts w:asciiTheme="majorHAnsi" w:eastAsiaTheme="minorEastAsia" w:hAnsiTheme="majorHAnsi" w:cstheme="majorHAnsi"/>
          <w:i/>
          <w:sz w:val="24"/>
        </w:rPr>
        <w:t>rationals</w:t>
      </w:r>
      <w:r w:rsidR="00A17CB8" w:rsidRPr="00210CE2">
        <w:rPr>
          <w:rFonts w:asciiTheme="majorHAnsi" w:eastAsiaTheme="minorEastAsia" w:hAnsiTheme="majorHAnsi" w:cstheme="majorHAnsi"/>
          <w:sz w:val="24"/>
        </w:rPr>
        <w:t xml:space="preserve">, all numbers that can be expressed as the ratio of two integers, in the </w:t>
      </w:r>
      <w:proofErr w:type="gramStart"/>
      <w:r w:rsidR="00A17CB8" w:rsidRPr="00210CE2">
        <w:rPr>
          <w:rFonts w:asciiTheme="majorHAnsi" w:eastAsiaTheme="minorEastAsia" w:hAnsiTheme="majorHAnsi" w:cstheme="majorHAnsi"/>
          <w:sz w:val="24"/>
        </w:rPr>
        <w:t xml:space="preserve">form </w:t>
      </w:r>
      <w:proofErr w:type="gramEnd"/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</w:rPr>
              <m:t>p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</w:rPr>
              <m:t>q</m:t>
            </m:r>
          </m:den>
        </m:f>
      </m:oMath>
      <w:r w:rsidR="00A17CB8" w:rsidRPr="00210CE2">
        <w:rPr>
          <w:rFonts w:asciiTheme="majorHAnsi" w:eastAsiaTheme="minorEastAsia" w:hAnsiTheme="majorHAnsi" w:cstheme="majorHAnsi"/>
          <w:sz w:val="24"/>
        </w:rPr>
        <w:t>.</w:t>
      </w:r>
    </w:p>
    <w:p w:rsidR="00CF2A76" w:rsidRPr="00210CE2" w:rsidRDefault="00A17CB8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 w:rsidRPr="00210CE2">
        <w:rPr>
          <w:rFonts w:asciiTheme="majorHAnsi" w:eastAsiaTheme="minorEastAsia" w:hAnsiTheme="majorHAnsi" w:cstheme="majorHAnsi"/>
          <w:sz w:val="24"/>
        </w:rPr>
        <w:t xml:space="preserve">Things get much more diverse and interesting when we think about the numbers that </w:t>
      </w:r>
      <w:r w:rsidRPr="00210CE2">
        <w:rPr>
          <w:rFonts w:asciiTheme="majorHAnsi" w:eastAsiaTheme="minorEastAsia" w:hAnsiTheme="majorHAnsi" w:cstheme="majorHAnsi"/>
          <w:i/>
          <w:sz w:val="24"/>
        </w:rPr>
        <w:t>cannot</w:t>
      </w:r>
      <w:r w:rsidRPr="00210CE2">
        <w:rPr>
          <w:rFonts w:asciiTheme="majorHAnsi" w:eastAsiaTheme="minorEastAsia" w:hAnsiTheme="majorHAnsi" w:cstheme="majorHAnsi"/>
          <w:sz w:val="24"/>
        </w:rPr>
        <w:t xml:space="preserve"> be expressed as a ratio of two integers. These are called </w:t>
      </w:r>
      <w:r w:rsidRPr="00210CE2">
        <w:rPr>
          <w:rFonts w:asciiTheme="majorHAnsi" w:eastAsiaTheme="minorEastAsia" w:hAnsiTheme="majorHAnsi" w:cstheme="majorHAnsi"/>
          <w:i/>
          <w:sz w:val="24"/>
        </w:rPr>
        <w:t>irrationals</w:t>
      </w:r>
      <w:r w:rsidRPr="00210CE2">
        <w:rPr>
          <w:rFonts w:asciiTheme="majorHAnsi" w:eastAsiaTheme="minorEastAsia" w:hAnsiTheme="majorHAnsi" w:cstheme="majorHAnsi"/>
          <w:sz w:val="24"/>
        </w:rPr>
        <w:t xml:space="preserve">, because they are not rational. </w:t>
      </w:r>
      <w:r w:rsidR="00CF2A76" w:rsidRPr="00210CE2">
        <w:rPr>
          <w:rFonts w:asciiTheme="majorHAnsi" w:eastAsiaTheme="minorEastAsia" w:hAnsiTheme="majorHAnsi" w:cstheme="majorHAnsi"/>
          <w:sz w:val="24"/>
        </w:rPr>
        <w:t xml:space="preserve">It is interesting to </w:t>
      </w:r>
      <w:r w:rsidR="006F5F54">
        <w:rPr>
          <w:rFonts w:asciiTheme="majorHAnsi" w:eastAsiaTheme="minorEastAsia" w:hAnsiTheme="majorHAnsi" w:cstheme="majorHAnsi"/>
          <w:sz w:val="24"/>
        </w:rPr>
        <w:t>ponder on</w:t>
      </w:r>
      <w:r w:rsidR="00CF2A76" w:rsidRPr="00210CE2">
        <w:rPr>
          <w:rFonts w:asciiTheme="majorHAnsi" w:eastAsiaTheme="minorEastAsia" w:hAnsiTheme="majorHAnsi" w:cstheme="majorHAnsi"/>
          <w:sz w:val="24"/>
        </w:rPr>
        <w:t xml:space="preserve"> whether such numbers can exist, and in fact there are so many of these irrationals that mathematicians cannot systematically list all of them (they are so-called </w:t>
      </w:r>
      <w:r w:rsidR="00CF2A76" w:rsidRPr="00210CE2">
        <w:rPr>
          <w:rFonts w:asciiTheme="majorHAnsi" w:eastAsiaTheme="minorEastAsia" w:hAnsiTheme="majorHAnsi" w:cstheme="majorHAnsi"/>
          <w:i/>
          <w:sz w:val="24"/>
        </w:rPr>
        <w:t>uncountable</w:t>
      </w:r>
      <w:r w:rsidR="00CF2A76" w:rsidRPr="00210CE2">
        <w:rPr>
          <w:rFonts w:asciiTheme="majorHAnsi" w:eastAsiaTheme="minorEastAsia" w:hAnsiTheme="majorHAnsi" w:cstheme="majorHAnsi"/>
          <w:sz w:val="24"/>
        </w:rPr>
        <w:t xml:space="preserve">). </w:t>
      </w:r>
    </w:p>
    <w:p w:rsidR="00A17CB8" w:rsidRPr="00210CE2" w:rsidRDefault="00CF2A76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 w:rsidRPr="00210CE2">
        <w:rPr>
          <w:rFonts w:asciiTheme="majorHAnsi" w:eastAsiaTheme="minorEastAsia" w:hAnsiTheme="majorHAnsi" w:cstheme="majorHAnsi"/>
          <w:sz w:val="24"/>
        </w:rPr>
        <w:t xml:space="preserve">The proof of irrationality is usually no easy feat, but is easier for some numbers than others. The first number usually shown as irrational </w:t>
      </w:r>
      <w:proofErr w:type="gramStart"/>
      <w:r w:rsidRPr="00210CE2">
        <w:rPr>
          <w:rFonts w:asciiTheme="majorHAnsi" w:eastAsiaTheme="minorEastAsia" w:hAnsiTheme="majorHAnsi" w:cstheme="majorHAnsi"/>
          <w:sz w:val="24"/>
        </w:rPr>
        <w:t xml:space="preserve">is </w:t>
      </w:r>
      <w:proofErr w:type="gramEnd"/>
      <m:oMath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</m:oMath>
      <w:r w:rsidRPr="00210CE2">
        <w:rPr>
          <w:rFonts w:asciiTheme="majorHAnsi" w:eastAsiaTheme="minorEastAsia" w:hAnsiTheme="majorHAnsi" w:cstheme="majorHAnsi"/>
          <w:sz w:val="24"/>
        </w:rPr>
        <w:t>, the distance between opposite corners of a unit square. The proof is a v</w:t>
      </w:r>
      <w:r w:rsidR="00C22780" w:rsidRPr="00210CE2">
        <w:rPr>
          <w:rFonts w:asciiTheme="majorHAnsi" w:eastAsiaTheme="minorEastAsia" w:hAnsiTheme="majorHAnsi" w:cstheme="majorHAnsi"/>
          <w:sz w:val="24"/>
        </w:rPr>
        <w:t>ery neat proof by contradiction; it</w:t>
      </w:r>
      <w:r w:rsidRPr="00210CE2">
        <w:rPr>
          <w:rFonts w:asciiTheme="majorHAnsi" w:eastAsiaTheme="minorEastAsia" w:hAnsiTheme="majorHAnsi" w:cstheme="majorHAnsi"/>
          <w:sz w:val="24"/>
        </w:rPr>
        <w:t xml:space="preserve"> assumes </w:t>
      </w:r>
      <m:oMath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</m:oMath>
      <w:r w:rsidRPr="00210CE2">
        <w:rPr>
          <w:rFonts w:asciiTheme="majorHAnsi" w:eastAsiaTheme="minorEastAsia" w:hAnsiTheme="majorHAnsi" w:cstheme="majorHAnsi"/>
          <w:sz w:val="24"/>
        </w:rPr>
        <w:t xml:space="preserve"> is rational and then shows this implies an absurd statement, but because this is such a standard and </w:t>
      </w:r>
      <w:r w:rsidR="00C22780" w:rsidRPr="00210CE2">
        <w:rPr>
          <w:rFonts w:asciiTheme="majorHAnsi" w:eastAsiaTheme="minorEastAsia" w:hAnsiTheme="majorHAnsi" w:cstheme="majorHAnsi"/>
          <w:sz w:val="24"/>
        </w:rPr>
        <w:t>overused proof, I give an a</w:t>
      </w:r>
      <w:r w:rsidR="00F62C5E" w:rsidRPr="00210CE2">
        <w:rPr>
          <w:rFonts w:asciiTheme="majorHAnsi" w:eastAsiaTheme="minorEastAsia" w:hAnsiTheme="majorHAnsi" w:cstheme="majorHAnsi"/>
          <w:sz w:val="24"/>
        </w:rPr>
        <w:t>lternative. I present here an original</w:t>
      </w:r>
      <w:r w:rsidR="00C22780" w:rsidRPr="00210CE2">
        <w:rPr>
          <w:rFonts w:asciiTheme="majorHAnsi" w:eastAsiaTheme="minorEastAsia" w:hAnsiTheme="majorHAnsi" w:cstheme="majorHAnsi"/>
          <w:sz w:val="24"/>
        </w:rPr>
        <w:t xml:space="preserve"> proof that I came up with</w:t>
      </w:r>
      <w:r w:rsidR="00CD1A25" w:rsidRPr="00210CE2">
        <w:rPr>
          <w:rFonts w:asciiTheme="majorHAnsi" w:eastAsiaTheme="minorEastAsia" w:hAnsiTheme="majorHAnsi" w:cstheme="majorHAnsi"/>
          <w:sz w:val="24"/>
        </w:rPr>
        <w:t xml:space="preserve"> (if a similar proof exists, it has done well to hide from me)</w:t>
      </w:r>
      <w:r w:rsidR="00C22780" w:rsidRPr="00210CE2">
        <w:rPr>
          <w:rFonts w:asciiTheme="majorHAnsi" w:eastAsiaTheme="minorEastAsia" w:hAnsiTheme="majorHAnsi" w:cstheme="majorHAnsi"/>
          <w:sz w:val="24"/>
        </w:rPr>
        <w:t>, that also follows a proof by contradiction, but with a different punchline:</w:t>
      </w:r>
    </w:p>
    <w:p w:rsidR="00C22780" w:rsidRPr="00210CE2" w:rsidRDefault="00C22780" w:rsidP="00D60597">
      <w:pPr>
        <w:jc w:val="both"/>
        <w:rPr>
          <w:rFonts w:asciiTheme="majorHAnsi" w:eastAsiaTheme="minorEastAsia" w:hAnsiTheme="majorHAnsi" w:cstheme="majorHAnsi"/>
          <w:i/>
          <w:sz w:val="24"/>
          <w:u w:val="single"/>
        </w:rPr>
      </w:pPr>
      <w:r w:rsidRPr="00210CE2">
        <w:rPr>
          <w:rFonts w:asciiTheme="majorHAnsi" w:eastAsiaTheme="minorEastAsia" w:hAnsiTheme="majorHAnsi" w:cstheme="majorHAnsi"/>
          <w:i/>
          <w:sz w:val="24"/>
          <w:u w:val="single"/>
        </w:rPr>
        <w:t>Proof</w:t>
      </w:r>
      <w:r w:rsidRPr="00210CE2">
        <w:rPr>
          <w:rFonts w:asciiTheme="majorHAnsi" w:eastAsiaTheme="minorEastAsia" w:hAnsiTheme="majorHAnsi" w:cstheme="majorHAnsi"/>
          <w:sz w:val="24"/>
          <w:u w:val="single"/>
        </w:rPr>
        <w:t xml:space="preserve">, </w:t>
      </w:r>
      <m:oMath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  <w:u w:val="single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  <w:u w:val="single"/>
              </w:rPr>
              <m:t>2</m:t>
            </m:r>
          </m:e>
        </m:rad>
      </m:oMath>
      <w:r w:rsidRPr="00210CE2">
        <w:rPr>
          <w:rFonts w:asciiTheme="majorHAnsi" w:eastAsiaTheme="minorEastAsia" w:hAnsiTheme="majorHAnsi" w:cstheme="majorHAnsi"/>
          <w:sz w:val="24"/>
          <w:u w:val="single"/>
        </w:rPr>
        <w:t xml:space="preserve"> </w:t>
      </w:r>
      <w:r w:rsidRPr="00210CE2">
        <w:rPr>
          <w:rFonts w:asciiTheme="majorHAnsi" w:eastAsiaTheme="minorEastAsia" w:hAnsiTheme="majorHAnsi" w:cstheme="majorHAnsi"/>
          <w:i/>
          <w:sz w:val="24"/>
          <w:u w:val="single"/>
        </w:rPr>
        <w:t>is irrational</w:t>
      </w:r>
    </w:p>
    <w:p w:rsidR="00C22780" w:rsidRPr="00210CE2" w:rsidRDefault="00C22780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 w:rsidRPr="00210CE2">
        <w:rPr>
          <w:rFonts w:asciiTheme="majorHAnsi" w:eastAsiaTheme="minorEastAsia" w:hAnsiTheme="majorHAnsi" w:cstheme="majorHAnsi"/>
          <w:sz w:val="24"/>
        </w:rPr>
        <w:t xml:space="preserve">Define a function </w:t>
      </w:r>
      <w:proofErr w:type="gramStart"/>
      <w:r w:rsidRPr="00210CE2">
        <w:rPr>
          <w:rFonts w:asciiTheme="majorHAnsi" w:eastAsiaTheme="minorEastAsia" w:hAnsiTheme="majorHAnsi" w:cstheme="majorHAnsi"/>
          <w:i/>
          <w:sz w:val="24"/>
        </w:rPr>
        <w:t>size</w:t>
      </w:r>
      <w:r w:rsidRPr="00210CE2">
        <w:rPr>
          <w:rFonts w:asciiTheme="majorHAnsi" w:eastAsiaTheme="minorEastAsia" w:hAnsiTheme="majorHAnsi" w:cstheme="majorHAnsi"/>
          <w:sz w:val="24"/>
        </w:rPr>
        <w:t>(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 xml:space="preserve"> 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</w:rPr>
              <m:t>p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</w:rPr>
              <m:t>q</m:t>
            </m:r>
          </m:den>
        </m:f>
        <m:r>
          <w:rPr>
            <w:rFonts w:ascii="Cambria Math" w:eastAsiaTheme="minorEastAsia" w:hAnsi="Cambria Math" w:cstheme="majorHAnsi"/>
            <w:sz w:val="24"/>
          </w:rPr>
          <m:t xml:space="preserve"> </m:t>
        </m:r>
      </m:oMath>
      <w:r w:rsidRPr="00210CE2">
        <w:rPr>
          <w:rFonts w:asciiTheme="majorHAnsi" w:eastAsiaTheme="minorEastAsia" w:hAnsiTheme="majorHAnsi" w:cstheme="majorHAnsi"/>
          <w:sz w:val="24"/>
        </w:rPr>
        <w:t xml:space="preserve">) = </w:t>
      </w:r>
      <m:oMath>
        <m:r>
          <w:rPr>
            <w:rFonts w:ascii="Cambria Math" w:eastAsiaTheme="minorEastAsia" w:hAnsi="Cambria Math" w:cstheme="majorHAnsi"/>
            <w:sz w:val="24"/>
          </w:rPr>
          <m:t>p+q</m:t>
        </m:r>
      </m:oMath>
      <w:r w:rsidR="00F62C5E" w:rsidRPr="00210CE2">
        <w:rPr>
          <w:rFonts w:asciiTheme="majorHAnsi" w:eastAsiaTheme="minorEastAsia" w:hAnsiTheme="majorHAnsi" w:cstheme="majorHAnsi"/>
          <w:sz w:val="24"/>
        </w:rPr>
        <w:t xml:space="preserve">, with  </w:t>
      </w:r>
      <m:oMath>
        <m:r>
          <w:rPr>
            <w:rFonts w:ascii="Cambria Math" w:eastAsiaTheme="minorEastAsia" w:hAnsi="Cambria Math" w:cstheme="majorHAnsi"/>
            <w:sz w:val="24"/>
          </w:rPr>
          <m:t xml:space="preserve">p,q ϵ 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eastAsiaTheme="minorEastAsia" w:hAnsi="Cambria Math" w:cstheme="majorHAnsi"/>
                <w:sz w:val="24"/>
              </w:rPr>
              <m:t>Z</m:t>
            </m:r>
          </m:e>
          <m:sup>
            <m:r>
              <w:rPr>
                <w:rFonts w:ascii="Cambria Math" w:eastAsiaTheme="minorEastAsia" w:hAnsi="Cambria Math" w:cstheme="majorHAnsi"/>
                <w:sz w:val="24"/>
              </w:rPr>
              <m:t>+</m:t>
            </m:r>
          </m:sup>
        </m:sSup>
      </m:oMath>
      <w:r w:rsidRPr="00210CE2">
        <w:rPr>
          <w:rFonts w:asciiTheme="majorHAnsi" w:eastAsiaTheme="minorEastAsia" w:hAnsiTheme="majorHAnsi" w:cstheme="majorHAnsi"/>
          <w:sz w:val="24"/>
        </w:rPr>
        <w:t xml:space="preserve">. The fraction </w:t>
      </w:r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</w:rPr>
              <m:t>p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</w:rPr>
              <m:t>q</m:t>
            </m:r>
          </m:den>
        </m:f>
      </m:oMath>
      <w:r w:rsidRPr="00210CE2">
        <w:rPr>
          <w:rFonts w:asciiTheme="majorHAnsi" w:eastAsiaTheme="minorEastAsia" w:hAnsiTheme="majorHAnsi" w:cstheme="majorHAnsi"/>
          <w:sz w:val="24"/>
        </w:rPr>
        <w:t xml:space="preserve"> need not be in its lowest terms. This </w:t>
      </w:r>
      <w:r w:rsidRPr="00210CE2">
        <w:rPr>
          <w:rFonts w:asciiTheme="majorHAnsi" w:eastAsiaTheme="minorEastAsia" w:hAnsiTheme="majorHAnsi" w:cstheme="majorHAnsi"/>
          <w:i/>
          <w:sz w:val="24"/>
        </w:rPr>
        <w:t xml:space="preserve">size </w:t>
      </w:r>
      <w:r w:rsidRPr="00210CE2">
        <w:rPr>
          <w:rFonts w:asciiTheme="majorHAnsi" w:eastAsiaTheme="minorEastAsia" w:hAnsiTheme="majorHAnsi" w:cstheme="majorHAnsi"/>
          <w:sz w:val="24"/>
        </w:rPr>
        <w:t>function gives us the relative size of the numerator and denominator, which shows on a basic level how complicated the rat</w:t>
      </w:r>
      <w:r w:rsidR="00F62C5E" w:rsidRPr="00210CE2">
        <w:rPr>
          <w:rFonts w:asciiTheme="majorHAnsi" w:eastAsiaTheme="minorEastAsia" w:hAnsiTheme="majorHAnsi" w:cstheme="majorHAnsi"/>
          <w:sz w:val="24"/>
        </w:rPr>
        <w:t>ional expression</w:t>
      </w:r>
      <w:r w:rsidR="00935606" w:rsidRPr="00210CE2">
        <w:rPr>
          <w:rFonts w:asciiTheme="majorHAnsi" w:eastAsiaTheme="minorEastAsia" w:hAnsiTheme="majorHAnsi" w:cstheme="majorHAnsi"/>
          <w:sz w:val="24"/>
        </w:rPr>
        <w:t xml:space="preserve"> of a number</w:t>
      </w:r>
      <w:r w:rsidR="00F62C5E" w:rsidRPr="00210CE2">
        <w:rPr>
          <w:rFonts w:asciiTheme="majorHAnsi" w:eastAsiaTheme="minorEastAsia" w:hAnsiTheme="majorHAnsi" w:cstheme="majorHAnsi"/>
          <w:sz w:val="24"/>
        </w:rPr>
        <w:t xml:space="preserve"> is. A simple observation, the minimum value of this function is </w:t>
      </w:r>
      <w:proofErr w:type="gramStart"/>
      <w:r w:rsidR="00F62C5E" w:rsidRPr="00210CE2">
        <w:rPr>
          <w:rFonts w:asciiTheme="majorHAnsi" w:eastAsiaTheme="minorEastAsia" w:hAnsiTheme="majorHAnsi" w:cstheme="majorHAnsi"/>
          <w:sz w:val="24"/>
        </w:rPr>
        <w:t>size(</w:t>
      </w:r>
      <w:proofErr w:type="gramEnd"/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den>
        </m:f>
      </m:oMath>
      <w:r w:rsidR="00F62C5E" w:rsidRPr="00210CE2">
        <w:rPr>
          <w:rFonts w:asciiTheme="majorHAnsi" w:eastAsiaTheme="minorEastAsia" w:hAnsiTheme="majorHAnsi" w:cstheme="majorHAnsi"/>
          <w:sz w:val="24"/>
        </w:rPr>
        <w:t xml:space="preserve">) = 2. </w:t>
      </w:r>
      <w:r w:rsidR="00935606" w:rsidRPr="00210CE2">
        <w:rPr>
          <w:rFonts w:asciiTheme="majorHAnsi" w:eastAsiaTheme="minorEastAsia" w:hAnsiTheme="majorHAnsi" w:cstheme="majorHAnsi"/>
          <w:sz w:val="24"/>
        </w:rPr>
        <w:t xml:space="preserve">This is important. </w:t>
      </w:r>
      <w:r w:rsidRPr="00210CE2">
        <w:rPr>
          <w:rFonts w:asciiTheme="majorHAnsi" w:eastAsiaTheme="minorEastAsia" w:hAnsiTheme="majorHAnsi" w:cstheme="majorHAnsi"/>
          <w:sz w:val="24"/>
        </w:rPr>
        <w:t xml:space="preserve">We now start our contradiction. </w:t>
      </w:r>
    </w:p>
    <w:p w:rsidR="00C22780" w:rsidRPr="00210CE2" w:rsidRDefault="00C22780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 w:rsidRPr="00210CE2">
        <w:rPr>
          <w:rFonts w:asciiTheme="majorHAnsi" w:eastAsiaTheme="minorEastAsia" w:hAnsiTheme="majorHAnsi" w:cstheme="majorHAnsi"/>
          <w:sz w:val="24"/>
        </w:rPr>
        <w:t xml:space="preserve">Assume </w:t>
      </w:r>
      <m:oMath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</m:oMath>
      <w:r w:rsidRPr="00210CE2">
        <w:rPr>
          <w:rFonts w:asciiTheme="majorHAnsi" w:eastAsiaTheme="minorEastAsia" w:hAnsiTheme="majorHAnsi" w:cstheme="majorHAnsi"/>
          <w:sz w:val="24"/>
        </w:rPr>
        <w:t xml:space="preserve"> is rational, that it can be expressed as </w:t>
      </w:r>
      <m:oMath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  <m:r>
          <w:rPr>
            <w:rFonts w:ascii="Cambria Math" w:eastAsiaTheme="minorEastAsia" w:hAnsi="Cambria Math" w:cstheme="majorHAnsi"/>
            <w:sz w:val="24"/>
          </w:rPr>
          <m:t>=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sub>
            </m:sSub>
          </m:den>
        </m:f>
      </m:oMath>
      <w:r w:rsidRPr="00210CE2">
        <w:rPr>
          <w:rFonts w:asciiTheme="majorHAnsi" w:eastAsiaTheme="minorEastAsia" w:hAnsiTheme="majorHAnsi" w:cstheme="majorHAnsi"/>
          <w:sz w:val="24"/>
        </w:rPr>
        <w:t xml:space="preserve"> </w:t>
      </w:r>
      <w:proofErr w:type="gramStart"/>
      <w:r w:rsidRPr="00210CE2">
        <w:rPr>
          <w:rFonts w:asciiTheme="majorHAnsi" w:eastAsiaTheme="minorEastAsia" w:hAnsiTheme="majorHAnsi" w:cstheme="majorHAnsi"/>
          <w:sz w:val="24"/>
        </w:rPr>
        <w:t xml:space="preserve">for </w:t>
      </w:r>
      <w:proofErr w:type="gramEnd"/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a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>,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b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 xml:space="preserve"> ϵ</m:t>
        </m:r>
        <m:r>
          <m:rPr>
            <m:scr m:val="double-struck"/>
          </m:rPr>
          <w:rPr>
            <w:rFonts w:ascii="Cambria Math" w:eastAsiaTheme="minorEastAsia" w:hAnsi="Cambria Math" w:cstheme="majorHAnsi"/>
            <w:sz w:val="24"/>
          </w:rPr>
          <m:t xml:space="preserve"> Z</m:t>
        </m:r>
      </m:oMath>
      <w:r w:rsidRPr="00210CE2">
        <w:rPr>
          <w:rFonts w:asciiTheme="majorHAnsi" w:eastAsiaTheme="minorEastAsia" w:hAnsiTheme="majorHAnsi" w:cstheme="majorHAnsi"/>
          <w:sz w:val="24"/>
        </w:rPr>
        <w:t>.</w:t>
      </w:r>
      <w:r w:rsidR="00F62C5E" w:rsidRPr="00210CE2">
        <w:rPr>
          <w:rFonts w:asciiTheme="majorHAnsi" w:eastAsiaTheme="minorEastAsia" w:hAnsiTheme="majorHAnsi" w:cstheme="majorHAnsi"/>
          <w:sz w:val="24"/>
        </w:rPr>
        <w:t xml:space="preserve"> It need not be in its lowest terms. </w:t>
      </w:r>
    </w:p>
    <w:p w:rsidR="00A17CB8" w:rsidRPr="00210CE2" w:rsidRDefault="00C22780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 w:rsidRPr="00210CE2">
        <w:rPr>
          <w:rFonts w:asciiTheme="majorHAnsi" w:eastAsiaTheme="minorEastAsia" w:hAnsiTheme="majorHAnsi" w:cstheme="majorHAnsi"/>
          <w:sz w:val="24"/>
        </w:rPr>
        <w:t xml:space="preserve">Squaring both sides and rearranging, we </w:t>
      </w:r>
      <w:proofErr w:type="gramStart"/>
      <w:r w:rsidRPr="00210CE2">
        <w:rPr>
          <w:rFonts w:asciiTheme="majorHAnsi" w:eastAsiaTheme="minorEastAsia" w:hAnsiTheme="majorHAnsi" w:cstheme="majorHAnsi"/>
          <w:sz w:val="24"/>
        </w:rPr>
        <w:t xml:space="preserve">have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2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theme="majorHAnsi"/>
                    <w:sz w:val="24"/>
                  </w:rPr>
                  <m:t>b</m:t>
                </m:r>
              </m:e>
              <m:sub>
                <m:r>
                  <w:rPr>
                    <w:rFonts w:ascii="Cambria Math" w:hAnsi="Cambria Math" w:cstheme="majorHAnsi"/>
                    <w:sz w:val="24"/>
                  </w:rPr>
                  <m:t>1</m:t>
                </m:r>
              </m:sub>
            </m:sSub>
          </m:e>
          <m:sup>
            <m:r>
              <w:rPr>
                <w:rFonts w:ascii="Cambria Math" w:hAnsi="Cambria Math" w:cstheme="majorHAnsi"/>
                <w:sz w:val="24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sz w:val="24"/>
          </w:rPr>
          <m:t>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theme="majorHAnsi"/>
                    <w:sz w:val="24"/>
                  </w:rPr>
                  <m:t>a</m:t>
                </m:r>
              </m:e>
              <m:sub>
                <m:r>
                  <w:rPr>
                    <w:rFonts w:ascii="Cambria Math" w:hAnsi="Cambria Math" w:cstheme="majorHAnsi"/>
                    <w:sz w:val="24"/>
                  </w:rPr>
                  <m:t>1</m:t>
                </m:r>
              </m:sub>
            </m:sSub>
          </m:e>
          <m:sup>
            <m:r>
              <w:rPr>
                <w:rFonts w:ascii="Cambria Math" w:hAnsi="Cambria Math" w:cstheme="majorHAnsi"/>
                <w:sz w:val="24"/>
              </w:rPr>
              <m:t>2</m:t>
            </m:r>
          </m:sup>
        </m:sSup>
      </m:oMath>
      <w:r w:rsidRPr="00210CE2">
        <w:rPr>
          <w:rFonts w:asciiTheme="majorHAnsi" w:eastAsiaTheme="minorEastAsia" w:hAnsiTheme="majorHAnsi" w:cstheme="majorHAnsi"/>
          <w:sz w:val="24"/>
        </w:rPr>
        <w:t xml:space="preserve">. This shows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theme="majorHAnsi"/>
                    <w:sz w:val="24"/>
                  </w:rPr>
                  <m:t>a</m:t>
                </m:r>
              </m:e>
              <m:sub>
                <m:r>
                  <w:rPr>
                    <w:rFonts w:ascii="Cambria Math" w:hAnsi="Cambria Math" w:cstheme="majorHAnsi"/>
                    <w:sz w:val="24"/>
                  </w:rPr>
                  <m:t>1</m:t>
                </m:r>
              </m:sub>
            </m:sSub>
          </m:e>
          <m:sup>
            <m:r>
              <w:rPr>
                <w:rFonts w:ascii="Cambria Math" w:hAnsi="Cambria Math" w:cstheme="majorHAnsi"/>
                <w:sz w:val="24"/>
              </w:rPr>
              <m:t>2</m:t>
            </m:r>
          </m:sup>
        </m:sSup>
      </m:oMath>
      <w:r w:rsidRPr="00210CE2">
        <w:rPr>
          <w:rFonts w:asciiTheme="majorHAnsi" w:eastAsiaTheme="minorEastAsia" w:hAnsiTheme="majorHAnsi" w:cstheme="majorHAnsi"/>
          <w:sz w:val="24"/>
        </w:rPr>
        <w:t xml:space="preserve">is a multiple of 2, so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a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sub>
        </m:sSub>
      </m:oMath>
      <w:r w:rsidRPr="00210CE2">
        <w:rPr>
          <w:rFonts w:asciiTheme="majorHAnsi" w:eastAsiaTheme="minorEastAsia" w:hAnsiTheme="majorHAnsi" w:cstheme="majorHAnsi"/>
          <w:sz w:val="24"/>
        </w:rPr>
        <w:t xml:space="preserve"> is </w:t>
      </w:r>
      <w:r w:rsidR="00F62C5E" w:rsidRPr="00210CE2">
        <w:rPr>
          <w:rFonts w:asciiTheme="majorHAnsi" w:eastAsiaTheme="minorEastAsia" w:hAnsiTheme="majorHAnsi" w:cstheme="majorHAnsi"/>
          <w:sz w:val="24"/>
        </w:rPr>
        <w:t xml:space="preserve">itself </w:t>
      </w:r>
      <w:r w:rsidRPr="00210CE2">
        <w:rPr>
          <w:rFonts w:asciiTheme="majorHAnsi" w:eastAsiaTheme="minorEastAsia" w:hAnsiTheme="majorHAnsi" w:cstheme="majorHAnsi"/>
          <w:sz w:val="24"/>
        </w:rPr>
        <w:t xml:space="preserve">a multiple </w:t>
      </w:r>
      <w:r w:rsidR="00F62C5E" w:rsidRPr="00210CE2">
        <w:rPr>
          <w:rFonts w:asciiTheme="majorHAnsi" w:eastAsiaTheme="minorEastAsia" w:hAnsiTheme="majorHAnsi" w:cstheme="majorHAnsi"/>
          <w:sz w:val="24"/>
        </w:rPr>
        <w:t xml:space="preserve">of 2. </w:t>
      </w:r>
      <w:proofErr w:type="gramStart"/>
      <w:r w:rsidR="00F62C5E" w:rsidRPr="00210CE2">
        <w:rPr>
          <w:rFonts w:asciiTheme="majorHAnsi" w:eastAsiaTheme="minorEastAsia" w:hAnsiTheme="majorHAnsi" w:cstheme="majorHAnsi"/>
          <w:sz w:val="24"/>
        </w:rPr>
        <w:t xml:space="preserve">Let </w:t>
      </w:r>
      <w:proofErr w:type="gramEnd"/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a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>=2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a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sub>
        </m:sSub>
      </m:oMath>
      <w:r w:rsidR="00F62C5E" w:rsidRPr="00210CE2">
        <w:rPr>
          <w:rFonts w:asciiTheme="majorHAnsi" w:eastAsiaTheme="minorEastAsia" w:hAnsiTheme="majorHAnsi" w:cstheme="majorHAnsi"/>
          <w:sz w:val="24"/>
        </w:rPr>
        <w:t xml:space="preserve">. Substituting back, we </w:t>
      </w:r>
      <w:proofErr w:type="gramStart"/>
      <w:r w:rsidR="00F62C5E" w:rsidRPr="00210CE2">
        <w:rPr>
          <w:rFonts w:asciiTheme="majorHAnsi" w:eastAsiaTheme="minorEastAsia" w:hAnsiTheme="majorHAnsi" w:cstheme="majorHAnsi"/>
          <w:sz w:val="24"/>
        </w:rPr>
        <w:t xml:space="preserve">have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2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theme="majorHAnsi"/>
                    <w:sz w:val="24"/>
                  </w:rPr>
                  <m:t>b</m:t>
                </m:r>
              </m:e>
              <m:sub>
                <m:r>
                  <w:rPr>
                    <w:rFonts w:ascii="Cambria Math" w:hAnsi="Cambria Math" w:cstheme="majorHAnsi"/>
                    <w:sz w:val="24"/>
                  </w:rPr>
                  <m:t>1</m:t>
                </m:r>
              </m:sub>
            </m:sSub>
          </m:e>
          <m:sup>
            <m:r>
              <w:rPr>
                <w:rFonts w:ascii="Cambria Math" w:hAnsi="Cambria Math" w:cstheme="majorHAnsi"/>
                <w:sz w:val="24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sz w:val="24"/>
          </w:rPr>
          <m:t>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theme="majorHAnsi"/>
                    <w:sz w:val="24"/>
                  </w:rPr>
                  <m:t>4a</m:t>
                </m:r>
              </m:e>
              <m:sub>
                <m:r>
                  <w:rPr>
                    <w:rFonts w:ascii="Cambria Math" w:hAnsi="Cambria Math" w:cstheme="majorHAnsi"/>
                    <w:sz w:val="24"/>
                  </w:rPr>
                  <m:t>2</m:t>
                </m:r>
              </m:sub>
            </m:sSub>
          </m:e>
          <m:sup>
            <m:r>
              <w:rPr>
                <w:rFonts w:ascii="Cambria Math" w:hAnsi="Cambria Math" w:cstheme="majorHAnsi"/>
                <w:sz w:val="24"/>
              </w:rPr>
              <m:t>2</m:t>
            </m:r>
          </m:sup>
        </m:sSup>
      </m:oMath>
      <w:r w:rsidR="00F62C5E" w:rsidRPr="00210CE2">
        <w:rPr>
          <w:rFonts w:asciiTheme="majorHAnsi" w:eastAsiaTheme="minorEastAsia" w:hAnsiTheme="majorHAnsi" w:cstheme="majorHAnsi"/>
          <w:sz w:val="24"/>
        </w:rPr>
        <w:t xml:space="preserve">, so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theme="majorHAnsi"/>
                    <w:sz w:val="24"/>
                  </w:rPr>
                  <m:t>b</m:t>
                </m:r>
              </m:e>
              <m:sub>
                <m:r>
                  <w:rPr>
                    <w:rFonts w:ascii="Cambria Math" w:hAnsi="Cambria Math" w:cstheme="majorHAnsi"/>
                    <w:sz w:val="24"/>
                  </w:rPr>
                  <m:t>1</m:t>
                </m:r>
              </m:sub>
            </m:sSub>
          </m:e>
          <m:sup>
            <m:r>
              <w:rPr>
                <w:rFonts w:ascii="Cambria Math" w:hAnsi="Cambria Math" w:cstheme="majorHAnsi"/>
                <w:sz w:val="24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sz w:val="24"/>
          </w:rPr>
          <m:t>=2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theme="majorHAnsi"/>
                    <w:sz w:val="24"/>
                  </w:rPr>
                  <m:t>a</m:t>
                </m:r>
              </m:e>
              <m:sub>
                <m:r>
                  <w:rPr>
                    <w:rFonts w:ascii="Cambria Math" w:hAnsi="Cambria Math" w:cstheme="majorHAnsi"/>
                    <w:sz w:val="24"/>
                  </w:rPr>
                  <m:t>2</m:t>
                </m:r>
              </m:sub>
            </m:sSub>
          </m:e>
          <m:sup>
            <m:r>
              <w:rPr>
                <w:rFonts w:ascii="Cambria Math" w:hAnsi="Cambria Math" w:cstheme="majorHAnsi"/>
                <w:sz w:val="24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sz w:val="24"/>
          </w:rPr>
          <m:t>.</m:t>
        </m:r>
      </m:oMath>
      <w:r w:rsidR="00F62C5E" w:rsidRPr="00210CE2">
        <w:rPr>
          <w:rFonts w:asciiTheme="majorHAnsi" w:eastAsiaTheme="minorEastAsia" w:hAnsiTheme="majorHAnsi" w:cstheme="majorHAnsi"/>
          <w:sz w:val="24"/>
        </w:rPr>
        <w:t xml:space="preserve"> This shows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sSub>
              <m:sSubPr>
                <m:ctrlPr>
                  <w:rPr>
                    <w:rFonts w:ascii="Cambria Math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theme="majorHAnsi"/>
                    <w:sz w:val="24"/>
                  </w:rPr>
                  <m:t>b</m:t>
                </m:r>
              </m:e>
              <m:sub>
                <m:r>
                  <w:rPr>
                    <w:rFonts w:ascii="Cambria Math" w:hAnsi="Cambria Math" w:cstheme="majorHAnsi"/>
                    <w:sz w:val="24"/>
                  </w:rPr>
                  <m:t>1</m:t>
                </m:r>
              </m:sub>
            </m:sSub>
          </m:e>
          <m:sup>
            <m:r>
              <w:rPr>
                <w:rFonts w:ascii="Cambria Math" w:hAnsi="Cambria Math" w:cstheme="majorHAnsi"/>
                <w:sz w:val="24"/>
              </w:rPr>
              <m:t>2</m:t>
            </m:r>
          </m:sup>
        </m:sSup>
      </m:oMath>
      <w:r w:rsidR="00F62C5E" w:rsidRPr="00210CE2">
        <w:rPr>
          <w:rFonts w:asciiTheme="majorHAnsi" w:eastAsiaTheme="minorEastAsia" w:hAnsiTheme="majorHAnsi" w:cstheme="majorHAnsi"/>
          <w:sz w:val="24"/>
        </w:rPr>
        <w:t xml:space="preserve"> is a multiple of 2, so </w:t>
      </w:r>
      <m:oMath>
        <m:sSub>
          <m:sSubPr>
            <m:ctrlPr>
              <w:rPr>
                <w:rFonts w:ascii="Cambria Math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hAnsi="Cambria Math" w:cstheme="majorHAnsi"/>
                <w:sz w:val="24"/>
              </w:rPr>
              <m:t>b</m:t>
            </m:r>
          </m:e>
          <m:sub>
            <m:r>
              <w:rPr>
                <w:rFonts w:ascii="Cambria Math" w:hAnsi="Cambria Math" w:cstheme="majorHAnsi"/>
                <w:sz w:val="24"/>
              </w:rPr>
              <m:t>1</m:t>
            </m:r>
          </m:sub>
        </m:sSub>
      </m:oMath>
      <w:r w:rsidR="00F62C5E" w:rsidRPr="00210CE2">
        <w:rPr>
          <w:rFonts w:asciiTheme="majorHAnsi" w:eastAsiaTheme="minorEastAsia" w:hAnsiTheme="majorHAnsi" w:cstheme="majorHAnsi"/>
          <w:sz w:val="24"/>
        </w:rPr>
        <w:t xml:space="preserve"> is a multiple of 2. </w:t>
      </w:r>
      <w:proofErr w:type="gramStart"/>
      <w:r w:rsidR="00F62C5E" w:rsidRPr="00210CE2">
        <w:rPr>
          <w:rFonts w:asciiTheme="majorHAnsi" w:eastAsiaTheme="minorEastAsia" w:hAnsiTheme="majorHAnsi" w:cstheme="majorHAnsi"/>
          <w:sz w:val="24"/>
        </w:rPr>
        <w:t xml:space="preserve">Let </w:t>
      </w:r>
      <w:proofErr w:type="gramEnd"/>
      <m:oMath>
        <m:sSub>
          <m:sSubPr>
            <m:ctrlPr>
              <w:rPr>
                <w:rFonts w:ascii="Cambria Math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hAnsi="Cambria Math" w:cstheme="majorHAnsi"/>
                <w:sz w:val="24"/>
              </w:rPr>
              <m:t>b</m:t>
            </m:r>
          </m:e>
          <m:sub>
            <m:r>
              <w:rPr>
                <w:rFonts w:ascii="Cambria Math" w:hAnsi="Cambria Math" w:cstheme="majorHAnsi"/>
                <w:sz w:val="24"/>
              </w:rPr>
              <m:t>1</m:t>
            </m:r>
          </m:sub>
        </m:sSub>
        <m:r>
          <w:rPr>
            <w:rFonts w:ascii="Cambria Math" w:hAnsi="Cambria Math" w:cstheme="majorHAnsi"/>
            <w:sz w:val="24"/>
          </w:rPr>
          <m:t>=2</m:t>
        </m:r>
        <m:sSub>
          <m:sSubPr>
            <m:ctrlPr>
              <w:rPr>
                <w:rFonts w:ascii="Cambria Math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hAnsi="Cambria Math" w:cstheme="majorHAnsi"/>
                <w:sz w:val="24"/>
              </w:rPr>
              <m:t>b</m:t>
            </m:r>
          </m:e>
          <m:sub>
            <m:r>
              <w:rPr>
                <w:rFonts w:ascii="Cambria Math" w:hAnsi="Cambria Math" w:cstheme="majorHAnsi"/>
                <w:sz w:val="24"/>
              </w:rPr>
              <m:t>2</m:t>
            </m:r>
          </m:sub>
        </m:sSub>
      </m:oMath>
      <w:r w:rsidR="00F62C5E" w:rsidRPr="00210CE2">
        <w:rPr>
          <w:rFonts w:asciiTheme="majorHAnsi" w:eastAsiaTheme="minorEastAsia" w:hAnsiTheme="majorHAnsi" w:cstheme="majorHAnsi"/>
          <w:sz w:val="24"/>
        </w:rPr>
        <w:t xml:space="preserve">. Following the same procedure, we substitute and show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a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sub>
        </m:sSub>
      </m:oMath>
      <w:r w:rsidR="00F62C5E" w:rsidRPr="00210CE2">
        <w:rPr>
          <w:rFonts w:asciiTheme="majorHAnsi" w:eastAsiaTheme="minorEastAsia" w:hAnsiTheme="majorHAnsi" w:cstheme="majorHAnsi"/>
          <w:sz w:val="24"/>
        </w:rPr>
        <w:t xml:space="preserve"> is a multiple of 2, and we can c</w:t>
      </w:r>
      <w:r w:rsidR="00C24749" w:rsidRPr="00210CE2">
        <w:rPr>
          <w:rFonts w:asciiTheme="majorHAnsi" w:eastAsiaTheme="minorEastAsia" w:hAnsiTheme="majorHAnsi" w:cstheme="majorHAnsi"/>
          <w:sz w:val="24"/>
        </w:rPr>
        <w:t xml:space="preserve">ontinue like this indefinitely, defining new variables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a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n</m:t>
            </m:r>
          </m:sub>
        </m:sSub>
      </m:oMath>
      <w:r w:rsidR="00C24749" w:rsidRPr="00210CE2">
        <w:rPr>
          <w:rFonts w:asciiTheme="majorHAnsi" w:eastAsiaTheme="minorEastAsia" w:hAnsiTheme="majorHAnsi" w:cstheme="majorHAnsi"/>
          <w:sz w:val="24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b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n</m:t>
            </m:r>
          </m:sub>
        </m:sSub>
      </m:oMath>
      <w:r w:rsidR="00C24749" w:rsidRPr="00210CE2">
        <w:rPr>
          <w:rFonts w:asciiTheme="majorHAnsi" w:eastAsiaTheme="minorEastAsia" w:hAnsiTheme="majorHAnsi" w:cstheme="majorHAnsi"/>
          <w:sz w:val="24"/>
        </w:rPr>
        <w:t xml:space="preserve"> appropriately. </w:t>
      </w:r>
    </w:p>
    <w:p w:rsidR="00C24749" w:rsidRPr="00210CE2" w:rsidRDefault="00C24749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 w:rsidRPr="00210CE2">
        <w:rPr>
          <w:rFonts w:asciiTheme="majorHAnsi" w:eastAsiaTheme="minorEastAsia" w:hAnsiTheme="majorHAnsi" w:cstheme="majorHAnsi"/>
          <w:sz w:val="24"/>
        </w:rPr>
        <w:t xml:space="preserve">By assumption, this means </w:t>
      </w:r>
      <m:oMath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  <m:r>
          <w:rPr>
            <w:rFonts w:ascii="Cambria Math" w:eastAsiaTheme="minorEastAsia" w:hAnsi="Cambria Math" w:cstheme="majorHAnsi"/>
            <w:sz w:val="24"/>
          </w:rPr>
          <m:t>=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sub>
            </m:sSub>
          </m:den>
        </m:f>
        <m:r>
          <w:rPr>
            <w:rFonts w:ascii="Cambria Math" w:eastAsiaTheme="minorEastAsia" w:hAnsi="Cambria Math" w:cstheme="majorHAnsi"/>
            <w:sz w:val="24"/>
          </w:rPr>
          <m:t>=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sub>
            </m:sSub>
          </m:den>
        </m:f>
        <m:r>
          <w:rPr>
            <w:rFonts w:ascii="Cambria Math" w:eastAsiaTheme="minorEastAsia" w:hAnsi="Cambria Math" w:cstheme="majorHAnsi"/>
            <w:sz w:val="24"/>
          </w:rPr>
          <m:t>=…</m:t>
        </m:r>
      </m:oMath>
      <w:r w:rsidRPr="00210CE2">
        <w:rPr>
          <w:rFonts w:asciiTheme="majorHAnsi" w:eastAsiaTheme="minorEastAsia" w:hAnsiTheme="majorHAnsi" w:cstheme="majorHAnsi"/>
          <w:sz w:val="24"/>
        </w:rPr>
        <w:t xml:space="preserve"> </w:t>
      </w:r>
    </w:p>
    <w:p w:rsidR="00F62C5E" w:rsidRPr="00210CE2" w:rsidRDefault="00C24749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 w:rsidRPr="00210CE2">
        <w:rPr>
          <w:rFonts w:asciiTheme="majorHAnsi" w:eastAsiaTheme="minorEastAsia" w:hAnsiTheme="majorHAnsi" w:cstheme="majorHAnsi"/>
          <w:sz w:val="24"/>
        </w:rPr>
        <w:lastRenderedPageBreak/>
        <w:t xml:space="preserve">Next consider the sequence formed by </w:t>
      </w:r>
      <w:proofErr w:type="gramStart"/>
      <w:r w:rsidRPr="00210CE2">
        <w:rPr>
          <w:rFonts w:asciiTheme="majorHAnsi" w:eastAsiaTheme="minorEastAsia" w:hAnsiTheme="majorHAnsi" w:cstheme="majorHAnsi"/>
          <w:i/>
          <w:sz w:val="24"/>
        </w:rPr>
        <w:t>size</w:t>
      </w:r>
      <w:r w:rsidRPr="00210CE2">
        <w:rPr>
          <w:rFonts w:asciiTheme="majorHAnsi" w:eastAsiaTheme="minorEastAsia" w:hAnsiTheme="majorHAnsi" w:cstheme="majorHAnsi"/>
          <w:sz w:val="24"/>
        </w:rPr>
        <w:t>(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 xml:space="preserve"> 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sub>
            </m:sSub>
          </m:den>
        </m:f>
        <m:r>
          <w:rPr>
            <w:rFonts w:ascii="Cambria Math" w:eastAsiaTheme="minorEastAsia" w:hAnsi="Cambria Math" w:cstheme="majorHAnsi"/>
            <w:sz w:val="24"/>
          </w:rPr>
          <m:t xml:space="preserve"> </m:t>
        </m:r>
      </m:oMath>
      <w:r w:rsidRPr="00210CE2">
        <w:rPr>
          <w:rFonts w:asciiTheme="majorHAnsi" w:eastAsiaTheme="minorEastAsia" w:hAnsiTheme="majorHAnsi" w:cstheme="majorHAnsi"/>
          <w:sz w:val="24"/>
        </w:rPr>
        <w:t xml:space="preserve">), </w:t>
      </w:r>
      <w:r w:rsidRPr="00210CE2">
        <w:rPr>
          <w:rFonts w:asciiTheme="majorHAnsi" w:eastAsiaTheme="minorEastAsia" w:hAnsiTheme="majorHAnsi" w:cstheme="majorHAnsi"/>
          <w:i/>
          <w:sz w:val="24"/>
        </w:rPr>
        <w:t>size</w:t>
      </w:r>
      <w:r w:rsidRPr="00210CE2">
        <w:rPr>
          <w:rFonts w:asciiTheme="majorHAnsi" w:eastAsiaTheme="minorEastAsia" w:hAnsiTheme="majorHAnsi" w:cstheme="majorHAnsi"/>
          <w:sz w:val="24"/>
        </w:rPr>
        <w:t>(</w:t>
      </w:r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sub>
            </m:sSub>
          </m:den>
        </m:f>
        <m:r>
          <w:rPr>
            <w:rFonts w:ascii="Cambria Math" w:eastAsiaTheme="minorEastAsia" w:hAnsi="Cambria Math" w:cstheme="majorHAnsi"/>
            <w:sz w:val="24"/>
          </w:rPr>
          <m:t xml:space="preserve"> </m:t>
        </m:r>
      </m:oMath>
      <w:r w:rsidRPr="00210CE2">
        <w:rPr>
          <w:rFonts w:asciiTheme="majorHAnsi" w:eastAsiaTheme="minorEastAsia" w:hAnsiTheme="majorHAnsi" w:cstheme="majorHAnsi"/>
          <w:sz w:val="24"/>
        </w:rPr>
        <w:t xml:space="preserve">), </w:t>
      </w:r>
      <m:oMath>
        <m:r>
          <w:rPr>
            <w:rFonts w:ascii="Cambria Math" w:eastAsiaTheme="minorEastAsia" w:hAnsi="Cambria Math" w:cstheme="majorHAnsi"/>
            <w:sz w:val="24"/>
          </w:rPr>
          <m:t>…</m:t>
        </m:r>
      </m:oMath>
    </w:p>
    <w:p w:rsidR="00C24749" w:rsidRPr="00210CE2" w:rsidRDefault="00C24749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 w:rsidRPr="00210CE2">
        <w:rPr>
          <w:rFonts w:asciiTheme="majorHAnsi" w:eastAsiaTheme="minorEastAsia" w:hAnsiTheme="majorHAnsi" w:cstheme="majorHAnsi"/>
          <w:sz w:val="24"/>
        </w:rPr>
        <w:t xml:space="preserve">That is, the sequence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a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>+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b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 xml:space="preserve">, 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a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>+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b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 xml:space="preserve">,… </m:t>
        </m:r>
      </m:oMath>
    </w:p>
    <w:p w:rsidR="00C24749" w:rsidRPr="00210CE2" w:rsidRDefault="00C24749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 w:rsidRPr="00210CE2">
        <w:rPr>
          <w:rFonts w:asciiTheme="majorHAnsi" w:eastAsiaTheme="minorEastAsia" w:hAnsiTheme="majorHAnsi" w:cstheme="majorHAnsi"/>
          <w:sz w:val="24"/>
        </w:rPr>
        <w:t xml:space="preserve">But since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a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>=2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a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sub>
        </m:sSub>
      </m:oMath>
      <w:r w:rsidRPr="00210CE2">
        <w:rPr>
          <w:rFonts w:asciiTheme="majorHAnsi" w:eastAsiaTheme="minorEastAsia" w:hAnsiTheme="majorHAnsi" w:cstheme="majorHAnsi"/>
          <w:sz w:val="24"/>
        </w:rPr>
        <w:t xml:space="preserve"> </w:t>
      </w:r>
      <w:proofErr w:type="gramStart"/>
      <w:r w:rsidR="00CD1A25" w:rsidRPr="00210CE2">
        <w:rPr>
          <w:rFonts w:asciiTheme="majorHAnsi" w:eastAsiaTheme="minorEastAsia" w:hAnsiTheme="majorHAnsi" w:cstheme="majorHAnsi"/>
          <w:sz w:val="24"/>
        </w:rPr>
        <w:t xml:space="preserve">and </w:t>
      </w:r>
      <w:proofErr w:type="gramEnd"/>
      <m:oMath>
        <m:sSub>
          <m:sSubPr>
            <m:ctrlPr>
              <w:rPr>
                <w:rFonts w:ascii="Cambria Math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hAnsi="Cambria Math" w:cstheme="majorHAnsi"/>
                <w:sz w:val="24"/>
              </w:rPr>
              <m:t>b</m:t>
            </m:r>
          </m:e>
          <m:sub>
            <m:r>
              <w:rPr>
                <w:rFonts w:ascii="Cambria Math" w:hAnsi="Cambria Math" w:cstheme="majorHAnsi"/>
                <w:sz w:val="24"/>
              </w:rPr>
              <m:t>1</m:t>
            </m:r>
          </m:sub>
        </m:sSub>
        <m:r>
          <w:rPr>
            <w:rFonts w:ascii="Cambria Math" w:hAnsi="Cambria Math" w:cstheme="majorHAnsi"/>
            <w:sz w:val="24"/>
          </w:rPr>
          <m:t>=2</m:t>
        </m:r>
        <m:sSub>
          <m:sSubPr>
            <m:ctrlPr>
              <w:rPr>
                <w:rFonts w:ascii="Cambria Math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hAnsi="Cambria Math" w:cstheme="majorHAnsi"/>
                <w:sz w:val="24"/>
              </w:rPr>
              <m:t>b</m:t>
            </m:r>
          </m:e>
          <m:sub>
            <m:r>
              <w:rPr>
                <w:rFonts w:ascii="Cambria Math" w:hAnsi="Cambria Math" w:cstheme="majorHAnsi"/>
                <w:sz w:val="24"/>
              </w:rPr>
              <m:t>2</m:t>
            </m:r>
          </m:sub>
        </m:sSub>
      </m:oMath>
      <w:r w:rsidRPr="00210CE2">
        <w:rPr>
          <w:rFonts w:asciiTheme="majorHAnsi" w:eastAsiaTheme="minorEastAsia" w:hAnsiTheme="majorHAnsi" w:cstheme="majorHAnsi"/>
          <w:sz w:val="24"/>
        </w:rPr>
        <w:t xml:space="preserve">, actually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a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>+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b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>=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den>
        </m:f>
        <m:r>
          <w:rPr>
            <w:rFonts w:ascii="Cambria Math" w:eastAsiaTheme="minorEastAsia" w:hAnsi="Cambria Math" w:cstheme="majorHAnsi"/>
            <w:sz w:val="24"/>
          </w:rPr>
          <m:t>(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a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>+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b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>)</m:t>
        </m:r>
      </m:oMath>
      <w:r w:rsidRPr="00210CE2">
        <w:rPr>
          <w:rFonts w:asciiTheme="majorHAnsi" w:eastAsiaTheme="minorEastAsia" w:hAnsiTheme="majorHAnsi" w:cstheme="majorHAnsi"/>
          <w:sz w:val="24"/>
        </w:rPr>
        <w:t>.</w:t>
      </w:r>
    </w:p>
    <w:p w:rsidR="00CD1A25" w:rsidRPr="00210CE2" w:rsidRDefault="00C24749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 w:rsidRPr="00210CE2">
        <w:rPr>
          <w:rFonts w:asciiTheme="majorHAnsi" w:eastAsiaTheme="minorEastAsia" w:hAnsiTheme="majorHAnsi" w:cstheme="majorHAnsi"/>
          <w:sz w:val="24"/>
        </w:rPr>
        <w:t xml:space="preserve">Thus the sequence follows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a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>+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b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 xml:space="preserve">, 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den>
        </m:f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sub>
            </m:sSub>
            <m:r>
              <w:rPr>
                <w:rFonts w:ascii="Cambria Math" w:eastAsiaTheme="minorEastAsia" w:hAnsi="Cambria Math" w:cstheme="majorHAnsi"/>
                <w:sz w:val="24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b</m:t>
                </m:r>
              </m:e>
              <m:sub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sub>
            </m:sSub>
          </m:e>
        </m:d>
        <m:r>
          <w:rPr>
            <w:rFonts w:ascii="Cambria Math" w:eastAsiaTheme="minorEastAsia" w:hAnsi="Cambria Math" w:cstheme="majorHAnsi"/>
            <w:sz w:val="24"/>
          </w:rPr>
          <m:t>,…</m:t>
        </m:r>
      </m:oMath>
      <w:r w:rsidR="00CD1A25" w:rsidRPr="00210CE2">
        <w:rPr>
          <w:rFonts w:asciiTheme="majorHAnsi" w:eastAsiaTheme="minorEastAsia" w:hAnsiTheme="majorHAnsi" w:cstheme="majorHAnsi"/>
          <w:sz w:val="24"/>
        </w:rPr>
        <w:t xml:space="preserve"> and each term is half of the previous. Since the sequence can be continued indefinitely, we can keep on halving the terms. </w:t>
      </w:r>
    </w:p>
    <w:p w:rsidR="00CD1A25" w:rsidRPr="00CB3B35" w:rsidRDefault="00CD1A25" w:rsidP="00500B31">
      <w:pPr>
        <w:rPr>
          <w:rFonts w:asciiTheme="majorHAnsi" w:hAnsiTheme="majorHAnsi" w:cstheme="majorHAnsi"/>
          <w:sz w:val="24"/>
        </w:rPr>
      </w:pPr>
      <w:r w:rsidRPr="00CB3B35">
        <w:rPr>
          <w:rFonts w:asciiTheme="majorHAnsi" w:hAnsiTheme="majorHAnsi" w:cstheme="majorHAnsi"/>
          <w:sz w:val="24"/>
        </w:rPr>
        <w:t>Now comes the contradiction: if each term is half of the previous, the limit of the sequence is 0. That is</w:t>
      </w:r>
      <w:proofErr w:type="gramStart"/>
      <w:r w:rsidRPr="00CB3B35">
        <w:rPr>
          <w:rFonts w:asciiTheme="majorHAnsi" w:hAnsiTheme="majorHAnsi" w:cstheme="majorHAnsi"/>
          <w:sz w:val="24"/>
        </w:rPr>
        <w:t xml:space="preserve">, </w:t>
      </w:r>
      <w:proofErr w:type="gramEnd"/>
      <m:oMath>
        <m:func>
          <m:funcPr>
            <m:ctrlPr>
              <w:rPr>
                <w:rFonts w:ascii="Cambria Math" w:hAnsi="Cambria Math" w:cstheme="majorHAnsi"/>
                <w:i/>
                <w:sz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 w:cstheme="majorHAnsi"/>
                    <w:i/>
                    <w:sz w:val="24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theme="majorHAnsi"/>
                    <w:sz w:val="24"/>
                  </w:rPr>
                  <m:t>lim</m:t>
                </m:r>
              </m:e>
              <m:lim>
                <m:r>
                  <w:rPr>
                    <w:rFonts w:ascii="Cambria Math" w:hAnsi="Cambria Math" w:cstheme="majorHAnsi"/>
                    <w:sz w:val="24"/>
                  </w:rPr>
                  <m:t>n→∞</m:t>
                </m:r>
              </m:lim>
            </m:limLow>
          </m:fName>
          <m:e>
            <m:sSub>
              <m:sSubPr>
                <m:ctrlPr>
                  <w:rPr>
                    <w:rFonts w:ascii="Cambria Math" w:hAnsi="Cambria Math" w:cstheme="majorHAnsi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theme="majorHAnsi"/>
                    <w:sz w:val="24"/>
                  </w:rPr>
                  <m:t>(a</m:t>
                </m:r>
              </m:e>
              <m:sub>
                <m:r>
                  <w:rPr>
                    <w:rFonts w:ascii="Cambria Math" w:hAnsi="Cambria Math" w:cstheme="majorHAnsi"/>
                    <w:sz w:val="24"/>
                  </w:rPr>
                  <m:t>n</m:t>
                </m:r>
              </m:sub>
            </m:sSub>
            <m:r>
              <w:rPr>
                <w:rFonts w:ascii="Cambria Math" w:hAnsi="Cambria Math" w:cstheme="majorHAnsi"/>
                <w:sz w:val="24"/>
              </w:rPr>
              <m:t>+</m:t>
            </m:r>
          </m:e>
        </m:func>
        <m:sSub>
          <m:sSubPr>
            <m:ctrlPr>
              <w:rPr>
                <w:rFonts w:ascii="Cambria Math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hAnsi="Cambria Math" w:cstheme="majorHAnsi"/>
                <w:sz w:val="24"/>
              </w:rPr>
              <m:t>b</m:t>
            </m:r>
          </m:e>
          <m:sub>
            <m:r>
              <w:rPr>
                <w:rFonts w:ascii="Cambria Math" w:hAnsi="Cambria Math" w:cstheme="majorHAnsi"/>
                <w:sz w:val="24"/>
              </w:rPr>
              <m:t>n</m:t>
            </m:r>
          </m:sub>
        </m:sSub>
        <m:r>
          <w:rPr>
            <w:rFonts w:ascii="Cambria Math" w:hAnsi="Cambria Math" w:cstheme="majorHAnsi"/>
            <w:sz w:val="24"/>
          </w:rPr>
          <m:t>)=0</m:t>
        </m:r>
      </m:oMath>
      <w:r w:rsidRPr="00CB3B35">
        <w:rPr>
          <w:rFonts w:asciiTheme="majorHAnsi" w:hAnsiTheme="majorHAnsi" w:cstheme="majorHAnsi"/>
          <w:sz w:val="24"/>
        </w:rPr>
        <w:t xml:space="preserve">. But, from earlier, the minimum value of the </w:t>
      </w:r>
      <w:r w:rsidRPr="00CB3B35">
        <w:rPr>
          <w:rFonts w:asciiTheme="majorHAnsi" w:hAnsiTheme="majorHAnsi" w:cstheme="majorHAnsi"/>
          <w:i/>
          <w:sz w:val="24"/>
        </w:rPr>
        <w:t xml:space="preserve">size </w:t>
      </w:r>
      <w:r w:rsidRPr="00CB3B35">
        <w:rPr>
          <w:rFonts w:asciiTheme="majorHAnsi" w:hAnsiTheme="majorHAnsi" w:cstheme="majorHAnsi"/>
          <w:sz w:val="24"/>
        </w:rPr>
        <w:t xml:space="preserve">function is 2, so the limit cannot possibly approach 0! Once again, </w:t>
      </w:r>
      <m:oMath>
        <m:rad>
          <m:radPr>
            <m:degHide m:val="1"/>
            <m:ctrlPr>
              <w:rPr>
                <w:rFonts w:ascii="Cambria Math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hAnsi="Cambria Math" w:cstheme="majorHAnsi"/>
                <w:sz w:val="24"/>
              </w:rPr>
              <m:t>2</m:t>
            </m:r>
          </m:e>
        </m:rad>
      </m:oMath>
      <w:r w:rsidRPr="00CB3B35">
        <w:rPr>
          <w:rFonts w:asciiTheme="majorHAnsi" w:hAnsiTheme="majorHAnsi" w:cstheme="majorHAnsi"/>
          <w:sz w:val="24"/>
        </w:rPr>
        <w:t xml:space="preserve"> is proven irrational. </w:t>
      </w:r>
    </w:p>
    <w:p w:rsidR="00BD2A2B" w:rsidRDefault="00BD2A2B" w:rsidP="00D60597">
      <w:pPr>
        <w:jc w:val="both"/>
        <w:rPr>
          <w:rFonts w:asciiTheme="majorHAnsi" w:eastAsiaTheme="minorEastAsia" w:hAnsiTheme="majorHAnsi" w:cstheme="majorHAnsi"/>
          <w:sz w:val="24"/>
        </w:rPr>
      </w:pPr>
    </w:p>
    <w:p w:rsidR="00935606" w:rsidRPr="00210CE2" w:rsidRDefault="00210CE2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 w:rsidRPr="00210CE2">
        <w:rPr>
          <w:rFonts w:asciiTheme="majorHAnsi" w:eastAsiaTheme="minorEastAsia" w:hAnsiTheme="majorHAnsi" w:cstheme="majorHAnsi"/>
          <w:sz w:val="24"/>
        </w:rPr>
        <w:t>From the proof of a number’s irrationality, it seems natural to move to combining these irrationals, through operators such as addition. Questions can arise, like can the sum of two irrationals be a rational number?  What about the product?</w:t>
      </w:r>
    </w:p>
    <w:p w:rsidR="00210CE2" w:rsidRDefault="00210CE2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 w:rsidRPr="00210CE2">
        <w:rPr>
          <w:rFonts w:asciiTheme="majorHAnsi" w:eastAsiaTheme="minorEastAsia" w:hAnsiTheme="majorHAnsi" w:cstheme="majorHAnsi"/>
          <w:sz w:val="24"/>
        </w:rPr>
        <w:t xml:space="preserve">After playing around for a while, you may realise that </w:t>
      </w:r>
      <w:r>
        <w:rPr>
          <w:rFonts w:asciiTheme="majorHAnsi" w:eastAsiaTheme="minorEastAsia" w:hAnsiTheme="majorHAnsi" w:cstheme="majorHAnsi"/>
          <w:sz w:val="24"/>
        </w:rPr>
        <w:t xml:space="preserve">applying the operator to an irrational number and its inverse will inevitably give a rational. For example, with addition, the inverse of </w:t>
      </w:r>
      <m:oMath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</m:oMath>
      <w:r>
        <w:rPr>
          <w:rFonts w:asciiTheme="majorHAnsi" w:eastAsiaTheme="minorEastAsia" w:hAnsiTheme="majorHAnsi" w:cstheme="majorHAnsi"/>
          <w:sz w:val="24"/>
        </w:rPr>
        <w:t xml:space="preserve"> </w:t>
      </w:r>
      <w:proofErr w:type="gramStart"/>
      <w:r>
        <w:rPr>
          <w:rFonts w:asciiTheme="majorHAnsi" w:eastAsiaTheme="minorEastAsia" w:hAnsiTheme="majorHAnsi" w:cstheme="majorHAnsi"/>
          <w:sz w:val="24"/>
        </w:rPr>
        <w:t xml:space="preserve">is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</m:oMath>
      <w:r>
        <w:rPr>
          <w:rFonts w:asciiTheme="majorHAnsi" w:eastAsiaTheme="minorEastAsia" w:hAnsiTheme="majorHAnsi" w:cstheme="majorHAnsi"/>
          <w:sz w:val="24"/>
        </w:rPr>
        <w:t xml:space="preserve">, so that </w:t>
      </w:r>
      <m:oMath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  <m:r>
          <w:rPr>
            <w:rFonts w:ascii="Cambria Math" w:eastAsiaTheme="minorEastAsia" w:hAnsi="Cambria Math" w:cstheme="majorHAnsi"/>
            <w:sz w:val="24"/>
          </w:rPr>
          <m:t>+</m:t>
        </m:r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</w:rPr>
              <m:t>-</m:t>
            </m:r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e>
        </m:d>
        <m:r>
          <w:rPr>
            <w:rFonts w:ascii="Cambria Math" w:eastAsiaTheme="minorEastAsia" w:hAnsi="Cambria Math" w:cstheme="majorHAnsi"/>
            <w:sz w:val="24"/>
          </w:rPr>
          <m:t>=0</m:t>
        </m:r>
      </m:oMath>
      <w:r w:rsidR="002D509E">
        <w:rPr>
          <w:rFonts w:asciiTheme="majorHAnsi" w:eastAsiaTheme="minorEastAsia" w:hAnsiTheme="majorHAnsi" w:cstheme="majorHAnsi"/>
          <w:sz w:val="24"/>
        </w:rPr>
        <w:t xml:space="preserve">, which is clearly rational. A similar logic applies with multiplication, the inverse of </w:t>
      </w:r>
      <m:oMath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</m:oMath>
      <w:r w:rsidR="002D509E">
        <w:rPr>
          <w:rFonts w:asciiTheme="majorHAnsi" w:eastAsiaTheme="minorEastAsia" w:hAnsiTheme="majorHAnsi" w:cstheme="majorHAnsi"/>
          <w:sz w:val="24"/>
        </w:rPr>
        <w:t xml:space="preserve"> </w:t>
      </w:r>
      <w:proofErr w:type="gramStart"/>
      <w:r w:rsidR="002D509E">
        <w:rPr>
          <w:rFonts w:asciiTheme="majorHAnsi" w:eastAsiaTheme="minorEastAsia" w:hAnsiTheme="majorHAnsi" w:cstheme="majorHAnsi"/>
          <w:sz w:val="24"/>
        </w:rPr>
        <w:t xml:space="preserve">is </w:t>
      </w:r>
      <w:proofErr w:type="gramEnd"/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den>
        </m:f>
      </m:oMath>
      <w:r w:rsidR="002D509E">
        <w:rPr>
          <w:rFonts w:asciiTheme="majorHAnsi" w:eastAsiaTheme="minorEastAsia" w:hAnsiTheme="majorHAnsi" w:cstheme="majorHAnsi"/>
          <w:sz w:val="24"/>
        </w:rPr>
        <w:t xml:space="preserve">, so their product is </w:t>
      </w:r>
      <m:oMath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  <m:r>
          <w:rPr>
            <w:rFonts w:ascii="Cambria Math" w:eastAsiaTheme="minorEastAsia" w:hAnsi="Cambria Math" w:cstheme="majorHAnsi"/>
            <w:sz w:val="24"/>
          </w:rPr>
          <m:t>∙</m:t>
        </m:r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den>
        </m:f>
        <m:r>
          <w:rPr>
            <w:rFonts w:ascii="Cambria Math" w:eastAsiaTheme="minorEastAsia" w:hAnsi="Cambria Math" w:cstheme="majorHAnsi"/>
            <w:sz w:val="24"/>
          </w:rPr>
          <m:t>=1</m:t>
        </m:r>
      </m:oMath>
      <w:r w:rsidR="002D509E">
        <w:rPr>
          <w:rFonts w:asciiTheme="majorHAnsi" w:eastAsiaTheme="minorEastAsia" w:hAnsiTheme="majorHAnsi" w:cstheme="majorHAnsi"/>
          <w:sz w:val="24"/>
        </w:rPr>
        <w:t xml:space="preserve">, which is again rational. </w:t>
      </w:r>
      <w:r w:rsidR="00BD2A2B">
        <w:rPr>
          <w:rFonts w:asciiTheme="majorHAnsi" w:eastAsiaTheme="minorEastAsia" w:hAnsiTheme="majorHAnsi" w:cstheme="majorHAnsi"/>
          <w:sz w:val="24"/>
        </w:rPr>
        <w:t>The argument can be extended trivially to work with subtraction and division.</w:t>
      </w:r>
    </w:p>
    <w:p w:rsidR="00210CE2" w:rsidRDefault="00BD2A2B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>But what about operations like exponentiation? This leads us to our next point of interest:</w:t>
      </w:r>
    </w:p>
    <w:p w:rsidR="00BD2A2B" w:rsidRPr="00BD2A2B" w:rsidRDefault="00B1575E" w:rsidP="00D60597">
      <w:pPr>
        <w:jc w:val="both"/>
        <w:rPr>
          <w:rFonts w:asciiTheme="majorHAnsi" w:eastAsiaTheme="minorEastAsia" w:hAnsiTheme="majorHAnsi" w:cstheme="majorHAnsi"/>
          <w:i/>
          <w:sz w:val="28"/>
          <w:u w:val="single"/>
        </w:rPr>
      </w:pPr>
      <w:r>
        <w:rPr>
          <w:rFonts w:asciiTheme="majorHAnsi" w:eastAsiaTheme="minorEastAsia" w:hAnsiTheme="majorHAnsi" w:cstheme="majorHAnsi"/>
          <w:i/>
          <w:sz w:val="28"/>
          <w:u w:val="single"/>
        </w:rPr>
        <w:t>Irrational Power T</w:t>
      </w:r>
      <w:r w:rsidR="00BD2A2B" w:rsidRPr="00BD2A2B">
        <w:rPr>
          <w:rFonts w:asciiTheme="majorHAnsi" w:eastAsiaTheme="minorEastAsia" w:hAnsiTheme="majorHAnsi" w:cstheme="majorHAnsi"/>
          <w:i/>
          <w:sz w:val="28"/>
          <w:u w:val="single"/>
        </w:rPr>
        <w:t>owers</w:t>
      </w:r>
    </w:p>
    <w:p w:rsidR="00210CE2" w:rsidRDefault="00BD2A2B" w:rsidP="00D60597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We start with the natural question, </w:t>
      </w:r>
      <w:proofErr w:type="gramStart"/>
      <w:r>
        <w:rPr>
          <w:rFonts w:asciiTheme="majorHAnsi" w:eastAsiaTheme="minorEastAsia" w:hAnsiTheme="majorHAnsi" w:cstheme="majorHAnsi"/>
          <w:sz w:val="24"/>
        </w:rPr>
        <w:t xml:space="preserve">can </w:t>
      </w:r>
      <w:proofErr w:type="gramEnd"/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irrational</m:t>
            </m:r>
          </m:e>
          <m:sup>
            <m:r>
              <w:rPr>
                <w:rFonts w:ascii="Cambria Math" w:eastAsiaTheme="minorEastAsia" w:hAnsi="Cambria Math" w:cstheme="majorHAnsi"/>
                <w:sz w:val="24"/>
              </w:rPr>
              <m:t>irrational</m:t>
            </m:r>
          </m:sup>
        </m:sSup>
        <m:r>
          <w:rPr>
            <w:rFonts w:ascii="Cambria Math" w:eastAsiaTheme="minorEastAsia" w:hAnsi="Cambria Math" w:cstheme="majorHAnsi"/>
            <w:sz w:val="24"/>
          </w:rPr>
          <m:t>=rational</m:t>
        </m:r>
      </m:oMath>
      <w:r>
        <w:rPr>
          <w:rFonts w:asciiTheme="majorHAnsi" w:eastAsiaTheme="minorEastAsia" w:hAnsiTheme="majorHAnsi" w:cstheme="majorHAnsi"/>
          <w:sz w:val="24"/>
        </w:rPr>
        <w:t xml:space="preserve">? The answer is a definite yes, and the proof is quite elegant. </w:t>
      </w:r>
    </w:p>
    <w:p w:rsidR="00BD2A2B" w:rsidRDefault="00BD2A2B" w:rsidP="00BD2A2B">
      <w:pPr>
        <w:jc w:val="both"/>
        <w:rPr>
          <w:rFonts w:asciiTheme="majorHAnsi" w:eastAsiaTheme="minorEastAsia" w:hAnsiTheme="majorHAnsi" w:cstheme="majorHAnsi"/>
          <w:i/>
          <w:sz w:val="24"/>
          <w:u w:val="single"/>
        </w:rPr>
      </w:pPr>
      <w:r w:rsidRPr="00BD2A2B">
        <w:rPr>
          <w:rFonts w:asciiTheme="majorHAnsi" w:eastAsiaTheme="minorEastAsia" w:hAnsiTheme="majorHAnsi" w:cstheme="majorHAnsi"/>
          <w:i/>
          <w:sz w:val="24"/>
          <w:u w:val="single"/>
        </w:rPr>
        <w:t>Proof</w:t>
      </w:r>
      <w:r w:rsidRPr="00BD2A2B">
        <w:rPr>
          <w:rFonts w:asciiTheme="majorHAnsi" w:eastAsiaTheme="minorEastAsia" w:hAnsiTheme="majorHAnsi" w:cstheme="majorHAnsi"/>
          <w:sz w:val="24"/>
          <w:u w:val="single"/>
        </w:rPr>
        <w:t xml:space="preserve">,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u w:val="single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u w:val="single"/>
              </w:rPr>
              <m:t>irrational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u w:val="single"/>
              </w:rPr>
              <m:t>irrational</m:t>
            </m:r>
          </m:sup>
        </m:sSup>
        <m:r>
          <w:rPr>
            <w:rFonts w:ascii="Cambria Math" w:eastAsiaTheme="minorEastAsia" w:hAnsi="Cambria Math" w:cstheme="majorHAnsi"/>
            <w:sz w:val="24"/>
            <w:u w:val="single"/>
          </w:rPr>
          <m:t>=rational</m:t>
        </m:r>
      </m:oMath>
      <w:r w:rsidRPr="00BD2A2B">
        <w:rPr>
          <w:rFonts w:asciiTheme="majorHAnsi" w:eastAsiaTheme="minorEastAsia" w:hAnsiTheme="majorHAnsi" w:cstheme="majorHAnsi"/>
          <w:i/>
          <w:sz w:val="24"/>
          <w:u w:val="single"/>
        </w:rPr>
        <w:t xml:space="preserve"> can occur</w:t>
      </w:r>
    </w:p>
    <w:p w:rsidR="00BD2A2B" w:rsidRDefault="00BD2A2B" w:rsidP="00BD2A2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We start with the </w:t>
      </w:r>
      <w:proofErr w:type="gramStart"/>
      <w:r>
        <w:rPr>
          <w:rFonts w:asciiTheme="majorHAnsi" w:eastAsiaTheme="minorEastAsia" w:hAnsiTheme="majorHAnsi" w:cstheme="majorHAnsi"/>
          <w:sz w:val="24"/>
        </w:rPr>
        <w:t xml:space="preserve">irrational </w:t>
      </w:r>
      <w:proofErr w:type="gramEnd"/>
      <m:oMath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</m:oMath>
      <w:r>
        <w:rPr>
          <w:rFonts w:asciiTheme="majorHAnsi" w:eastAsiaTheme="minorEastAsia" w:hAnsiTheme="majorHAnsi" w:cstheme="majorHAnsi"/>
          <w:sz w:val="24"/>
        </w:rPr>
        <w:t xml:space="preserve">, and take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e>
          <m:sup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sup>
        </m:sSup>
      </m:oMath>
      <w:r>
        <w:rPr>
          <w:rFonts w:asciiTheme="majorHAnsi" w:eastAsiaTheme="minorEastAsia" w:hAnsiTheme="majorHAnsi" w:cstheme="majorHAnsi"/>
          <w:sz w:val="24"/>
        </w:rPr>
        <w:t xml:space="preserve"> to be our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irrational</m:t>
            </m:r>
          </m:e>
          <m:sup>
            <m:r>
              <w:rPr>
                <w:rFonts w:ascii="Cambria Math" w:eastAsiaTheme="minorEastAsia" w:hAnsi="Cambria Math" w:cstheme="majorHAnsi"/>
                <w:sz w:val="24"/>
              </w:rPr>
              <m:t>irrational</m:t>
            </m:r>
          </m:sup>
        </m:sSup>
      </m:oMath>
      <w:r>
        <w:rPr>
          <w:rFonts w:asciiTheme="majorHAnsi" w:eastAsiaTheme="minorEastAsia" w:hAnsiTheme="majorHAnsi" w:cstheme="majorHAnsi"/>
          <w:sz w:val="24"/>
        </w:rPr>
        <w:t>. Now, there are two cases, either this new number is rational, or it is irrational. There are no other categories it could fall into.</w:t>
      </w:r>
    </w:p>
    <w:p w:rsidR="00BD2A2B" w:rsidRDefault="00BD2A2B" w:rsidP="00BD2A2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Case 1: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e>
          <m:sup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sup>
        </m:sSup>
      </m:oMath>
      <w:r>
        <w:rPr>
          <w:rFonts w:asciiTheme="majorHAnsi" w:eastAsiaTheme="minorEastAsia" w:hAnsiTheme="majorHAnsi" w:cstheme="majorHAnsi"/>
          <w:sz w:val="24"/>
        </w:rPr>
        <w:t xml:space="preserve"> is rational. This is the trivial case, where our statement is already proven</w:t>
      </w:r>
      <w:r w:rsidR="007131FB">
        <w:rPr>
          <w:rFonts w:asciiTheme="majorHAnsi" w:eastAsiaTheme="minorEastAsia" w:hAnsiTheme="majorHAnsi" w:cstheme="majorHAnsi"/>
          <w:sz w:val="24"/>
        </w:rPr>
        <w:t>.</w:t>
      </w:r>
    </w:p>
    <w:p w:rsidR="007131FB" w:rsidRDefault="007131FB" w:rsidP="00BD2A2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>Case 2:</w:t>
      </w:r>
      <m:oMath>
        <m:r>
          <w:rPr>
            <w:rFonts w:ascii="Cambria Math" w:eastAsiaTheme="minorEastAsia" w:hAnsi="Cambria Math" w:cstheme="majorHAnsi"/>
            <w:sz w:val="24"/>
          </w:rPr>
          <m:t xml:space="preserve"> 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e>
          <m:sup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sup>
        </m:sSup>
      </m:oMath>
      <w:r>
        <w:rPr>
          <w:rFonts w:asciiTheme="majorHAnsi" w:eastAsiaTheme="minorEastAsia" w:hAnsiTheme="majorHAnsi" w:cstheme="majorHAnsi"/>
          <w:sz w:val="24"/>
        </w:rPr>
        <w:t xml:space="preserve"> is irrational. From here, we can take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e>
          <m:sup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sup>
        </m:sSup>
      </m:oMath>
      <w:r>
        <w:rPr>
          <w:rFonts w:asciiTheme="majorHAnsi" w:eastAsiaTheme="minorEastAsia" w:hAnsiTheme="majorHAnsi" w:cstheme="majorHAnsi"/>
          <w:sz w:val="24"/>
        </w:rPr>
        <w:t xml:space="preserve"> to be our irrational base, and </w:t>
      </w:r>
      <m:oMath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</m:oMath>
      <w:r>
        <w:rPr>
          <w:rFonts w:asciiTheme="majorHAnsi" w:eastAsiaTheme="minorEastAsia" w:hAnsiTheme="majorHAnsi" w:cstheme="majorHAnsi"/>
          <w:sz w:val="24"/>
        </w:rPr>
        <w:t xml:space="preserve"> to be our irrational power. We thus have:</w:t>
      </w:r>
    </w:p>
    <w:p w:rsidR="00BD2A2B" w:rsidRDefault="007131FB" w:rsidP="007131FB">
      <w:pPr>
        <w:jc w:val="center"/>
        <w:rPr>
          <w:rFonts w:asciiTheme="majorHAnsi" w:eastAsiaTheme="minorEastAsia" w:hAnsiTheme="majorHAnsi" w:cstheme="majorHAnsi"/>
          <w:sz w:val="24"/>
        </w:rPr>
      </w:pPr>
      <m:oMath>
        <m:r>
          <w:rPr>
            <w:rFonts w:ascii="Cambria Math" w:eastAsiaTheme="minorEastAsia" w:hAnsi="Cambria Math" w:cstheme="majorHAnsi"/>
            <w:sz w:val="24"/>
          </w:rPr>
          <m:t>(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ad>
                  <m:radPr>
                    <m:degHide m:val="1"/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2</m:t>
                    </m:r>
                  </m:e>
                </m:rad>
              </m:e>
              <m:sup>
                <m:rad>
                  <m:radPr>
                    <m:degHide m:val="1"/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2</m:t>
                    </m:r>
                  </m:e>
                </m:rad>
              </m:sup>
            </m:sSup>
            <m:r>
              <m:rPr>
                <m:sty m:val="p"/>
              </m:rPr>
              <w:rPr>
                <w:rFonts w:ascii="Cambria Math" w:eastAsiaTheme="minorEastAsia" w:hAnsi="Cambria Math" w:cstheme="majorHAnsi"/>
                <w:sz w:val="24"/>
              </w:rPr>
              <m:t xml:space="preserve"> )</m:t>
            </m:r>
          </m:e>
          <m:sup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sup>
        </m:sSup>
        <m:r>
          <w:rPr>
            <w:rFonts w:ascii="Cambria Math" w:eastAsiaTheme="minorEastAsia" w:hAnsi="Cambria Math" w:cstheme="majorHAnsi"/>
            <w:sz w:val="24"/>
          </w:rPr>
          <m:t>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e>
          <m:sup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  <m:r>
              <w:rPr>
                <w:rFonts w:ascii="Cambria Math" w:eastAsiaTheme="minorEastAsia" w:hAnsi="Cambria Math" w:cstheme="majorHAnsi"/>
                <w:sz w:val="24"/>
              </w:rPr>
              <m:t>×</m:t>
            </m:r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sup>
        </m:sSup>
        <m:r>
          <w:rPr>
            <w:rFonts w:ascii="Cambria Math" w:eastAsiaTheme="minorEastAsia" w:hAnsi="Cambria Math" w:cstheme="majorHAnsi"/>
            <w:sz w:val="24"/>
          </w:rPr>
          <m:t>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e>
          <m:sup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sz w:val="24"/>
          </w:rPr>
          <m:t>=2</m:t>
        </m:r>
      </m:oMath>
      <w:r>
        <w:rPr>
          <w:rFonts w:asciiTheme="majorHAnsi" w:eastAsiaTheme="minorEastAsia" w:hAnsiTheme="majorHAnsi" w:cstheme="majorHAnsi"/>
          <w:sz w:val="24"/>
        </w:rPr>
        <w:t>, which is rational.</w:t>
      </w:r>
    </w:p>
    <w:p w:rsidR="007131FB" w:rsidRDefault="007131FB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So in either case, a rational can be constructed, completing the proof. </w:t>
      </w:r>
    </w:p>
    <w:p w:rsidR="007131FB" w:rsidRDefault="007131FB" w:rsidP="007131FB">
      <w:pPr>
        <w:jc w:val="both"/>
        <w:rPr>
          <w:rFonts w:asciiTheme="majorHAnsi" w:eastAsiaTheme="minorEastAsia" w:hAnsiTheme="majorHAnsi" w:cstheme="majorHAnsi"/>
          <w:sz w:val="24"/>
        </w:rPr>
      </w:pPr>
    </w:p>
    <w:p w:rsidR="007131FB" w:rsidRDefault="007131FB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lastRenderedPageBreak/>
        <w:t xml:space="preserve">This is a very weird proof, because we do not actually prove anything is rational or irrational. Instead we construct a rational from either case. We don’t </w:t>
      </w:r>
      <w:r w:rsidR="00EE6C23">
        <w:rPr>
          <w:rFonts w:asciiTheme="majorHAnsi" w:eastAsiaTheme="minorEastAsia" w:hAnsiTheme="majorHAnsi" w:cstheme="majorHAnsi"/>
          <w:sz w:val="24"/>
        </w:rPr>
        <w:t xml:space="preserve">give a pair of numbers that satisfy the claim, but instead mystically show that such a pair exists, and don’t know exactly where the claim was proven. In fact, some pretty hard-core maths is used (the Gelfond-Schneider theorem) to show that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e>
          <m:sup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sup>
        </m:sSup>
      </m:oMath>
      <w:r w:rsidR="00EE6C23">
        <w:rPr>
          <w:rFonts w:asciiTheme="majorHAnsi" w:eastAsiaTheme="minorEastAsia" w:hAnsiTheme="majorHAnsi" w:cstheme="majorHAnsi"/>
          <w:sz w:val="24"/>
        </w:rPr>
        <w:t xml:space="preserve"> is irrational, but that warrants its own reading. </w:t>
      </w:r>
    </w:p>
    <w:p w:rsidR="00EE6C23" w:rsidRDefault="00EE6C23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>The next most interesting thing is stacking irrational powers on top of each other, and particularly observing the behaviour of an infinite tower:</w:t>
      </w:r>
    </w:p>
    <w:p w:rsidR="00EE6C23" w:rsidRDefault="00EE6C23" w:rsidP="007131FB">
      <w:pPr>
        <w:jc w:val="both"/>
        <w:rPr>
          <w:rFonts w:asciiTheme="majorHAnsi" w:eastAsiaTheme="minorEastAsia" w:hAnsiTheme="majorHAnsi" w:cstheme="majorHAnsi"/>
          <w:i/>
          <w:sz w:val="24"/>
          <w:u w:val="single"/>
        </w:rPr>
      </w:pPr>
      <w:r>
        <w:rPr>
          <w:rFonts w:asciiTheme="majorHAnsi" w:eastAsiaTheme="minorEastAsia" w:hAnsiTheme="majorHAnsi" w:cstheme="majorHAnsi"/>
          <w:i/>
          <w:sz w:val="24"/>
          <w:u w:val="single"/>
        </w:rPr>
        <w:t>Infinite irrational power towers</w:t>
      </w:r>
    </w:p>
    <w:p w:rsidR="00EE6C23" w:rsidRDefault="009269E0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We first look at an </w:t>
      </w:r>
      <w:r w:rsidR="00500B31">
        <w:rPr>
          <w:rFonts w:asciiTheme="majorHAnsi" w:eastAsiaTheme="minorEastAsia" w:hAnsiTheme="majorHAnsi" w:cstheme="majorHAnsi"/>
          <w:sz w:val="24"/>
        </w:rPr>
        <w:t xml:space="preserve">ordinary </w:t>
      </w:r>
      <w:r>
        <w:rPr>
          <w:rFonts w:asciiTheme="majorHAnsi" w:eastAsiaTheme="minorEastAsia" w:hAnsiTheme="majorHAnsi" w:cstheme="majorHAnsi"/>
          <w:sz w:val="24"/>
        </w:rPr>
        <w:t xml:space="preserve">infinite </w:t>
      </w:r>
      <w:r w:rsidR="00EE6C23">
        <w:rPr>
          <w:rFonts w:asciiTheme="majorHAnsi" w:eastAsiaTheme="minorEastAsia" w:hAnsiTheme="majorHAnsi" w:cstheme="majorHAnsi"/>
          <w:sz w:val="24"/>
        </w:rPr>
        <w:t>power tower</w:t>
      </w:r>
      <w:proofErr w:type="gramStart"/>
      <w:r w:rsidR="00EE6C23">
        <w:rPr>
          <w:rFonts w:asciiTheme="majorHAnsi" w:eastAsiaTheme="minorEastAsia" w:hAnsiTheme="majorHAnsi" w:cstheme="majorHAnsi"/>
          <w:sz w:val="24"/>
        </w:rPr>
        <w:t xml:space="preserve">, </w:t>
      </w:r>
      <w:proofErr w:type="gramEnd"/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x</m:t>
                </m:r>
              </m:e>
              <m:sup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…</m:t>
                    </m:r>
                  </m:sup>
                </m:sSup>
              </m:sup>
            </m:sSup>
          </m:sup>
        </m:sSup>
      </m:oMath>
      <w:r w:rsidR="00EE6C23">
        <w:rPr>
          <w:rFonts w:asciiTheme="majorHAnsi" w:eastAsiaTheme="minorEastAsia" w:hAnsiTheme="majorHAnsi" w:cstheme="majorHAnsi"/>
          <w:sz w:val="24"/>
        </w:rPr>
        <w:t xml:space="preserve">. For </w:t>
      </w:r>
      <w:r w:rsidR="00801F88">
        <w:rPr>
          <w:rFonts w:asciiTheme="majorHAnsi" w:eastAsiaTheme="minorEastAsia" w:hAnsiTheme="majorHAnsi" w:cstheme="majorHAnsi"/>
          <w:sz w:val="24"/>
        </w:rPr>
        <w:t xml:space="preserve">ease, we will give this tower a variable, so </w:t>
      </w:r>
      <w:proofErr w:type="gramStart"/>
      <w:r w:rsidR="00801F88">
        <w:rPr>
          <w:rFonts w:asciiTheme="majorHAnsi" w:eastAsiaTheme="minorEastAsia" w:hAnsiTheme="majorHAnsi" w:cstheme="majorHAnsi"/>
          <w:sz w:val="24"/>
        </w:rPr>
        <w:t xml:space="preserve">let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y=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x</m:t>
                </m:r>
              </m:e>
              <m:sup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…</m:t>
                    </m:r>
                  </m:sup>
                </m:sSup>
              </m:sup>
            </m:sSup>
          </m:sup>
        </m:sSup>
      </m:oMath>
      <w:r w:rsidR="00801F88">
        <w:rPr>
          <w:rFonts w:asciiTheme="majorHAnsi" w:eastAsiaTheme="minorEastAsia" w:hAnsiTheme="majorHAnsi" w:cstheme="majorHAnsi"/>
          <w:sz w:val="24"/>
        </w:rPr>
        <w:t xml:space="preserve">. </w:t>
      </w:r>
      <w:r>
        <w:rPr>
          <w:rFonts w:asciiTheme="majorHAnsi" w:eastAsiaTheme="minorEastAsia" w:hAnsiTheme="majorHAnsi" w:cstheme="majorHAnsi"/>
          <w:sz w:val="24"/>
        </w:rPr>
        <w:t xml:space="preserve">There are infinitely </w:t>
      </w:r>
      <w:proofErr w:type="gramStart"/>
      <w:r>
        <w:rPr>
          <w:rFonts w:asciiTheme="majorHAnsi" w:eastAsiaTheme="minorEastAsia" w:hAnsiTheme="majorHAnsi" w:cstheme="majorHAnsi"/>
          <w:sz w:val="24"/>
        </w:rPr>
        <w:t xml:space="preserve">many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x</m:t>
        </m:r>
      </m:oMath>
      <w:r>
        <w:rPr>
          <w:rFonts w:asciiTheme="majorHAnsi" w:eastAsiaTheme="minorEastAsia" w:hAnsiTheme="majorHAnsi" w:cstheme="majorHAnsi"/>
          <w:sz w:val="24"/>
        </w:rPr>
        <w:t xml:space="preserve">’s not only in the base, but also in the exponent. This means we can substitute </w:t>
      </w:r>
      <m:oMath>
        <m:r>
          <w:rPr>
            <w:rFonts w:ascii="Cambria Math" w:eastAsiaTheme="minorEastAsia" w:hAnsi="Cambria Math" w:cstheme="majorHAnsi"/>
            <w:sz w:val="24"/>
          </w:rPr>
          <m:t>y</m:t>
        </m:r>
      </m:oMath>
      <w:r>
        <w:rPr>
          <w:rFonts w:asciiTheme="majorHAnsi" w:eastAsiaTheme="minorEastAsia" w:hAnsiTheme="majorHAnsi" w:cstheme="majorHAnsi"/>
          <w:sz w:val="24"/>
        </w:rPr>
        <w:t xml:space="preserve"> for the exponent, which turns out to be</w:t>
      </w:r>
      <w:r w:rsidR="00485C1D">
        <w:rPr>
          <w:rFonts w:asciiTheme="majorHAnsi" w:eastAsiaTheme="minorEastAsia" w:hAnsiTheme="majorHAnsi" w:cstheme="majorHAnsi"/>
          <w:sz w:val="24"/>
        </w:rPr>
        <w:t xml:space="preserve"> very useful, </w:t>
      </w:r>
      <w:proofErr w:type="gramStart"/>
      <w:r w:rsidR="00485C1D">
        <w:rPr>
          <w:rFonts w:asciiTheme="majorHAnsi" w:eastAsiaTheme="minorEastAsia" w:hAnsiTheme="majorHAnsi" w:cstheme="majorHAnsi"/>
          <w:sz w:val="24"/>
        </w:rPr>
        <w:t xml:space="preserve">yielding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y=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r>
              <w:rPr>
                <w:rFonts w:ascii="Cambria Math" w:eastAsiaTheme="minorEastAsia" w:hAnsi="Cambria Math" w:cstheme="majorHAnsi"/>
                <w:sz w:val="24"/>
              </w:rPr>
              <m:t>y</m:t>
            </m:r>
          </m:sup>
        </m:sSup>
      </m:oMath>
      <w:r>
        <w:rPr>
          <w:rFonts w:asciiTheme="majorHAnsi" w:eastAsiaTheme="minorEastAsia" w:hAnsiTheme="majorHAnsi" w:cstheme="majorHAnsi"/>
          <w:sz w:val="24"/>
        </w:rPr>
        <w:t xml:space="preserve">. We can thus solve for </w:t>
      </w:r>
      <m:oMath>
        <m:r>
          <w:rPr>
            <w:rFonts w:ascii="Cambria Math" w:eastAsiaTheme="minorEastAsia" w:hAnsi="Cambria Math" w:cstheme="majorHAnsi"/>
            <w:sz w:val="24"/>
          </w:rPr>
          <m:t>x</m:t>
        </m:r>
      </m:oMath>
      <w:r>
        <w:rPr>
          <w:rFonts w:asciiTheme="majorHAnsi" w:eastAsiaTheme="minorEastAsia" w:hAnsiTheme="majorHAnsi" w:cstheme="majorHAnsi"/>
          <w:sz w:val="24"/>
        </w:rPr>
        <w:t xml:space="preserve"> directly, given the value </w:t>
      </w:r>
      <w:proofErr w:type="gramStart"/>
      <w:r>
        <w:rPr>
          <w:rFonts w:asciiTheme="majorHAnsi" w:eastAsiaTheme="minorEastAsia" w:hAnsiTheme="majorHAnsi" w:cstheme="majorHAnsi"/>
          <w:sz w:val="24"/>
        </w:rPr>
        <w:t xml:space="preserve">of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y</m:t>
        </m:r>
      </m:oMath>
      <w:r>
        <w:rPr>
          <w:rFonts w:asciiTheme="majorHAnsi" w:eastAsiaTheme="minorEastAsia" w:hAnsiTheme="majorHAnsi" w:cstheme="majorHAnsi"/>
          <w:sz w:val="24"/>
        </w:rPr>
        <w:t>. For example:</w:t>
      </w:r>
    </w:p>
    <w:p w:rsidR="00500B31" w:rsidRDefault="009269E0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proofErr w:type="gramStart"/>
      <w:r>
        <w:rPr>
          <w:rFonts w:asciiTheme="majorHAnsi" w:eastAsiaTheme="minorEastAsia" w:hAnsiTheme="majorHAnsi" w:cstheme="majorHAnsi"/>
          <w:sz w:val="24"/>
        </w:rPr>
        <w:t xml:space="preserve">Let </w:t>
      </w:r>
      <w:proofErr w:type="gramEnd"/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x</m:t>
                </m:r>
              </m:e>
              <m:sup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…</m:t>
                    </m:r>
                  </m:sup>
                </m:sSup>
              </m:sup>
            </m:sSup>
          </m:sup>
        </m:sSup>
        <m:r>
          <w:rPr>
            <w:rFonts w:ascii="Cambria Math" w:eastAsiaTheme="minorEastAsia" w:hAnsi="Cambria Math" w:cstheme="majorHAnsi"/>
            <w:sz w:val="24"/>
          </w:rPr>
          <m:t>=2</m:t>
        </m:r>
      </m:oMath>
      <w:r>
        <w:rPr>
          <w:rFonts w:asciiTheme="majorHAnsi" w:eastAsiaTheme="minorEastAsia" w:hAnsiTheme="majorHAnsi" w:cstheme="majorHAnsi"/>
          <w:sz w:val="24"/>
        </w:rPr>
        <w:t xml:space="preserve">. </w:t>
      </w:r>
      <w:r w:rsidR="00500B31">
        <w:rPr>
          <w:rFonts w:asciiTheme="majorHAnsi" w:eastAsiaTheme="minorEastAsia" w:hAnsiTheme="majorHAnsi" w:cstheme="majorHAnsi"/>
          <w:sz w:val="24"/>
        </w:rPr>
        <w:t xml:space="preserve">Using substitution, we </w:t>
      </w:r>
      <w:proofErr w:type="gramStart"/>
      <w:r w:rsidR="00500B31">
        <w:rPr>
          <w:rFonts w:asciiTheme="majorHAnsi" w:eastAsiaTheme="minorEastAsia" w:hAnsiTheme="majorHAnsi" w:cstheme="majorHAnsi"/>
          <w:sz w:val="24"/>
        </w:rPr>
        <w:t xml:space="preserve">have </w:t>
      </w:r>
      <w:proofErr w:type="gramEnd"/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sz w:val="24"/>
          </w:rPr>
          <m:t>=2</m:t>
        </m:r>
      </m:oMath>
      <w:r w:rsidR="00500B31">
        <w:rPr>
          <w:rFonts w:asciiTheme="majorHAnsi" w:eastAsiaTheme="minorEastAsia" w:hAnsiTheme="majorHAnsi" w:cstheme="majorHAnsi"/>
          <w:sz w:val="24"/>
        </w:rPr>
        <w:t xml:space="preserve">, so that </w:t>
      </w:r>
      <m:oMath>
        <m:r>
          <w:rPr>
            <w:rFonts w:ascii="Cambria Math" w:eastAsiaTheme="minorEastAsia" w:hAnsi="Cambria Math" w:cstheme="majorHAnsi"/>
            <w:sz w:val="24"/>
          </w:rPr>
          <m:t>x=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  <m:sup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den>
            </m:f>
          </m:sup>
        </m:sSup>
        <m:r>
          <w:rPr>
            <w:rFonts w:ascii="Cambria Math" w:eastAsiaTheme="minorEastAsia" w:hAnsi="Cambria Math" w:cstheme="majorHAnsi"/>
            <w:sz w:val="24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</m:oMath>
      <w:r w:rsidR="00500B31">
        <w:rPr>
          <w:rFonts w:asciiTheme="majorHAnsi" w:eastAsiaTheme="minorEastAsia" w:hAnsiTheme="majorHAnsi" w:cstheme="majorHAnsi"/>
          <w:sz w:val="24"/>
        </w:rPr>
        <w:t xml:space="preserve">. This tells us </w:t>
      </w:r>
      <w:proofErr w:type="gramStart"/>
      <w:r w:rsidR="00500B31">
        <w:rPr>
          <w:rFonts w:asciiTheme="majorHAnsi" w:eastAsiaTheme="minorEastAsia" w:hAnsiTheme="majorHAnsi" w:cstheme="majorHAnsi"/>
          <w:sz w:val="24"/>
        </w:rPr>
        <w:t xml:space="preserve">that </w:t>
      </w:r>
      <w:proofErr w:type="gramEnd"/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e>
          <m:sup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ad>
                  <m:radPr>
                    <m:degHide m:val="1"/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2</m:t>
                    </m:r>
                  </m:e>
                </m:rad>
              </m:e>
              <m:sup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theme="majorHAnsi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theme="majorHAnsi"/>
                            <w:sz w:val="24"/>
                          </w:rPr>
                          <m:t>2</m:t>
                        </m:r>
                      </m:e>
                    </m:rad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…</m:t>
                    </m:r>
                  </m:sup>
                </m:sSup>
              </m:sup>
            </m:sSup>
          </m:sup>
        </m:sSup>
        <m:r>
          <w:rPr>
            <w:rFonts w:ascii="Cambria Math" w:eastAsiaTheme="minorEastAsia" w:hAnsi="Cambria Math" w:cstheme="majorHAnsi"/>
            <w:sz w:val="24"/>
          </w:rPr>
          <m:t>=2</m:t>
        </m:r>
      </m:oMath>
      <w:r w:rsidR="00500B31">
        <w:rPr>
          <w:rFonts w:asciiTheme="majorHAnsi" w:eastAsiaTheme="minorEastAsia" w:hAnsiTheme="majorHAnsi" w:cstheme="majorHAnsi"/>
          <w:sz w:val="24"/>
        </w:rPr>
        <w:t xml:space="preserve">. </w:t>
      </w:r>
    </w:p>
    <w:p w:rsidR="009269E0" w:rsidRDefault="00500B31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We can continue like this. If </w:t>
      </w:r>
      <w:proofErr w:type="gramStart"/>
      <w:r>
        <w:rPr>
          <w:rFonts w:asciiTheme="majorHAnsi" w:eastAsiaTheme="minorEastAsia" w:hAnsiTheme="majorHAnsi" w:cstheme="majorHAnsi"/>
          <w:sz w:val="24"/>
        </w:rPr>
        <w:t xml:space="preserve">instead </w:t>
      </w:r>
      <w:proofErr w:type="gramEnd"/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x</m:t>
                </m:r>
              </m:e>
              <m:sup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…</m:t>
                    </m:r>
                  </m:sup>
                </m:sSup>
              </m:sup>
            </m:sSup>
          </m:sup>
        </m:sSup>
        <m:r>
          <w:rPr>
            <w:rFonts w:ascii="Cambria Math" w:eastAsiaTheme="minorEastAsia" w:hAnsi="Cambria Math" w:cstheme="majorHAnsi"/>
            <w:sz w:val="24"/>
          </w:rPr>
          <m:t>=3</m:t>
        </m:r>
      </m:oMath>
      <w:r>
        <w:rPr>
          <w:rFonts w:asciiTheme="majorHAnsi" w:eastAsiaTheme="minorEastAsia" w:hAnsiTheme="majorHAnsi" w:cstheme="majorHAnsi"/>
          <w:sz w:val="24"/>
        </w:rPr>
        <w:t xml:space="preserve">, we would have </w:t>
      </w:r>
      <m:oMath>
        <m:r>
          <w:rPr>
            <w:rFonts w:ascii="Cambria Math" w:eastAsiaTheme="minorEastAsia" w:hAnsi="Cambria Math" w:cstheme="majorHAnsi"/>
            <w:sz w:val="24"/>
          </w:rPr>
          <m:t>x=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3</m:t>
            </m:r>
          </m:e>
          <m:sup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</w:rPr>
                  <m:t>3</m:t>
                </m:r>
              </m:den>
            </m:f>
          </m:sup>
        </m:sSup>
        <m:r>
          <w:rPr>
            <w:rFonts w:ascii="Cambria Math" w:eastAsiaTheme="minorEastAsia" w:hAnsi="Cambria Math" w:cstheme="majorHAnsi"/>
            <w:sz w:val="24"/>
          </w:rPr>
          <m:t>=</m:t>
        </m:r>
        <m:rad>
          <m:rad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>
            <m:r>
              <w:rPr>
                <w:rFonts w:ascii="Cambria Math" w:hAnsi="Cambria Math" w:cstheme="majorHAnsi"/>
                <w:sz w:val="24"/>
              </w:rPr>
              <m:t>3</m:t>
            </m:r>
          </m:deg>
          <m:e>
            <m:r>
              <w:rPr>
                <w:rFonts w:ascii="Cambria Math" w:eastAsiaTheme="minorEastAsia" w:hAnsi="Cambria Math" w:cstheme="majorHAnsi"/>
                <w:sz w:val="24"/>
              </w:rPr>
              <m:t>3</m:t>
            </m:r>
          </m:e>
        </m:rad>
      </m:oMath>
      <w:r>
        <w:rPr>
          <w:rFonts w:asciiTheme="majorHAnsi" w:eastAsiaTheme="minorEastAsia" w:hAnsiTheme="majorHAnsi" w:cstheme="majorHAnsi"/>
          <w:sz w:val="24"/>
        </w:rPr>
        <w:t>.</w:t>
      </w:r>
    </w:p>
    <w:p w:rsidR="00500B31" w:rsidRDefault="00500B31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Things get interesting if we do one more: </w:t>
      </w:r>
      <w:proofErr w:type="gramStart"/>
      <w:r>
        <w:rPr>
          <w:rFonts w:asciiTheme="majorHAnsi" w:eastAsiaTheme="minorEastAsia" w:hAnsiTheme="majorHAnsi" w:cstheme="majorHAnsi"/>
          <w:sz w:val="24"/>
        </w:rPr>
        <w:t xml:space="preserve">let </w:t>
      </w:r>
      <w:proofErr w:type="gramEnd"/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x</m:t>
                </m:r>
              </m:e>
              <m:sup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…</m:t>
                    </m:r>
                  </m:sup>
                </m:sSup>
              </m:sup>
            </m:sSup>
          </m:sup>
        </m:sSup>
        <m:r>
          <w:rPr>
            <w:rFonts w:ascii="Cambria Math" w:eastAsiaTheme="minorEastAsia" w:hAnsi="Cambria Math" w:cstheme="majorHAnsi"/>
            <w:sz w:val="24"/>
          </w:rPr>
          <m:t>=4</m:t>
        </m:r>
      </m:oMath>
      <w:r>
        <w:rPr>
          <w:rFonts w:asciiTheme="majorHAnsi" w:eastAsiaTheme="minorEastAsia" w:hAnsiTheme="majorHAnsi" w:cstheme="majorHAnsi"/>
          <w:sz w:val="24"/>
        </w:rPr>
        <w:t xml:space="preserve">. </w:t>
      </w:r>
      <w:proofErr w:type="gramStart"/>
      <w:r>
        <w:rPr>
          <w:rFonts w:asciiTheme="majorHAnsi" w:eastAsiaTheme="minorEastAsia" w:hAnsiTheme="majorHAnsi" w:cstheme="majorHAnsi"/>
          <w:sz w:val="24"/>
        </w:rPr>
        <w:t xml:space="preserve">Then </w:t>
      </w:r>
      <w:proofErr w:type="gramEnd"/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r>
              <w:rPr>
                <w:rFonts w:ascii="Cambria Math" w:eastAsiaTheme="minorEastAsia" w:hAnsi="Cambria Math" w:cstheme="majorHAnsi"/>
                <w:sz w:val="24"/>
              </w:rPr>
              <m:t>4</m:t>
            </m:r>
          </m:sup>
        </m:sSup>
        <m:r>
          <w:rPr>
            <w:rFonts w:ascii="Cambria Math" w:eastAsiaTheme="minorEastAsia" w:hAnsi="Cambria Math" w:cstheme="majorHAnsi"/>
            <w:sz w:val="24"/>
          </w:rPr>
          <m:t>=4</m:t>
        </m:r>
      </m:oMath>
      <w:r>
        <w:rPr>
          <w:rFonts w:asciiTheme="majorHAnsi" w:eastAsiaTheme="minorEastAsia" w:hAnsiTheme="majorHAnsi" w:cstheme="majorHAnsi"/>
          <w:sz w:val="24"/>
        </w:rPr>
        <w:t xml:space="preserve">, so </w:t>
      </w:r>
      <m:oMath>
        <m:r>
          <w:rPr>
            <w:rFonts w:ascii="Cambria Math" w:eastAsiaTheme="minorEastAsia" w:hAnsi="Cambria Math" w:cstheme="majorHAnsi"/>
            <w:sz w:val="24"/>
          </w:rPr>
          <m:t>x=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4</m:t>
            </m:r>
          </m:e>
          <m:sup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</w:rPr>
                  <m:t>4</m:t>
                </m:r>
              </m:den>
            </m:f>
          </m:sup>
        </m:sSup>
      </m:oMath>
      <w:r>
        <w:rPr>
          <w:rFonts w:asciiTheme="majorHAnsi" w:eastAsiaTheme="minorEastAsia" w:hAnsiTheme="majorHAnsi" w:cstheme="majorHAnsi"/>
          <w:sz w:val="24"/>
        </w:rPr>
        <w:t xml:space="preserve">. </w:t>
      </w:r>
    </w:p>
    <w:p w:rsidR="00BB70D4" w:rsidRDefault="00500B31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>But</w:t>
      </w:r>
      <w:proofErr w:type="gramStart"/>
      <w:r>
        <w:rPr>
          <w:rFonts w:asciiTheme="majorHAnsi" w:eastAsiaTheme="minorEastAsia" w:hAnsiTheme="majorHAnsi" w:cstheme="majorHAnsi"/>
          <w:sz w:val="24"/>
        </w:rPr>
        <w:t xml:space="preserve">: </w:t>
      </w:r>
      <w:proofErr w:type="gramEnd"/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4</m:t>
            </m:r>
          </m:e>
          <m:sup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</w:rPr>
                  <m:t>4</m:t>
                </m:r>
              </m:den>
            </m:f>
          </m:sup>
        </m:sSup>
        <m:r>
          <w:rPr>
            <w:rFonts w:ascii="Cambria Math" w:eastAsiaTheme="minorEastAsia" w:hAnsi="Cambria Math" w:cstheme="majorHAnsi"/>
            <w:sz w:val="24"/>
          </w:rPr>
          <m:t>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(</m:t>
            </m:r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  <m:sup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sup>
            </m:sSup>
            <m:r>
              <w:rPr>
                <w:rFonts w:ascii="Cambria Math" w:eastAsiaTheme="minorEastAsia" w:hAnsi="Cambria Math" w:cstheme="majorHAnsi"/>
                <w:sz w:val="24"/>
              </w:rPr>
              <m:t>)</m:t>
            </m:r>
          </m:e>
          <m:sup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</w:rPr>
                  <m:t>4</m:t>
                </m:r>
              </m:den>
            </m:f>
          </m:sup>
        </m:sSup>
        <m:r>
          <w:rPr>
            <w:rFonts w:ascii="Cambria Math" w:eastAsiaTheme="minorEastAsia" w:hAnsi="Cambria Math" w:cstheme="majorHAnsi"/>
            <w:sz w:val="24"/>
          </w:rPr>
          <m:t>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  <m:sup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den>
            </m:f>
          </m:sup>
        </m:sSup>
        <m:r>
          <w:rPr>
            <w:rFonts w:ascii="Cambria Math" w:eastAsiaTheme="minorEastAsia" w:hAnsi="Cambria Math" w:cstheme="majorHAnsi"/>
            <w:sz w:val="24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</m:oMath>
      <w:r w:rsidR="0054185A">
        <w:rPr>
          <w:rFonts w:asciiTheme="majorHAnsi" w:eastAsiaTheme="minorEastAsia" w:hAnsiTheme="majorHAnsi" w:cstheme="majorHAnsi"/>
          <w:sz w:val="24"/>
        </w:rPr>
        <w:t xml:space="preserve">, so that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e>
          <m:sup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ad>
                  <m:radPr>
                    <m:degHide m:val="1"/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2</m:t>
                    </m:r>
                  </m:e>
                </m:rad>
              </m:e>
              <m:sup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theme="majorHAnsi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theme="majorHAnsi"/>
                            <w:sz w:val="24"/>
                          </w:rPr>
                          <m:t>2</m:t>
                        </m:r>
                      </m:e>
                    </m:rad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…</m:t>
                    </m:r>
                  </m:sup>
                </m:sSup>
              </m:sup>
            </m:sSup>
          </m:sup>
        </m:sSup>
        <m:r>
          <w:rPr>
            <w:rFonts w:ascii="Cambria Math" w:eastAsiaTheme="minorEastAsia" w:hAnsi="Cambria Math" w:cstheme="majorHAnsi"/>
            <w:sz w:val="24"/>
          </w:rPr>
          <m:t>=4</m:t>
        </m:r>
      </m:oMath>
      <w:r w:rsidR="0054185A">
        <w:rPr>
          <w:rFonts w:asciiTheme="majorHAnsi" w:eastAsiaTheme="minorEastAsia" w:hAnsiTheme="majorHAnsi" w:cstheme="majorHAnsi"/>
          <w:sz w:val="24"/>
        </w:rPr>
        <w:t xml:space="preserve"> !? This gives a contradiction, since at first we </w:t>
      </w:r>
      <w:proofErr w:type="gramStart"/>
      <w:r w:rsidR="0054185A">
        <w:rPr>
          <w:rFonts w:asciiTheme="majorHAnsi" w:eastAsiaTheme="minorEastAsia" w:hAnsiTheme="majorHAnsi" w:cstheme="majorHAnsi"/>
          <w:sz w:val="24"/>
        </w:rPr>
        <w:t xml:space="preserve">had </w:t>
      </w:r>
      <w:proofErr w:type="gramEnd"/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e>
          <m:sup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ad>
                  <m:radPr>
                    <m:degHide m:val="1"/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2</m:t>
                    </m:r>
                  </m:e>
                </m:rad>
              </m:e>
              <m:sup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theme="majorHAnsi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theme="majorHAnsi"/>
                            <w:sz w:val="24"/>
                          </w:rPr>
                          <m:t>2</m:t>
                        </m:r>
                      </m:e>
                    </m:rad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…</m:t>
                    </m:r>
                  </m:sup>
                </m:sSup>
              </m:sup>
            </m:sSup>
          </m:sup>
        </m:sSup>
        <m:r>
          <w:rPr>
            <w:rFonts w:ascii="Cambria Math" w:eastAsiaTheme="minorEastAsia" w:hAnsi="Cambria Math" w:cstheme="majorHAnsi"/>
            <w:sz w:val="24"/>
          </w:rPr>
          <m:t>=2</m:t>
        </m:r>
      </m:oMath>
      <w:r w:rsidR="0054185A">
        <w:rPr>
          <w:rFonts w:asciiTheme="majorHAnsi" w:eastAsiaTheme="minorEastAsia" w:hAnsiTheme="majorHAnsi" w:cstheme="majorHAnsi"/>
          <w:sz w:val="24"/>
        </w:rPr>
        <w:t xml:space="preserve">! </w:t>
      </w:r>
      <w:r w:rsidR="00BB70D4">
        <w:rPr>
          <w:rFonts w:asciiTheme="majorHAnsi" w:eastAsiaTheme="minorEastAsia" w:hAnsiTheme="majorHAnsi" w:cstheme="majorHAnsi"/>
          <w:sz w:val="24"/>
        </w:rPr>
        <w:t xml:space="preserve">Can this </w:t>
      </w:r>
      <w:proofErr w:type="gramStart"/>
      <w:r w:rsidR="00BB70D4">
        <w:rPr>
          <w:rFonts w:asciiTheme="majorHAnsi" w:eastAsiaTheme="minorEastAsia" w:hAnsiTheme="majorHAnsi" w:cstheme="majorHAnsi"/>
          <w:sz w:val="24"/>
        </w:rPr>
        <w:t xml:space="preserve">prove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2=4</m:t>
        </m:r>
      </m:oMath>
      <w:r w:rsidR="00BB70D4">
        <w:rPr>
          <w:rFonts w:asciiTheme="majorHAnsi" w:eastAsiaTheme="minorEastAsia" w:hAnsiTheme="majorHAnsi" w:cstheme="majorHAnsi"/>
          <w:sz w:val="24"/>
        </w:rPr>
        <w:t>?</w:t>
      </w:r>
    </w:p>
    <w:p w:rsidR="00500B31" w:rsidRDefault="00BB70D4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Unfortunately not, </w:t>
      </w:r>
      <w:r w:rsidR="002601DC">
        <w:rPr>
          <w:rFonts w:asciiTheme="majorHAnsi" w:eastAsiaTheme="minorEastAsia" w:hAnsiTheme="majorHAnsi" w:cstheme="majorHAnsi"/>
          <w:sz w:val="24"/>
        </w:rPr>
        <w:t>but this begs the question:</w:t>
      </w:r>
      <w:r w:rsidR="0054185A">
        <w:rPr>
          <w:rFonts w:asciiTheme="majorHAnsi" w:eastAsiaTheme="minorEastAsia" w:hAnsiTheme="majorHAnsi" w:cstheme="majorHAnsi"/>
          <w:sz w:val="24"/>
        </w:rPr>
        <w:t xml:space="preserve"> what is the true value </w:t>
      </w:r>
      <w:proofErr w:type="gramStart"/>
      <w:r w:rsidR="0054185A">
        <w:rPr>
          <w:rFonts w:asciiTheme="majorHAnsi" w:eastAsiaTheme="minorEastAsia" w:hAnsiTheme="majorHAnsi" w:cstheme="majorHAnsi"/>
          <w:sz w:val="24"/>
        </w:rPr>
        <w:t xml:space="preserve">of </w:t>
      </w:r>
      <w:proofErr w:type="gramEnd"/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e>
          <m:sup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ad>
                  <m:radPr>
                    <m:degHide m:val="1"/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2</m:t>
                    </m:r>
                  </m:e>
                </m:rad>
              </m:e>
              <m:sup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theme="majorHAnsi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theme="majorHAnsi"/>
                            <w:sz w:val="24"/>
                          </w:rPr>
                          <m:t>2</m:t>
                        </m:r>
                      </m:e>
                    </m:rad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…</m:t>
                    </m:r>
                  </m:sup>
                </m:sSup>
              </m:sup>
            </m:sSup>
          </m:sup>
        </m:sSup>
      </m:oMath>
      <w:r w:rsidR="0054185A">
        <w:rPr>
          <w:rFonts w:asciiTheme="majorHAnsi" w:eastAsiaTheme="minorEastAsia" w:hAnsiTheme="majorHAnsi" w:cstheme="majorHAnsi"/>
          <w:sz w:val="24"/>
        </w:rPr>
        <w:t>?</w:t>
      </w:r>
    </w:p>
    <w:p w:rsidR="0054185A" w:rsidRDefault="0054185A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>Well, we are getting two d</w:t>
      </w:r>
      <w:r w:rsidR="00BB70D4">
        <w:rPr>
          <w:rFonts w:asciiTheme="majorHAnsi" w:eastAsiaTheme="minorEastAsia" w:hAnsiTheme="majorHAnsi" w:cstheme="majorHAnsi"/>
          <w:sz w:val="24"/>
        </w:rPr>
        <w:t>ifferent results, so one must be invalid,</w:t>
      </w:r>
      <w:r>
        <w:rPr>
          <w:rFonts w:asciiTheme="majorHAnsi" w:eastAsiaTheme="minorEastAsia" w:hAnsiTheme="majorHAnsi" w:cstheme="majorHAnsi"/>
          <w:sz w:val="24"/>
        </w:rPr>
        <w:t xml:space="preserve"> but which one?</w:t>
      </w:r>
      <w:r w:rsidR="002601DC">
        <w:rPr>
          <w:rFonts w:asciiTheme="majorHAnsi" w:eastAsiaTheme="minorEastAsia" w:hAnsiTheme="majorHAnsi" w:cstheme="majorHAnsi"/>
          <w:sz w:val="24"/>
        </w:rPr>
        <w:t xml:space="preserve"> This is quite tricky; we do no mathematically incorrect working – no division by 0, no square roots of negative numbers, and no squaring which could introduce new solutions.</w:t>
      </w:r>
    </w:p>
    <w:p w:rsidR="002601DC" w:rsidRDefault="002601DC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In fact, the fault appears at the very outset; it is wrong to think that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x</m:t>
                </m:r>
              </m:e>
              <m:sup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…</m:t>
                    </m:r>
                  </m:sup>
                </m:sSup>
              </m:sup>
            </m:sSup>
          </m:sup>
        </m:sSup>
      </m:oMath>
      <w:r>
        <w:rPr>
          <w:rFonts w:asciiTheme="majorHAnsi" w:eastAsiaTheme="minorEastAsia" w:hAnsiTheme="majorHAnsi" w:cstheme="majorHAnsi"/>
          <w:sz w:val="24"/>
        </w:rPr>
        <w:t>could possibly be 4. This incorrect starting point leads to the ridiculous contradiction</w:t>
      </w:r>
      <w:r w:rsidR="00282B17">
        <w:rPr>
          <w:rFonts w:asciiTheme="majorHAnsi" w:eastAsiaTheme="minorEastAsia" w:hAnsiTheme="majorHAnsi" w:cstheme="majorHAnsi"/>
          <w:sz w:val="24"/>
        </w:rPr>
        <w:t xml:space="preserve">, an overlapping solution. To prove this, we examine the possible values of the </w:t>
      </w:r>
      <w:proofErr w:type="gramStart"/>
      <w:r w:rsidR="00282B17">
        <w:rPr>
          <w:rFonts w:asciiTheme="majorHAnsi" w:eastAsiaTheme="minorEastAsia" w:hAnsiTheme="majorHAnsi" w:cstheme="majorHAnsi"/>
          <w:sz w:val="24"/>
        </w:rPr>
        <w:t xml:space="preserve">function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t=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x</m:t>
                </m:r>
              </m:e>
              <m:sup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…</m:t>
                    </m:r>
                  </m:sup>
                </m:sSup>
              </m:sup>
            </m:sSup>
          </m:sup>
        </m:sSup>
      </m:oMath>
      <w:r w:rsidR="00282B17">
        <w:rPr>
          <w:rFonts w:asciiTheme="majorHAnsi" w:eastAsiaTheme="minorEastAsia" w:hAnsiTheme="majorHAnsi" w:cstheme="majorHAnsi"/>
          <w:sz w:val="24"/>
        </w:rPr>
        <w:t>, in particular the maximum value of</w:t>
      </w:r>
      <w:r w:rsidR="00485C1D">
        <w:rPr>
          <w:rFonts w:asciiTheme="majorHAnsi" w:eastAsiaTheme="minorEastAsia" w:hAnsiTheme="majorHAnsi" w:cstheme="majorHAnsi"/>
          <w:sz w:val="24"/>
        </w:rPr>
        <w:t xml:space="preserve"> </w:t>
      </w:r>
      <m:oMath>
        <m:r>
          <w:rPr>
            <w:rFonts w:ascii="Cambria Math" w:eastAsiaTheme="minorEastAsia" w:hAnsi="Cambria Math" w:cstheme="majorHAnsi"/>
            <w:sz w:val="24"/>
          </w:rPr>
          <m:t>t</m:t>
        </m:r>
      </m:oMath>
      <w:r w:rsidR="00282B17">
        <w:rPr>
          <w:rFonts w:asciiTheme="majorHAnsi" w:eastAsiaTheme="minorEastAsia" w:hAnsiTheme="majorHAnsi" w:cstheme="majorHAnsi"/>
          <w:sz w:val="24"/>
        </w:rPr>
        <w:t xml:space="preserve">. This is why we rearrange explicitly </w:t>
      </w:r>
      <w:proofErr w:type="gramStart"/>
      <w:r w:rsidR="00282B17">
        <w:rPr>
          <w:rFonts w:asciiTheme="majorHAnsi" w:eastAsiaTheme="minorEastAsia" w:hAnsiTheme="majorHAnsi" w:cstheme="majorHAnsi"/>
          <w:sz w:val="24"/>
        </w:rPr>
        <w:t xml:space="preserve">for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t</m:t>
        </m:r>
      </m:oMath>
      <w:r w:rsidR="00282B17">
        <w:rPr>
          <w:rFonts w:asciiTheme="majorHAnsi" w:eastAsiaTheme="minorEastAsia" w:hAnsiTheme="majorHAnsi" w:cstheme="majorHAnsi"/>
          <w:sz w:val="24"/>
        </w:rPr>
        <w:t xml:space="preserve">, and take the derivative of </w:t>
      </w:r>
      <m:oMath>
        <m:r>
          <w:rPr>
            <w:rFonts w:ascii="Cambria Math" w:eastAsiaTheme="minorEastAsia" w:hAnsi="Cambria Math" w:cstheme="majorHAnsi"/>
            <w:sz w:val="24"/>
          </w:rPr>
          <m:t>x</m:t>
        </m:r>
      </m:oMath>
      <w:r w:rsidR="00282B17">
        <w:rPr>
          <w:rFonts w:asciiTheme="majorHAnsi" w:eastAsiaTheme="minorEastAsia" w:hAnsiTheme="majorHAnsi" w:cstheme="majorHAnsi"/>
          <w:sz w:val="24"/>
        </w:rPr>
        <w:t xml:space="preserve"> with respect to </w:t>
      </w:r>
      <m:oMath>
        <m:r>
          <w:rPr>
            <w:rFonts w:ascii="Cambria Math" w:eastAsiaTheme="minorEastAsia" w:hAnsi="Cambria Math" w:cstheme="majorHAnsi"/>
            <w:sz w:val="24"/>
          </w:rPr>
          <m:t>t</m:t>
        </m:r>
      </m:oMath>
      <w:r w:rsidR="00282B17">
        <w:rPr>
          <w:rFonts w:asciiTheme="majorHAnsi" w:eastAsiaTheme="minorEastAsia" w:hAnsiTheme="majorHAnsi" w:cstheme="majorHAnsi"/>
          <w:sz w:val="24"/>
        </w:rPr>
        <w:t>.</w:t>
      </w:r>
    </w:p>
    <w:p w:rsidR="00282B17" w:rsidRDefault="00282B17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We rearrange like before: </w:t>
      </w:r>
      <m:oMath>
        <m:r>
          <w:rPr>
            <w:rFonts w:ascii="Cambria Math" w:eastAsiaTheme="minorEastAsia" w:hAnsi="Cambria Math" w:cstheme="majorHAnsi"/>
            <w:sz w:val="24"/>
          </w:rPr>
          <m:t>t=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r>
              <w:rPr>
                <w:rFonts w:ascii="Cambria Math" w:eastAsiaTheme="minorEastAsia" w:hAnsi="Cambria Math" w:cstheme="majorHAnsi"/>
                <w:sz w:val="24"/>
              </w:rPr>
              <m:t>t</m:t>
            </m:r>
          </m:sup>
        </m:sSup>
      </m:oMath>
      <w:r>
        <w:rPr>
          <w:rFonts w:asciiTheme="majorHAnsi" w:eastAsiaTheme="minorEastAsia" w:hAnsiTheme="majorHAnsi" w:cstheme="majorHAnsi"/>
          <w:sz w:val="24"/>
        </w:rPr>
        <w:t xml:space="preserve"> so </w:t>
      </w:r>
      <w:proofErr w:type="gramStart"/>
      <w:r>
        <w:rPr>
          <w:rFonts w:asciiTheme="majorHAnsi" w:eastAsiaTheme="minorEastAsia" w:hAnsiTheme="majorHAnsi" w:cstheme="majorHAnsi"/>
          <w:sz w:val="24"/>
        </w:rPr>
        <w:t xml:space="preserve">therefore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x=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t</m:t>
            </m:r>
          </m:e>
          <m:sup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</w:rPr>
                  <m:t>t</m:t>
                </m:r>
              </m:den>
            </m:f>
          </m:sup>
        </m:sSup>
      </m:oMath>
      <w:r>
        <w:rPr>
          <w:rFonts w:asciiTheme="majorHAnsi" w:eastAsiaTheme="minorEastAsia" w:hAnsiTheme="majorHAnsi" w:cstheme="majorHAnsi"/>
          <w:sz w:val="24"/>
        </w:rPr>
        <w:t>.</w:t>
      </w:r>
    </w:p>
    <w:p w:rsidR="00282B17" w:rsidRDefault="00282B17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We take the natural logarithm of </w:t>
      </w:r>
      <w:r w:rsidR="00877FC6">
        <w:rPr>
          <w:rFonts w:asciiTheme="majorHAnsi" w:eastAsiaTheme="minorEastAsia" w:hAnsiTheme="majorHAnsi" w:cstheme="majorHAnsi"/>
          <w:sz w:val="24"/>
        </w:rPr>
        <w:t>both sides, and differentiate im</w:t>
      </w:r>
      <w:r>
        <w:rPr>
          <w:rFonts w:asciiTheme="majorHAnsi" w:eastAsiaTheme="minorEastAsia" w:hAnsiTheme="majorHAnsi" w:cstheme="majorHAnsi"/>
          <w:sz w:val="24"/>
        </w:rPr>
        <w:t>plicitly</w:t>
      </w:r>
      <w:r w:rsidR="00877FC6">
        <w:rPr>
          <w:rFonts w:asciiTheme="majorHAnsi" w:eastAsiaTheme="minorEastAsia" w:hAnsiTheme="majorHAnsi" w:cstheme="majorHAnsi"/>
          <w:sz w:val="24"/>
        </w:rPr>
        <w:t xml:space="preserve"> using product rule</w:t>
      </w:r>
      <w:r>
        <w:rPr>
          <w:rFonts w:asciiTheme="majorHAnsi" w:eastAsiaTheme="minorEastAsia" w:hAnsiTheme="majorHAnsi" w:cstheme="majorHAnsi"/>
          <w:sz w:val="24"/>
        </w:rPr>
        <w:t xml:space="preserve">: </w:t>
      </w:r>
    </w:p>
    <w:p w:rsidR="00282B17" w:rsidRPr="00877FC6" w:rsidRDefault="00CB3B35" w:rsidP="007131FB">
      <w:pPr>
        <w:jc w:val="both"/>
        <w:rPr>
          <w:rFonts w:asciiTheme="majorHAnsi" w:eastAsiaTheme="minorEastAsia" w:hAnsiTheme="majorHAnsi" w:cstheme="majorHAnsi"/>
          <w:sz w:val="24"/>
        </w:rPr>
      </w:pPr>
      <m:oMathPara>
        <m:oMath>
          <m:func>
            <m:funcPr>
              <m:ctrlPr>
                <w:rPr>
                  <w:rFonts w:ascii="Cambria Math" w:eastAsiaTheme="minorEastAsia" w:hAnsi="Cambria Math" w:cstheme="majorHAnsi"/>
                  <w:i/>
                  <w:sz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theme="majorHAnsi"/>
                  <w:sz w:val="24"/>
                </w:rPr>
                <m:t>ln</m:t>
              </m:r>
            </m:fName>
            <m:e>
              <m:d>
                <m:d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ajorHAnsi"/>
                      <w:sz w:val="24"/>
                    </w:rPr>
                    <m:t>x</m:t>
                  </m:r>
                </m:e>
              </m:d>
            </m:e>
          </m:func>
          <m:r>
            <w:rPr>
              <w:rFonts w:ascii="Cambria Math" w:eastAsiaTheme="minorEastAsia" w:hAnsi="Cambria Math" w:cstheme="majorHAnsi"/>
              <w:sz w:val="24"/>
            </w:rPr>
            <m:t>=</m:t>
          </m:r>
          <m:func>
            <m:funcPr>
              <m:ctrlPr>
                <w:rPr>
                  <w:rFonts w:ascii="Cambria Math" w:eastAsiaTheme="minorEastAsia" w:hAnsi="Cambria Math" w:cstheme="majorHAnsi"/>
                  <w:sz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theme="majorHAnsi"/>
                  <w:sz w:val="24"/>
                </w:rPr>
                <m:t>ln</m:t>
              </m:r>
            </m:fName>
            <m:e>
              <m:d>
                <m:d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Theme="minorEastAsia" w:hAnsi="Cambria Math" w:cstheme="majorHAnsi"/>
                          <w:i/>
                          <w:sz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HAnsi"/>
                          <w:sz w:val="24"/>
                        </w:rPr>
                        <m:t>t</m:t>
                      </m:r>
                    </m:e>
                    <m:sup>
                      <m:f>
                        <m:fPr>
                          <m:ctrlPr>
                            <w:rPr>
                              <w:rFonts w:ascii="Cambria Math" w:eastAsiaTheme="minorEastAsia" w:hAnsi="Cambria Math" w:cstheme="majorHAnsi"/>
                              <w:i/>
                              <w:sz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 w:cstheme="majorHAnsi"/>
                              <w:sz w:val="24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 w:cstheme="majorHAnsi"/>
                              <w:sz w:val="24"/>
                            </w:rPr>
                            <m:t>t</m:t>
                          </m:r>
                        </m:den>
                      </m:f>
                    </m:sup>
                  </m:sSup>
                </m:e>
              </m:d>
            </m:e>
          </m:func>
          <m:r>
            <w:rPr>
              <w:rFonts w:ascii="Cambria Math" w:eastAsiaTheme="minorEastAsia" w:hAnsi="Cambria Math" w:cstheme="majorHAnsi"/>
              <w:sz w:val="24"/>
            </w:rPr>
            <m:t>=</m:t>
          </m:r>
          <m:f>
            <m:fPr>
              <m:ctrlPr>
                <w:rPr>
                  <w:rFonts w:ascii="Cambria Math" w:eastAsiaTheme="minorEastAsia" w:hAnsi="Cambria Math" w:cstheme="majorHAnsi"/>
                  <w:i/>
                  <w:sz w:val="24"/>
                </w:rPr>
              </m:ctrlPr>
            </m:fPr>
            <m:num>
              <m:r>
                <w:rPr>
                  <w:rFonts w:ascii="Cambria Math" w:eastAsiaTheme="minorEastAsia" w:hAnsi="Cambria Math" w:cstheme="majorHAnsi"/>
                  <w:sz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theme="majorHAnsi"/>
                  <w:sz w:val="24"/>
                </w:rPr>
                <m:t>t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theme="majorHAnsi"/>
              <w:sz w:val="24"/>
            </w:rPr>
            <m:t>ln⁡</m:t>
          </m:r>
          <m:r>
            <w:rPr>
              <w:rFonts w:ascii="Cambria Math" w:eastAsiaTheme="minorEastAsia" w:hAnsi="Cambria Math" w:cstheme="majorHAnsi"/>
              <w:sz w:val="24"/>
            </w:rPr>
            <m:t>(t)</m:t>
          </m:r>
        </m:oMath>
      </m:oMathPara>
    </w:p>
    <w:p w:rsidR="00877FC6" w:rsidRPr="00877FC6" w:rsidRDefault="00CB3B35" w:rsidP="007131FB">
      <w:pPr>
        <w:jc w:val="both"/>
        <w:rPr>
          <w:rFonts w:asciiTheme="majorHAnsi" w:eastAsiaTheme="minorEastAsia" w:hAnsiTheme="majorHAnsi" w:cstheme="majorHAnsi"/>
          <w:sz w:val="24"/>
        </w:rPr>
      </w:pPr>
      <m:oMathPara>
        <m:oMath>
          <m:f>
            <m:fPr>
              <m:ctrlPr>
                <w:rPr>
                  <w:rFonts w:ascii="Cambria Math" w:eastAsiaTheme="minorEastAsia" w:hAnsi="Cambria Math" w:cstheme="majorHAnsi"/>
                  <w:i/>
                  <w:sz w:val="24"/>
                </w:rPr>
              </m:ctrlPr>
            </m:fPr>
            <m:num>
              <m:r>
                <w:rPr>
                  <w:rFonts w:ascii="Cambria Math" w:eastAsiaTheme="minorEastAsia" w:hAnsi="Cambria Math" w:cstheme="majorHAnsi"/>
                  <w:sz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theme="majorHAnsi"/>
                  <w:sz w:val="24"/>
                </w:rPr>
                <m:t>x</m:t>
              </m:r>
            </m:den>
          </m:f>
          <m:r>
            <w:rPr>
              <w:rFonts w:ascii="Cambria Math" w:eastAsiaTheme="minorEastAsia" w:hAnsi="Cambria Math" w:cstheme="majorHAnsi"/>
              <w:sz w:val="24"/>
            </w:rPr>
            <m:t>dx=</m:t>
          </m:r>
          <m:d>
            <m:dPr>
              <m:ctrlPr>
                <w:rPr>
                  <w:rFonts w:ascii="Cambria Math" w:eastAsiaTheme="minorEastAsia" w:hAnsi="Cambria Math" w:cstheme="majorHAnsi"/>
                  <w:i/>
                  <w:sz w:val="24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ajorHAnsi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theme="majorHAnsi"/>
                      <w:sz w:val="24"/>
                    </w:rPr>
                    <m:t>t</m:t>
                  </m:r>
                </m:den>
              </m:f>
              <m:d>
                <m:d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 w:cstheme="majorHAnsi"/>
                          <w:i/>
                          <w:sz w:val="24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HAnsi"/>
                          <w:sz w:val="24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eastAsiaTheme="minorEastAsia" w:hAnsi="Cambria Math" w:cstheme="majorHAnsi"/>
                          <w:sz w:val="24"/>
                        </w:rPr>
                        <m:t>t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 w:cstheme="majorHAnsi"/>
                  <w:sz w:val="24"/>
                </w:rPr>
                <m:t>+</m:t>
              </m:r>
              <m:func>
                <m:funcPr>
                  <m:ctrlPr>
                    <w:rPr>
                      <w:rFonts w:ascii="Cambria Math" w:eastAsiaTheme="minorEastAsia" w:hAnsi="Cambria Math" w:cstheme="majorHAnsi"/>
                      <w:sz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 w:cstheme="majorHAnsi"/>
                      <w:sz w:val="24"/>
                    </w:rPr>
                    <m:t>ln</m:t>
                  </m: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</w:rPr>
                  </m:ctrlPr>
                </m:fName>
                <m:e>
                  <m:d>
                    <m:dPr>
                      <m:ctrlPr>
                        <w:rPr>
                          <w:rFonts w:ascii="Cambria Math" w:eastAsiaTheme="minorEastAsia" w:hAnsi="Cambria Math" w:cstheme="majorHAnsi"/>
                          <w:i/>
                          <w:sz w:val="24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theme="majorHAnsi"/>
                          <w:sz w:val="24"/>
                        </w:rPr>
                        <m:t>t</m:t>
                      </m:r>
                    </m:e>
                  </m:d>
                </m:e>
              </m:func>
              <m:d>
                <m:d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ajorHAnsi"/>
                      <w:sz w:val="24"/>
                    </w:rPr>
                    <m:t>-</m:t>
                  </m:r>
                  <m:f>
                    <m:fPr>
                      <m:ctrlPr>
                        <w:rPr>
                          <w:rFonts w:ascii="Cambria Math" w:eastAsiaTheme="minorEastAsia" w:hAnsi="Cambria Math" w:cstheme="majorHAnsi"/>
                          <w:i/>
                          <w:sz w:val="24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theme="majorHAnsi"/>
                          <w:sz w:val="24"/>
                        </w:rPr>
                        <m:t>1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eastAsiaTheme="minorEastAsia" w:hAnsi="Cambria Math" w:cstheme="majorHAnsi"/>
                              <w:i/>
                              <w:sz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 w:cstheme="majorHAnsi"/>
                              <w:sz w:val="24"/>
                            </w:rPr>
                            <m:t>t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 w:cstheme="majorHAnsi"/>
                              <w:sz w:val="24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</m:e>
          </m:d>
          <m:r>
            <w:rPr>
              <w:rFonts w:ascii="Cambria Math" w:eastAsiaTheme="minorEastAsia" w:hAnsi="Cambria Math" w:cstheme="majorHAnsi"/>
              <w:sz w:val="24"/>
            </w:rPr>
            <m:t>dt</m:t>
          </m:r>
        </m:oMath>
      </m:oMathPara>
    </w:p>
    <w:p w:rsidR="00877FC6" w:rsidRPr="00877FC6" w:rsidRDefault="00CB3B35" w:rsidP="007131FB">
      <w:pPr>
        <w:jc w:val="both"/>
        <w:rPr>
          <w:rFonts w:asciiTheme="majorHAnsi" w:eastAsiaTheme="minorEastAsia" w:hAnsiTheme="majorHAnsi" w:cstheme="majorHAnsi"/>
          <w:sz w:val="24"/>
        </w:rPr>
      </w:pPr>
      <m:oMathPara>
        <m:oMath>
          <m:f>
            <m:fPr>
              <m:ctrlPr>
                <w:rPr>
                  <w:rFonts w:ascii="Cambria Math" w:eastAsiaTheme="minorEastAsia" w:hAnsi="Cambria Math" w:cstheme="majorHAnsi"/>
                  <w:i/>
                  <w:sz w:val="24"/>
                </w:rPr>
              </m:ctrlPr>
            </m:fPr>
            <m:num>
              <m:r>
                <w:rPr>
                  <w:rFonts w:ascii="Cambria Math" w:eastAsiaTheme="minorEastAsia" w:hAnsi="Cambria Math" w:cstheme="majorHAnsi"/>
                  <w:sz w:val="24"/>
                </w:rPr>
                <m:t>1</m:t>
              </m:r>
            </m:num>
            <m:den>
              <m:r>
                <w:rPr>
                  <w:rFonts w:ascii="Cambria Math" w:eastAsiaTheme="minorEastAsia" w:hAnsi="Cambria Math" w:cstheme="majorHAnsi"/>
                  <w:sz w:val="24"/>
                </w:rPr>
                <m:t>x</m:t>
              </m:r>
            </m:den>
          </m:f>
          <m:r>
            <w:rPr>
              <w:rFonts w:ascii="Cambria Math" w:eastAsiaTheme="minorEastAsia" w:hAnsi="Cambria Math" w:cstheme="majorHAnsi"/>
              <w:sz w:val="24"/>
            </w:rPr>
            <m:t>dx=</m:t>
          </m:r>
          <m:f>
            <m:fPr>
              <m:ctrlPr>
                <w:rPr>
                  <w:rFonts w:ascii="Cambria Math" w:eastAsiaTheme="minorEastAsia" w:hAnsi="Cambria Math" w:cstheme="majorHAnsi"/>
                  <w:i/>
                  <w:sz w:val="24"/>
                </w:rPr>
              </m:ctrlPr>
            </m:fPr>
            <m:num>
              <m:r>
                <w:rPr>
                  <w:rFonts w:ascii="Cambria Math" w:eastAsiaTheme="minorEastAsia" w:hAnsi="Cambria Math" w:cstheme="majorHAnsi"/>
                  <w:sz w:val="24"/>
                </w:rPr>
                <m:t>1-</m:t>
              </m:r>
              <m:r>
                <m:rPr>
                  <m:sty m:val="p"/>
                </m:rPr>
                <w:rPr>
                  <w:rFonts w:ascii="Cambria Math" w:eastAsiaTheme="minorEastAsia" w:hAnsi="Cambria Math" w:cstheme="majorHAnsi"/>
                  <w:sz w:val="24"/>
                </w:rPr>
                <m:t>ln⁡</m:t>
              </m:r>
              <m:r>
                <w:rPr>
                  <w:rFonts w:ascii="Cambria Math" w:eastAsiaTheme="minorEastAsia" w:hAnsi="Cambria Math" w:cstheme="majorHAnsi"/>
                  <w:sz w:val="24"/>
                </w:rPr>
                <m:t>(t)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ajorHAnsi"/>
                      <w:sz w:val="24"/>
                    </w:rPr>
                    <m:t>t</m:t>
                  </m:r>
                </m:e>
                <m:sup>
                  <m:r>
                    <w:rPr>
                      <w:rFonts w:ascii="Cambria Math" w:eastAsiaTheme="minorEastAsia" w:hAnsi="Cambria Math" w:cstheme="majorHAnsi"/>
                      <w:sz w:val="24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theme="majorHAnsi"/>
              <w:sz w:val="24"/>
            </w:rPr>
            <m:t>dt</m:t>
          </m:r>
        </m:oMath>
      </m:oMathPara>
    </w:p>
    <w:p w:rsidR="00877FC6" w:rsidRDefault="00877FC6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We now rearrange </w:t>
      </w:r>
      <w:proofErr w:type="gramStart"/>
      <w:r>
        <w:rPr>
          <w:rFonts w:asciiTheme="majorHAnsi" w:eastAsiaTheme="minorEastAsia" w:hAnsiTheme="majorHAnsi" w:cstheme="majorHAnsi"/>
          <w:sz w:val="24"/>
        </w:rPr>
        <w:t xml:space="preserve">for </w:t>
      </w:r>
      <w:proofErr w:type="gramEnd"/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</w:rPr>
              <m:t>dx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</w:rPr>
              <m:t>dt</m:t>
            </m:r>
          </m:den>
        </m:f>
      </m:oMath>
      <w:r>
        <w:rPr>
          <w:rFonts w:asciiTheme="majorHAnsi" w:eastAsiaTheme="minorEastAsia" w:hAnsiTheme="majorHAnsi" w:cstheme="majorHAnsi"/>
          <w:sz w:val="24"/>
        </w:rPr>
        <w:t xml:space="preserve">, so we can solve for the maximum value of </w:t>
      </w:r>
      <m:oMath>
        <m:r>
          <w:rPr>
            <w:rFonts w:ascii="Cambria Math" w:eastAsiaTheme="minorEastAsia" w:hAnsi="Cambria Math" w:cstheme="majorHAnsi"/>
            <w:sz w:val="24"/>
          </w:rPr>
          <m:t>t</m:t>
        </m:r>
      </m:oMath>
      <w:r w:rsidR="00C902F5">
        <w:rPr>
          <w:rFonts w:asciiTheme="majorHAnsi" w:eastAsiaTheme="minorEastAsia" w:hAnsiTheme="majorHAnsi" w:cstheme="majorHAnsi"/>
          <w:sz w:val="24"/>
        </w:rPr>
        <w:t xml:space="preserve"> by setting equal to 0:</w:t>
      </w:r>
    </w:p>
    <w:p w:rsidR="00C902F5" w:rsidRPr="00067AC3" w:rsidRDefault="00CB3B35" w:rsidP="007131FB">
      <w:pPr>
        <w:jc w:val="both"/>
        <w:rPr>
          <w:rFonts w:asciiTheme="majorHAnsi" w:eastAsiaTheme="minorEastAsia" w:hAnsiTheme="majorHAnsi" w:cstheme="majorHAnsi"/>
          <w:sz w:val="24"/>
        </w:rPr>
      </w:pPr>
      <m:oMathPara>
        <m:oMath>
          <m:f>
            <m:fPr>
              <m:ctrlPr>
                <w:rPr>
                  <w:rFonts w:ascii="Cambria Math" w:eastAsiaTheme="minorEastAsia" w:hAnsi="Cambria Math" w:cstheme="majorHAnsi"/>
                  <w:i/>
                  <w:sz w:val="24"/>
                </w:rPr>
              </m:ctrlPr>
            </m:fPr>
            <m:num>
              <m:r>
                <w:rPr>
                  <w:rFonts w:ascii="Cambria Math" w:eastAsiaTheme="minorEastAsia" w:hAnsi="Cambria Math" w:cstheme="majorHAnsi"/>
                  <w:sz w:val="24"/>
                </w:rPr>
                <m:t>dx</m:t>
              </m:r>
            </m:num>
            <m:den>
              <m:r>
                <w:rPr>
                  <w:rFonts w:ascii="Cambria Math" w:eastAsiaTheme="minorEastAsia" w:hAnsi="Cambria Math" w:cstheme="majorHAnsi"/>
                  <w:sz w:val="24"/>
                </w:rPr>
                <m:t>dt</m:t>
              </m:r>
            </m:den>
          </m:f>
          <m:r>
            <w:rPr>
              <w:rFonts w:ascii="Cambria Math" w:eastAsiaTheme="minorEastAsia" w:hAnsi="Cambria Math" w:cstheme="majorHAnsi"/>
              <w:sz w:val="24"/>
            </w:rPr>
            <m:t>=x</m:t>
          </m:r>
          <m:d>
            <m:dPr>
              <m:ctrlPr>
                <w:rPr>
                  <w:rFonts w:ascii="Cambria Math" w:eastAsiaTheme="minorEastAsia" w:hAnsi="Cambria Math" w:cstheme="majorHAnsi"/>
                  <w:i/>
                  <w:sz w:val="24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ajorHAnsi"/>
                      <w:sz w:val="24"/>
                    </w:rPr>
                    <m:t>1-</m:t>
                  </m:r>
                  <m:func>
                    <m:funcPr>
                      <m:ctrlPr>
                        <w:rPr>
                          <w:rFonts w:ascii="Cambria Math" w:eastAsiaTheme="minorEastAsia" w:hAnsi="Cambria Math" w:cstheme="majorHAnsi"/>
                          <w:sz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HAnsi"/>
                          <w:sz w:val="24"/>
                        </w:rPr>
                        <m:t>ln</m:t>
                      </m:r>
                      <m:ctrlPr>
                        <w:rPr>
                          <w:rFonts w:ascii="Cambria Math" w:eastAsiaTheme="minorEastAsia" w:hAnsi="Cambria Math" w:cstheme="majorHAnsi"/>
                          <w:i/>
                          <w:sz w:val="24"/>
                        </w:rPr>
                      </m:ctrlPr>
                    </m:fName>
                    <m:e>
                      <m:d>
                        <m:dPr>
                          <m:ctrlPr>
                            <w:rPr>
                              <w:rFonts w:ascii="Cambria Math" w:eastAsiaTheme="minorEastAsia" w:hAnsi="Cambria Math" w:cstheme="majorHAnsi"/>
                              <w:i/>
                              <w:sz w:val="24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 w:cstheme="majorHAnsi"/>
                              <w:sz w:val="24"/>
                            </w:rPr>
                            <m:t>t</m:t>
                          </m:r>
                        </m:e>
                      </m:d>
                    </m:e>
                  </m:func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theme="majorHAnsi"/>
                          <w:i/>
                          <w:sz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HAnsi"/>
                          <w:sz w:val="24"/>
                        </w:rPr>
                        <m:t>t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HAnsi"/>
                          <w:sz w:val="24"/>
                        </w:rPr>
                        <m:t>2</m:t>
                      </m:r>
                    </m:sup>
                  </m:sSup>
                </m:den>
              </m:f>
            </m:e>
          </m:d>
          <m:r>
            <w:rPr>
              <w:rFonts w:ascii="Cambria Math" w:eastAsiaTheme="minorEastAsia" w:hAnsi="Cambria Math" w:cstheme="majorHAnsi"/>
              <w:sz w:val="24"/>
            </w:rPr>
            <m:t xml:space="preserve">= </m:t>
          </m:r>
          <m:sSup>
            <m:sSupPr>
              <m:ctrlPr>
                <w:rPr>
                  <w:rFonts w:ascii="Cambria Math" w:eastAsiaTheme="minorEastAsia" w:hAnsi="Cambria Math" w:cstheme="majorHAnsi"/>
                  <w:i/>
                  <w:sz w:val="24"/>
                </w:rPr>
              </m:ctrlPr>
            </m:sSupPr>
            <m:e>
              <m:r>
                <w:rPr>
                  <w:rFonts w:ascii="Cambria Math" w:eastAsiaTheme="minorEastAsia" w:hAnsi="Cambria Math" w:cstheme="majorHAnsi"/>
                  <w:sz w:val="24"/>
                </w:rPr>
                <m:t>t</m:t>
              </m:r>
            </m:e>
            <m:sup>
              <m:f>
                <m:f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ajorHAnsi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theme="majorHAnsi"/>
                      <w:sz w:val="24"/>
                    </w:rPr>
                    <m:t>t</m:t>
                  </m:r>
                </m:den>
              </m:f>
            </m:sup>
          </m:sSup>
          <m:d>
            <m:dPr>
              <m:ctrlPr>
                <w:rPr>
                  <w:rFonts w:ascii="Cambria Math" w:eastAsiaTheme="minorEastAsia" w:hAnsi="Cambria Math" w:cstheme="majorHAnsi"/>
                  <w:i/>
                  <w:sz w:val="24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theme="majorHAnsi"/>
                      <w:sz w:val="24"/>
                    </w:rPr>
                    <m:t>1-</m:t>
                  </m:r>
                  <m:func>
                    <m:funcPr>
                      <m:ctrlPr>
                        <w:rPr>
                          <w:rFonts w:ascii="Cambria Math" w:eastAsiaTheme="minorEastAsia" w:hAnsi="Cambria Math" w:cstheme="majorHAnsi"/>
                          <w:sz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eastAsiaTheme="minorEastAsia" w:hAnsi="Cambria Math" w:cstheme="majorHAnsi"/>
                          <w:sz w:val="24"/>
                        </w:rPr>
                        <m:t>ln</m:t>
                      </m:r>
                      <m:ctrlPr>
                        <w:rPr>
                          <w:rFonts w:ascii="Cambria Math" w:eastAsiaTheme="minorEastAsia" w:hAnsi="Cambria Math" w:cstheme="majorHAnsi"/>
                          <w:i/>
                          <w:sz w:val="24"/>
                        </w:rPr>
                      </m:ctrlPr>
                    </m:fName>
                    <m:e>
                      <m:d>
                        <m:dPr>
                          <m:ctrlPr>
                            <w:rPr>
                              <w:rFonts w:ascii="Cambria Math" w:eastAsiaTheme="minorEastAsia" w:hAnsi="Cambria Math" w:cstheme="majorHAnsi"/>
                              <w:i/>
                              <w:sz w:val="24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 w:cstheme="majorHAnsi"/>
                              <w:sz w:val="24"/>
                            </w:rPr>
                            <m:t>t</m:t>
                          </m:r>
                        </m:e>
                      </m:d>
                    </m:e>
                  </m:func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 w:cstheme="majorHAnsi"/>
                          <w:i/>
                          <w:sz w:val="24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 w:cstheme="majorHAnsi"/>
                          <w:sz w:val="24"/>
                        </w:rPr>
                        <m:t>t</m:t>
                      </m:r>
                    </m:e>
                    <m:sup>
                      <m:r>
                        <w:rPr>
                          <w:rFonts w:ascii="Cambria Math" w:eastAsiaTheme="minorEastAsia" w:hAnsi="Cambria Math" w:cstheme="majorHAnsi"/>
                          <w:sz w:val="24"/>
                        </w:rPr>
                        <m:t>2</m:t>
                      </m:r>
                    </m:sup>
                  </m:sSup>
                </m:den>
              </m:f>
            </m:e>
          </m:d>
          <m:r>
            <w:rPr>
              <w:rFonts w:ascii="Cambria Math" w:eastAsiaTheme="minorEastAsia" w:hAnsi="Cambria Math" w:cstheme="majorHAnsi"/>
              <w:sz w:val="24"/>
            </w:rPr>
            <m:t>=0</m:t>
          </m:r>
        </m:oMath>
      </m:oMathPara>
    </w:p>
    <w:p w:rsidR="00067AC3" w:rsidRDefault="00067AC3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Now, for no numbers </w:t>
      </w:r>
      <w:proofErr w:type="gramStart"/>
      <w:r>
        <w:rPr>
          <w:rFonts w:asciiTheme="majorHAnsi" w:eastAsiaTheme="minorEastAsia" w:hAnsiTheme="majorHAnsi" w:cstheme="majorHAnsi"/>
          <w:sz w:val="24"/>
        </w:rPr>
        <w:t xml:space="preserve">is </w:t>
      </w:r>
      <w:proofErr w:type="gramEnd"/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t</m:t>
            </m:r>
          </m:e>
          <m:sup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</w:rPr>
                  <m:t>t</m:t>
                </m:r>
              </m:den>
            </m:f>
          </m:sup>
        </m:sSup>
        <m:r>
          <w:rPr>
            <w:rFonts w:ascii="Cambria Math" w:eastAsiaTheme="minorEastAsia" w:hAnsi="Cambria Math" w:cstheme="majorHAnsi"/>
            <w:sz w:val="24"/>
          </w:rPr>
          <m:t>=0</m:t>
        </m:r>
      </m:oMath>
      <w:r>
        <w:rPr>
          <w:rFonts w:asciiTheme="majorHAnsi" w:eastAsiaTheme="minorEastAsia" w:hAnsiTheme="majorHAnsi" w:cstheme="majorHAnsi"/>
          <w:sz w:val="24"/>
        </w:rPr>
        <w:t xml:space="preserve">, so the only possibility is </w:t>
      </w:r>
      <m:oMath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</w:rPr>
                  <m:t>1-</m:t>
                </m:r>
                <m:func>
                  <m:funcPr>
                    <m:ctrlPr>
                      <w:rPr>
                        <w:rFonts w:ascii="Cambria Math" w:eastAsiaTheme="minorEastAsia" w:hAnsi="Cambria Math" w:cstheme="majorHAnsi"/>
                        <w:sz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 w:cstheme="majorHAnsi"/>
                        <w:sz w:val="24"/>
                      </w:rPr>
                      <m:t>ln</m:t>
                    </m: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fName>
                  <m:e>
                    <m:d>
                      <m:dPr>
                        <m:ctrlPr>
                          <w:rPr>
                            <w:rFonts w:ascii="Cambria Math" w:eastAsiaTheme="minorEastAsia" w:hAnsi="Cambria Math" w:cstheme="majorHAnsi"/>
                            <w:i/>
                            <w:sz w:val="24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theme="majorHAnsi"/>
                            <w:sz w:val="24"/>
                          </w:rPr>
                          <m:t>t</m:t>
                        </m:r>
                      </m:e>
                    </m:d>
                  </m:e>
                </m:func>
              </m:num>
              <m:den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t</m:t>
                    </m:r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2</m:t>
                    </m:r>
                  </m:sup>
                </m:sSup>
              </m:den>
            </m:f>
          </m:e>
        </m:d>
        <m:r>
          <w:rPr>
            <w:rFonts w:ascii="Cambria Math" w:eastAsiaTheme="minorEastAsia" w:hAnsi="Cambria Math" w:cstheme="majorHAnsi"/>
            <w:sz w:val="24"/>
          </w:rPr>
          <m:t>=0</m:t>
        </m:r>
      </m:oMath>
      <w:r>
        <w:rPr>
          <w:rFonts w:asciiTheme="majorHAnsi" w:eastAsiaTheme="minorEastAsia" w:hAnsiTheme="majorHAnsi" w:cstheme="majorHAnsi"/>
          <w:sz w:val="24"/>
        </w:rPr>
        <w:t>.</w:t>
      </w:r>
    </w:p>
    <w:p w:rsidR="00067AC3" w:rsidRPr="00067AC3" w:rsidRDefault="00067AC3" w:rsidP="007131FB">
      <w:pPr>
        <w:jc w:val="both"/>
        <w:rPr>
          <w:rFonts w:asciiTheme="majorHAnsi" w:eastAsiaTheme="minorEastAsia" w:hAnsiTheme="majorHAnsi" w:cstheme="majorHAnsi"/>
          <w:sz w:val="24"/>
        </w:rPr>
      </w:pPr>
      <m:oMathPara>
        <m:oMath>
          <m:r>
            <w:rPr>
              <w:rFonts w:ascii="Cambria Math" w:eastAsiaTheme="minorEastAsia" w:hAnsi="Cambria Math" w:cstheme="majorHAnsi"/>
              <w:sz w:val="24"/>
            </w:rPr>
            <m:t>1-</m:t>
          </m:r>
          <m:func>
            <m:funcPr>
              <m:ctrlPr>
                <w:rPr>
                  <w:rFonts w:ascii="Cambria Math" w:eastAsiaTheme="minorEastAsia" w:hAnsi="Cambria Math" w:cstheme="majorHAnsi"/>
                  <w:sz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theme="majorHAnsi"/>
                  <w:sz w:val="24"/>
                </w:rPr>
                <m:t>ln</m:t>
              </m:r>
              <m:ctrlPr>
                <w:rPr>
                  <w:rFonts w:ascii="Cambria Math" w:eastAsiaTheme="minorEastAsia" w:hAnsi="Cambria Math" w:cstheme="majorHAnsi"/>
                  <w:i/>
                  <w:sz w:val="24"/>
                </w:rPr>
              </m:ctrlPr>
            </m:fName>
            <m:e>
              <m:d>
                <m:d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ajorHAnsi"/>
                      <w:sz w:val="24"/>
                    </w:rPr>
                    <m:t>t</m:t>
                  </m:r>
                </m:e>
              </m:d>
            </m:e>
          </m:func>
          <m:r>
            <w:rPr>
              <w:rFonts w:ascii="Cambria Math" w:eastAsiaTheme="minorEastAsia" w:hAnsi="Cambria Math" w:cstheme="majorHAnsi"/>
              <w:sz w:val="24"/>
            </w:rPr>
            <m:t>=0</m:t>
          </m:r>
        </m:oMath>
      </m:oMathPara>
    </w:p>
    <w:p w:rsidR="00067AC3" w:rsidRPr="00067AC3" w:rsidRDefault="00CB3B35" w:rsidP="007131FB">
      <w:pPr>
        <w:jc w:val="both"/>
        <w:rPr>
          <w:rFonts w:asciiTheme="majorHAnsi" w:eastAsiaTheme="minorEastAsia" w:hAnsiTheme="majorHAnsi" w:cstheme="majorHAnsi"/>
          <w:sz w:val="24"/>
        </w:rPr>
      </w:pPr>
      <m:oMathPara>
        <m:oMath>
          <m:func>
            <m:funcPr>
              <m:ctrlPr>
                <w:rPr>
                  <w:rFonts w:ascii="Cambria Math" w:eastAsiaTheme="minorEastAsia" w:hAnsi="Cambria Math" w:cstheme="majorHAnsi"/>
                  <w:sz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theme="majorHAnsi"/>
                  <w:sz w:val="24"/>
                </w:rPr>
                <m:t>ln</m:t>
              </m:r>
            </m:fName>
            <m:e>
              <m:d>
                <m:dPr>
                  <m:ctrlPr>
                    <w:rPr>
                      <w:rFonts w:ascii="Cambria Math" w:eastAsiaTheme="minorEastAsia" w:hAnsi="Cambria Math" w:cstheme="majorHAnsi"/>
                      <w:i/>
                      <w:sz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theme="majorHAnsi"/>
                      <w:sz w:val="24"/>
                    </w:rPr>
                    <m:t>t</m:t>
                  </m:r>
                </m:e>
              </m:d>
            </m:e>
          </m:func>
          <m:r>
            <w:rPr>
              <w:rFonts w:ascii="Cambria Math" w:eastAsiaTheme="minorEastAsia" w:hAnsi="Cambria Math" w:cstheme="majorHAnsi"/>
              <w:sz w:val="24"/>
            </w:rPr>
            <m:t>=1</m:t>
          </m:r>
        </m:oMath>
      </m:oMathPara>
    </w:p>
    <w:p w:rsidR="00067AC3" w:rsidRPr="00067AC3" w:rsidRDefault="00067AC3" w:rsidP="007131FB">
      <w:pPr>
        <w:jc w:val="both"/>
        <w:rPr>
          <w:rFonts w:asciiTheme="majorHAnsi" w:eastAsiaTheme="minorEastAsia" w:hAnsiTheme="majorHAnsi" w:cstheme="majorHAnsi"/>
          <w:sz w:val="24"/>
        </w:rPr>
      </w:pPr>
      <m:oMathPara>
        <m:oMath>
          <m:r>
            <w:rPr>
              <w:rFonts w:ascii="Cambria Math" w:eastAsiaTheme="minorEastAsia" w:hAnsi="Cambria Math" w:cstheme="majorHAnsi"/>
              <w:sz w:val="24"/>
            </w:rPr>
            <m:t>t=e</m:t>
          </m:r>
        </m:oMath>
      </m:oMathPara>
    </w:p>
    <w:p w:rsidR="00067AC3" w:rsidRDefault="00067AC3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>Which means actually, the ma</w:t>
      </w:r>
      <w:r w:rsidR="0074730C">
        <w:rPr>
          <w:rFonts w:asciiTheme="majorHAnsi" w:eastAsiaTheme="minorEastAsia" w:hAnsiTheme="majorHAnsi" w:cstheme="majorHAnsi"/>
          <w:sz w:val="24"/>
        </w:rPr>
        <w:t xml:space="preserve">ximum value of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x</m:t>
                </m:r>
              </m:e>
              <m:sup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…</m:t>
                    </m:r>
                  </m:sup>
                </m:sSup>
              </m:sup>
            </m:sSup>
          </m:sup>
        </m:sSup>
      </m:oMath>
      <w:r w:rsidR="0074730C">
        <w:rPr>
          <w:rFonts w:asciiTheme="majorHAnsi" w:eastAsiaTheme="minorEastAsia" w:hAnsiTheme="majorHAnsi" w:cstheme="majorHAnsi"/>
          <w:sz w:val="24"/>
        </w:rPr>
        <w:t xml:space="preserve">is e. This proves that the infinite power tower can never be 4 in the first place, so the only value of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ad>
              <m:radPr>
                <m:degHide m:val="1"/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2</m:t>
                </m:r>
              </m:e>
            </m:rad>
          </m:e>
          <m:sup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ad>
                  <m:radPr>
                    <m:degHide m:val="1"/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2</m:t>
                    </m:r>
                  </m:e>
                </m:rad>
              </m:e>
              <m:sup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ad>
                      <m:radPr>
                        <m:degHide m:val="1"/>
                        <m:ctrlPr>
                          <w:rPr>
                            <w:rFonts w:ascii="Cambria Math" w:eastAsiaTheme="minorEastAsia" w:hAnsi="Cambria Math" w:cstheme="majorHAnsi"/>
                            <w:i/>
                            <w:sz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eastAsiaTheme="minorEastAsia" w:hAnsi="Cambria Math" w:cstheme="majorHAnsi"/>
                            <w:sz w:val="24"/>
                          </w:rPr>
                          <m:t>2</m:t>
                        </m:r>
                      </m:e>
                    </m:rad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…</m:t>
                    </m:r>
                  </m:sup>
                </m:sSup>
              </m:sup>
            </m:sSup>
          </m:sup>
        </m:sSup>
      </m:oMath>
      <w:r w:rsidR="0074730C">
        <w:rPr>
          <w:rFonts w:asciiTheme="majorHAnsi" w:eastAsiaTheme="minorEastAsia" w:hAnsiTheme="majorHAnsi" w:cstheme="majorHAnsi"/>
          <w:sz w:val="24"/>
        </w:rPr>
        <w:t xml:space="preserve"> is 2, eliminating the contradiction.</w:t>
      </w:r>
    </w:p>
    <w:p w:rsidR="0074730C" w:rsidRDefault="0074730C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This maximum value of </w:t>
      </w:r>
      <m:oMath>
        <m:r>
          <w:rPr>
            <w:rFonts w:ascii="Cambria Math" w:eastAsiaTheme="minorEastAsia" w:hAnsi="Cambria Math" w:cstheme="majorHAnsi"/>
            <w:sz w:val="24"/>
          </w:rPr>
          <m:t>e</m:t>
        </m:r>
      </m:oMath>
      <w:r>
        <w:rPr>
          <w:rFonts w:asciiTheme="majorHAnsi" w:eastAsiaTheme="minorEastAsia" w:hAnsiTheme="majorHAnsi" w:cstheme="majorHAnsi"/>
          <w:sz w:val="24"/>
        </w:rPr>
        <w:t xml:space="preserve"> is achieved </w:t>
      </w:r>
      <w:proofErr w:type="gramStart"/>
      <w:r>
        <w:rPr>
          <w:rFonts w:asciiTheme="majorHAnsi" w:eastAsiaTheme="minorEastAsia" w:hAnsiTheme="majorHAnsi" w:cstheme="majorHAnsi"/>
          <w:sz w:val="24"/>
        </w:rPr>
        <w:t xml:space="preserve">when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x=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e</m:t>
            </m:r>
          </m:e>
          <m:sup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</w:rPr>
                  <m:t>e</m:t>
                </m:r>
              </m:den>
            </m:f>
          </m:sup>
        </m:sSup>
      </m:oMath>
      <w:r>
        <w:rPr>
          <w:rFonts w:asciiTheme="majorHAnsi" w:eastAsiaTheme="minorEastAsia" w:hAnsiTheme="majorHAnsi" w:cstheme="majorHAnsi"/>
          <w:sz w:val="24"/>
        </w:rPr>
        <w:t xml:space="preserve">, and for all </w:t>
      </w:r>
      <m:oMath>
        <m:r>
          <w:rPr>
            <w:rFonts w:ascii="Cambria Math" w:eastAsiaTheme="minorEastAsia" w:hAnsi="Cambria Math" w:cstheme="majorHAnsi"/>
            <w:sz w:val="24"/>
          </w:rPr>
          <m:t>0&lt;</m:t>
        </m:r>
        <m:r>
          <w:rPr>
            <w:rFonts w:ascii="Cambria Math" w:eastAsiaTheme="minorEastAsia" w:hAnsi="Cambria Math" w:cstheme="majorHAnsi"/>
            <w:sz w:val="24"/>
          </w:rPr>
          <m:t>x≤</m:t>
        </m:r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e</m:t>
            </m:r>
          </m:e>
          <m:sup>
            <m:f>
              <m:f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fPr>
              <m:num>
                <m:r>
                  <w:rPr>
                    <w:rFonts w:ascii="Cambria Math" w:eastAsiaTheme="minorEastAsia" w:hAnsi="Cambria Math" w:cstheme="majorHAnsi"/>
                    <w:sz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theme="majorHAnsi"/>
                    <w:sz w:val="24"/>
                  </w:rPr>
                  <m:t>e</m:t>
                </m:r>
              </m:den>
            </m:f>
          </m:sup>
        </m:sSup>
      </m:oMath>
      <w:r w:rsidR="00050A15">
        <w:rPr>
          <w:rFonts w:asciiTheme="majorHAnsi" w:eastAsiaTheme="minorEastAsia" w:hAnsiTheme="majorHAnsi" w:cstheme="majorHAnsi"/>
          <w:sz w:val="24"/>
        </w:rPr>
        <w:t xml:space="preserve"> the value of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sSup>
              <m:sSupPr>
                <m:ctrlPr>
                  <w:rPr>
                    <w:rFonts w:ascii="Cambria Math" w:eastAsiaTheme="minorEastAsia" w:hAnsi="Cambria Math" w:cstheme="majorHAnsi"/>
                    <w:i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 w:cstheme="majorHAnsi"/>
                    <w:sz w:val="24"/>
                  </w:rPr>
                  <m:t>x</m:t>
                </m:r>
              </m:e>
              <m:sup>
                <m:sSup>
                  <m:sSupPr>
                    <m:ctrlPr>
                      <w:rPr>
                        <w:rFonts w:ascii="Cambria Math" w:eastAsiaTheme="minorEastAsia" w:hAnsi="Cambria Math" w:cstheme="majorHAnsi"/>
                        <w:i/>
                        <w:sz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theme="majorHAnsi"/>
                        <w:sz w:val="24"/>
                      </w:rPr>
                      <m:t>…</m:t>
                    </m:r>
                  </m:sup>
                </m:sSup>
              </m:sup>
            </m:sSup>
          </m:sup>
        </m:sSup>
      </m:oMath>
      <w:r w:rsidR="00050A15">
        <w:rPr>
          <w:rFonts w:asciiTheme="majorHAnsi" w:eastAsiaTheme="minorEastAsia" w:hAnsiTheme="majorHAnsi" w:cstheme="majorHAnsi"/>
          <w:sz w:val="24"/>
        </w:rPr>
        <w:t>is defined uniquely.</w:t>
      </w:r>
      <w:r w:rsidR="00E53EBA">
        <w:rPr>
          <w:rFonts w:asciiTheme="majorHAnsi" w:eastAsiaTheme="minorEastAsia" w:hAnsiTheme="majorHAnsi" w:cstheme="majorHAnsi"/>
          <w:sz w:val="24"/>
        </w:rPr>
        <w:t xml:space="preserve"> This gives us an important lesson – we should always check the defined values of our function</w:t>
      </w:r>
      <w:r w:rsidR="00CB3B35">
        <w:rPr>
          <w:rFonts w:asciiTheme="majorHAnsi" w:eastAsiaTheme="minorEastAsia" w:hAnsiTheme="majorHAnsi" w:cstheme="majorHAnsi"/>
          <w:sz w:val="24"/>
        </w:rPr>
        <w:t xml:space="preserve"> before calculating further!</w:t>
      </w:r>
    </w:p>
    <w:p w:rsidR="00E53EBA" w:rsidRDefault="00E53EBA" w:rsidP="007131FB">
      <w:pPr>
        <w:jc w:val="both"/>
        <w:rPr>
          <w:rFonts w:asciiTheme="majorHAnsi" w:eastAsiaTheme="minorEastAsia" w:hAnsiTheme="majorHAnsi" w:cstheme="majorHAnsi"/>
          <w:sz w:val="24"/>
        </w:rPr>
      </w:pPr>
    </w:p>
    <w:p w:rsidR="00CB3B35" w:rsidRDefault="004E47BC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These irrational numbers are only the start of the fun – there are subsets we can also analyse, such as the transcendentals. </w:t>
      </w:r>
      <w:r w:rsidR="00FF689B">
        <w:rPr>
          <w:rFonts w:asciiTheme="majorHAnsi" w:eastAsiaTheme="minorEastAsia" w:hAnsiTheme="majorHAnsi" w:cstheme="majorHAnsi"/>
          <w:sz w:val="24"/>
        </w:rPr>
        <w:t>The paper will conclude with a section on this subset:</w:t>
      </w:r>
    </w:p>
    <w:p w:rsidR="00FF689B" w:rsidRDefault="00FF689B" w:rsidP="00FF689B">
      <w:pPr>
        <w:jc w:val="both"/>
        <w:rPr>
          <w:rFonts w:asciiTheme="majorHAnsi" w:eastAsiaTheme="minorEastAsia" w:hAnsiTheme="majorHAnsi" w:cstheme="majorHAnsi"/>
          <w:i/>
          <w:sz w:val="28"/>
          <w:u w:val="single"/>
        </w:rPr>
      </w:pPr>
      <w:r>
        <w:rPr>
          <w:rFonts w:asciiTheme="majorHAnsi" w:eastAsiaTheme="minorEastAsia" w:hAnsiTheme="majorHAnsi" w:cstheme="majorHAnsi"/>
          <w:i/>
          <w:sz w:val="28"/>
          <w:u w:val="single"/>
        </w:rPr>
        <w:t>Algebraic and</w:t>
      </w:r>
      <w:r w:rsidRPr="00FF689B">
        <w:rPr>
          <w:rFonts w:asciiTheme="majorHAnsi" w:eastAsiaTheme="minorEastAsia" w:hAnsiTheme="majorHAnsi" w:cstheme="majorHAnsi"/>
          <w:i/>
          <w:sz w:val="28"/>
          <w:u w:val="single"/>
        </w:rPr>
        <w:t xml:space="preserve"> </w:t>
      </w:r>
      <w:r>
        <w:rPr>
          <w:rFonts w:asciiTheme="majorHAnsi" w:eastAsiaTheme="minorEastAsia" w:hAnsiTheme="majorHAnsi" w:cstheme="majorHAnsi"/>
          <w:i/>
          <w:sz w:val="28"/>
          <w:u w:val="single"/>
        </w:rPr>
        <w:t>Transcendental</w:t>
      </w:r>
      <w:r>
        <w:rPr>
          <w:rFonts w:asciiTheme="majorHAnsi" w:eastAsiaTheme="minorEastAsia" w:hAnsiTheme="majorHAnsi" w:cstheme="majorHAnsi"/>
          <w:i/>
          <w:sz w:val="28"/>
          <w:u w:val="single"/>
        </w:rPr>
        <w:t xml:space="preserve"> Numbers</w:t>
      </w:r>
    </w:p>
    <w:p w:rsidR="00FF689B" w:rsidRDefault="00FF689B" w:rsidP="00FF689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These ‘transcendentals’ form a vastly more difficult subset of the real numbers to study than simply irrationals. We will first define what </w:t>
      </w:r>
      <w:r w:rsidR="00482AB0">
        <w:rPr>
          <w:rFonts w:asciiTheme="majorHAnsi" w:eastAsiaTheme="minorEastAsia" w:hAnsiTheme="majorHAnsi" w:cstheme="majorHAnsi"/>
          <w:sz w:val="24"/>
        </w:rPr>
        <w:t>these</w:t>
      </w:r>
      <w:r>
        <w:rPr>
          <w:rFonts w:asciiTheme="majorHAnsi" w:eastAsiaTheme="minorEastAsia" w:hAnsiTheme="majorHAnsi" w:cstheme="majorHAnsi"/>
          <w:sz w:val="24"/>
        </w:rPr>
        <w:t xml:space="preserve"> number</w:t>
      </w:r>
      <w:r w:rsidR="00482AB0">
        <w:rPr>
          <w:rFonts w:asciiTheme="majorHAnsi" w:eastAsiaTheme="minorEastAsia" w:hAnsiTheme="majorHAnsi" w:cstheme="majorHAnsi"/>
          <w:sz w:val="24"/>
        </w:rPr>
        <w:t>s are</w:t>
      </w:r>
      <w:r>
        <w:rPr>
          <w:rFonts w:asciiTheme="majorHAnsi" w:eastAsiaTheme="minorEastAsia" w:hAnsiTheme="majorHAnsi" w:cstheme="majorHAnsi"/>
          <w:sz w:val="24"/>
        </w:rPr>
        <w:t>:</w:t>
      </w:r>
    </w:p>
    <w:p w:rsidR="00482AB0" w:rsidRDefault="00FF689B" w:rsidP="00FF689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A number </w:t>
      </w:r>
      <m:oMath>
        <m:r>
          <w:rPr>
            <w:rFonts w:ascii="Cambria Math" w:eastAsiaTheme="minorEastAsia" w:hAnsi="Cambria Math" w:cstheme="majorHAnsi"/>
            <w:sz w:val="24"/>
          </w:rPr>
          <m:t>m</m:t>
        </m:r>
      </m:oMath>
      <w:r w:rsidR="00482AB0">
        <w:rPr>
          <w:rFonts w:asciiTheme="majorHAnsi" w:eastAsiaTheme="minorEastAsia" w:hAnsiTheme="majorHAnsi" w:cstheme="majorHAnsi"/>
          <w:sz w:val="24"/>
        </w:rPr>
        <w:t xml:space="preserve"> is </w:t>
      </w:r>
      <w:r w:rsidR="00482AB0">
        <w:rPr>
          <w:rFonts w:asciiTheme="majorHAnsi" w:eastAsiaTheme="minorEastAsia" w:hAnsiTheme="majorHAnsi" w:cstheme="majorHAnsi"/>
          <w:i/>
          <w:sz w:val="24"/>
        </w:rPr>
        <w:t>algebraic</w:t>
      </w:r>
      <w:r w:rsidR="00482AB0">
        <w:rPr>
          <w:rFonts w:asciiTheme="majorHAnsi" w:eastAsiaTheme="minorEastAsia" w:hAnsiTheme="majorHAnsi" w:cstheme="majorHAnsi"/>
          <w:sz w:val="24"/>
        </w:rPr>
        <w:t xml:space="preserve"> if and only if it is the root of some polynomial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c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0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>+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c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sub>
        </m:sSub>
        <m:r>
          <w:rPr>
            <w:rFonts w:ascii="Cambria Math" w:eastAsiaTheme="minorEastAsia" w:hAnsi="Cambria Math" w:cstheme="majorHAnsi"/>
            <w:sz w:val="24"/>
          </w:rPr>
          <m:t>x+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c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sub>
        </m:sSub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sz w:val="24"/>
          </w:rPr>
          <m:t>+…+</m:t>
        </m:r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c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n</m:t>
            </m:r>
          </m:sub>
        </m:sSub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r>
              <w:rPr>
                <w:rFonts w:ascii="Cambria Math" w:eastAsiaTheme="minorEastAsia" w:hAnsi="Cambria Math" w:cstheme="majorHAnsi"/>
                <w:sz w:val="24"/>
              </w:rPr>
              <m:t>n</m:t>
            </m:r>
          </m:sup>
        </m:sSup>
      </m:oMath>
      <w:r w:rsidR="00482AB0">
        <w:rPr>
          <w:rFonts w:asciiTheme="majorHAnsi" w:eastAsiaTheme="minorEastAsia" w:hAnsiTheme="majorHAnsi" w:cstheme="majorHAnsi"/>
          <w:sz w:val="24"/>
        </w:rPr>
        <w:t xml:space="preserve"> with rational coefficients </w:t>
      </w:r>
      <m:oMath>
        <m:sSub>
          <m:sSub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theme="majorHAnsi"/>
                <w:sz w:val="24"/>
              </w:rPr>
              <m:t>c</m:t>
            </m:r>
          </m:e>
          <m:sub>
            <m:r>
              <w:rPr>
                <w:rFonts w:ascii="Cambria Math" w:eastAsiaTheme="minorEastAsia" w:hAnsi="Cambria Math" w:cstheme="majorHAnsi"/>
                <w:sz w:val="24"/>
              </w:rPr>
              <m:t>n</m:t>
            </m:r>
          </m:sub>
        </m:sSub>
      </m:oMath>
      <w:r w:rsidR="00482AB0">
        <w:rPr>
          <w:rFonts w:asciiTheme="majorHAnsi" w:eastAsiaTheme="minorEastAsia" w:hAnsiTheme="majorHAnsi" w:cstheme="majorHAnsi"/>
          <w:sz w:val="24"/>
        </w:rPr>
        <w:t xml:space="preserve"> for </w:t>
      </w:r>
      <w:proofErr w:type="gramStart"/>
      <w:r w:rsidR="00482AB0">
        <w:rPr>
          <w:rFonts w:asciiTheme="majorHAnsi" w:eastAsiaTheme="minorEastAsia" w:hAnsiTheme="majorHAnsi" w:cstheme="majorHAnsi"/>
          <w:sz w:val="24"/>
        </w:rPr>
        <w:t xml:space="preserve">all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n</m:t>
        </m:r>
      </m:oMath>
      <w:r w:rsidR="00482AB0">
        <w:rPr>
          <w:rFonts w:asciiTheme="majorHAnsi" w:eastAsiaTheme="minorEastAsia" w:hAnsiTheme="majorHAnsi" w:cstheme="majorHAnsi"/>
          <w:sz w:val="24"/>
        </w:rPr>
        <w:t xml:space="preserve">. </w:t>
      </w:r>
    </w:p>
    <w:p w:rsidR="00FF689B" w:rsidRDefault="00482AB0" w:rsidP="00FF689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A number </w:t>
      </w:r>
      <m:oMath>
        <m:r>
          <w:rPr>
            <w:rFonts w:ascii="Cambria Math" w:eastAsiaTheme="minorEastAsia" w:hAnsi="Cambria Math" w:cstheme="majorHAnsi"/>
            <w:sz w:val="24"/>
          </w:rPr>
          <m:t>m</m:t>
        </m:r>
      </m:oMath>
      <w:r>
        <w:rPr>
          <w:rFonts w:asciiTheme="majorHAnsi" w:eastAsiaTheme="minorEastAsia" w:hAnsiTheme="majorHAnsi" w:cstheme="majorHAnsi"/>
          <w:sz w:val="24"/>
        </w:rPr>
        <w:t xml:space="preserve"> is then considered </w:t>
      </w:r>
      <w:r>
        <w:rPr>
          <w:rFonts w:asciiTheme="majorHAnsi" w:eastAsiaTheme="minorEastAsia" w:hAnsiTheme="majorHAnsi" w:cstheme="majorHAnsi"/>
          <w:i/>
          <w:sz w:val="24"/>
        </w:rPr>
        <w:t>transcendental</w:t>
      </w:r>
      <w:r>
        <w:rPr>
          <w:rFonts w:asciiTheme="majorHAnsi" w:eastAsiaTheme="minorEastAsia" w:hAnsiTheme="majorHAnsi" w:cstheme="majorHAnsi"/>
          <w:sz w:val="24"/>
        </w:rPr>
        <w:t xml:space="preserve"> if it is not algebraic. </w:t>
      </w:r>
    </w:p>
    <w:p w:rsidR="00F21BB6" w:rsidRDefault="00482AB0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For example, </w:t>
      </w:r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den>
        </m:f>
      </m:oMath>
      <w:r>
        <w:rPr>
          <w:rFonts w:asciiTheme="majorHAnsi" w:eastAsiaTheme="minorEastAsia" w:hAnsiTheme="majorHAnsi" w:cstheme="majorHAnsi"/>
          <w:sz w:val="24"/>
        </w:rPr>
        <w:t xml:space="preserve"> is algebraic since it is the root </w:t>
      </w:r>
      <w:proofErr w:type="gramStart"/>
      <w:r>
        <w:rPr>
          <w:rFonts w:asciiTheme="majorHAnsi" w:eastAsiaTheme="minorEastAsia" w:hAnsiTheme="majorHAnsi" w:cstheme="majorHAnsi"/>
          <w:sz w:val="24"/>
        </w:rPr>
        <w:t xml:space="preserve">of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2x-1</m:t>
        </m:r>
      </m:oMath>
      <w:r>
        <w:rPr>
          <w:rFonts w:asciiTheme="majorHAnsi" w:eastAsiaTheme="minorEastAsia" w:hAnsiTheme="majorHAnsi" w:cstheme="majorHAnsi"/>
          <w:sz w:val="24"/>
        </w:rPr>
        <w:t xml:space="preserve">. </w:t>
      </w:r>
      <m:oMath>
        <m:rad>
          <m:radPr>
            <m:degHide m:val="1"/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radPr>
          <m:deg/>
          <m:e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e>
        </m:rad>
      </m:oMath>
      <w:r>
        <w:rPr>
          <w:rFonts w:asciiTheme="majorHAnsi" w:eastAsiaTheme="minorEastAsia" w:hAnsiTheme="majorHAnsi" w:cstheme="majorHAnsi"/>
          <w:sz w:val="24"/>
        </w:rPr>
        <w:t xml:space="preserve"> </w:t>
      </w:r>
      <w:proofErr w:type="gramStart"/>
      <w:r>
        <w:rPr>
          <w:rFonts w:asciiTheme="majorHAnsi" w:eastAsiaTheme="minorEastAsia" w:hAnsiTheme="majorHAnsi" w:cstheme="majorHAnsi"/>
          <w:sz w:val="24"/>
        </w:rPr>
        <w:t>is</w:t>
      </w:r>
      <w:proofErr w:type="gramEnd"/>
      <w:r>
        <w:rPr>
          <w:rFonts w:asciiTheme="majorHAnsi" w:eastAsiaTheme="minorEastAsia" w:hAnsiTheme="majorHAnsi" w:cstheme="majorHAnsi"/>
          <w:sz w:val="24"/>
        </w:rPr>
        <w:t xml:space="preserve"> also algebraic, despite being irrational, since it is the root of </w:t>
      </w:r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</w:rPr>
              <m:t>x</m:t>
            </m:r>
          </m:e>
          <m:sup>
            <m:r>
              <w:rPr>
                <w:rFonts w:ascii="Cambria Math" w:eastAsiaTheme="minorEastAsia" w:hAnsi="Cambria Math" w:cstheme="majorHAnsi"/>
                <w:sz w:val="24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sz w:val="24"/>
          </w:rPr>
          <m:t>-2</m:t>
        </m:r>
      </m:oMath>
      <w:r>
        <w:rPr>
          <w:rFonts w:asciiTheme="majorHAnsi" w:eastAsiaTheme="minorEastAsia" w:hAnsiTheme="majorHAnsi" w:cstheme="majorHAnsi"/>
          <w:sz w:val="24"/>
        </w:rPr>
        <w:t>.</w:t>
      </w:r>
      <w:r w:rsidR="00F21BB6">
        <w:rPr>
          <w:rFonts w:asciiTheme="majorHAnsi" w:eastAsiaTheme="minorEastAsia" w:hAnsiTheme="majorHAnsi" w:cstheme="majorHAnsi"/>
          <w:sz w:val="24"/>
        </w:rPr>
        <w:t xml:space="preserve"> Note also that every rational number </w:t>
      </w:r>
      <m:oMath>
        <m:f>
          <m:fPr>
            <m:ctrlPr>
              <w:rPr>
                <w:rFonts w:ascii="Cambria Math" w:eastAsiaTheme="minorEastAsia" w:hAnsi="Cambria Math" w:cstheme="majorHAnsi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theme="majorHAnsi"/>
                <w:sz w:val="24"/>
              </w:rPr>
              <m:t>p</m:t>
            </m:r>
          </m:num>
          <m:den>
            <m:r>
              <w:rPr>
                <w:rFonts w:ascii="Cambria Math" w:eastAsiaTheme="minorEastAsia" w:hAnsi="Cambria Math" w:cstheme="majorHAnsi"/>
                <w:sz w:val="24"/>
              </w:rPr>
              <m:t>q</m:t>
            </m:r>
          </m:den>
        </m:f>
      </m:oMath>
      <w:r w:rsidR="00F21BB6">
        <w:rPr>
          <w:rFonts w:asciiTheme="majorHAnsi" w:eastAsiaTheme="minorEastAsia" w:hAnsiTheme="majorHAnsi" w:cstheme="majorHAnsi"/>
          <w:sz w:val="24"/>
        </w:rPr>
        <w:t xml:space="preserve"> is algebraic, since it is the root </w:t>
      </w:r>
      <w:proofErr w:type="gramStart"/>
      <w:r w:rsidR="00F21BB6">
        <w:rPr>
          <w:rFonts w:asciiTheme="majorHAnsi" w:eastAsiaTheme="minorEastAsia" w:hAnsiTheme="majorHAnsi" w:cstheme="majorHAnsi"/>
          <w:sz w:val="24"/>
        </w:rPr>
        <w:t xml:space="preserve">of </w:t>
      </w:r>
      <w:proofErr w:type="gramEnd"/>
      <m:oMath>
        <m:r>
          <w:rPr>
            <w:rFonts w:ascii="Cambria Math" w:eastAsiaTheme="minorEastAsia" w:hAnsi="Cambria Math" w:cstheme="majorHAnsi"/>
            <w:sz w:val="24"/>
          </w:rPr>
          <m:t>qx-p</m:t>
        </m:r>
      </m:oMath>
      <w:r w:rsidR="00F21BB6">
        <w:rPr>
          <w:rFonts w:asciiTheme="majorHAnsi" w:eastAsiaTheme="minorEastAsia" w:hAnsiTheme="majorHAnsi" w:cstheme="majorHAnsi"/>
          <w:sz w:val="24"/>
        </w:rPr>
        <w:t>.</w:t>
      </w:r>
    </w:p>
    <w:p w:rsidR="00485C1D" w:rsidRDefault="00F21BB6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t xml:space="preserve">On the contrary, numbers such as </w:t>
      </w:r>
      <m:oMath>
        <m:r>
          <w:rPr>
            <w:rFonts w:ascii="Cambria Math" w:eastAsiaTheme="minorEastAsia" w:hAnsi="Cambria Math" w:cstheme="majorHAnsi"/>
            <w:sz w:val="24"/>
          </w:rPr>
          <m:t>e</m:t>
        </m:r>
      </m:oMath>
      <w:r>
        <w:rPr>
          <w:rFonts w:asciiTheme="majorHAnsi" w:eastAsiaTheme="minorEastAsia" w:hAnsiTheme="majorHAnsi" w:cstheme="majorHAnsi"/>
          <w:sz w:val="24"/>
        </w:rPr>
        <w:t xml:space="preserve"> and </w:t>
      </w:r>
      <m:oMath>
        <m:r>
          <w:rPr>
            <w:rFonts w:ascii="Cambria Math" w:eastAsiaTheme="minorEastAsia" w:hAnsi="Cambria Math" w:cstheme="majorHAnsi"/>
            <w:sz w:val="24"/>
          </w:rPr>
          <m:t>π</m:t>
        </m:r>
      </m:oMath>
      <w:r>
        <w:rPr>
          <w:rFonts w:asciiTheme="majorHAnsi" w:eastAsiaTheme="minorEastAsia" w:hAnsiTheme="majorHAnsi" w:cstheme="majorHAnsi"/>
          <w:sz w:val="24"/>
        </w:rPr>
        <w:t xml:space="preserve"> are transcendental, although proofs of these facts are very long and convoluted, so we will take t</w:t>
      </w:r>
      <w:r w:rsidR="00B1575E">
        <w:rPr>
          <w:rFonts w:asciiTheme="majorHAnsi" w:eastAsiaTheme="minorEastAsia" w:hAnsiTheme="majorHAnsi" w:cstheme="majorHAnsi"/>
          <w:sz w:val="24"/>
        </w:rPr>
        <w:t>hem for granted in the coming part</w:t>
      </w:r>
      <w:r w:rsidR="00485C1D">
        <w:rPr>
          <w:rFonts w:asciiTheme="majorHAnsi" w:eastAsiaTheme="minorEastAsia" w:hAnsiTheme="majorHAnsi" w:cstheme="majorHAnsi"/>
          <w:sz w:val="24"/>
        </w:rPr>
        <w:t>s</w:t>
      </w:r>
      <w:r>
        <w:rPr>
          <w:rFonts w:asciiTheme="majorHAnsi" w:eastAsiaTheme="minorEastAsia" w:hAnsiTheme="majorHAnsi" w:cstheme="majorHAnsi"/>
          <w:sz w:val="24"/>
        </w:rPr>
        <w:t>.</w:t>
      </w:r>
    </w:p>
    <w:p w:rsidR="00B1575E" w:rsidRPr="00485C1D" w:rsidRDefault="00B1575E" w:rsidP="007131FB">
      <w:pPr>
        <w:jc w:val="both"/>
        <w:rPr>
          <w:rFonts w:asciiTheme="majorHAnsi" w:eastAsiaTheme="minorEastAsia" w:hAnsiTheme="majorHAnsi" w:cstheme="majorHAnsi"/>
          <w:sz w:val="24"/>
        </w:rPr>
      </w:pPr>
      <w:r>
        <w:rPr>
          <w:rFonts w:asciiTheme="majorHAnsi" w:eastAsiaTheme="minorEastAsia" w:hAnsiTheme="majorHAnsi" w:cstheme="majorHAnsi"/>
          <w:sz w:val="24"/>
        </w:rPr>
        <w:lastRenderedPageBreak/>
        <w:t xml:space="preserve">One use of these transcendental numbers is proving more numbers to be irrational, especially combinations of other irrationals. </w:t>
      </w:r>
      <w:r>
        <w:rPr>
          <w:rFonts w:asciiTheme="majorHAnsi" w:eastAsiaTheme="minorEastAsia" w:hAnsiTheme="majorHAnsi" w:cstheme="majorHAnsi"/>
          <w:sz w:val="24"/>
          <w:lang w:val="en-US"/>
        </w:rPr>
        <w:t>Here we will see a proof of the following:</w:t>
      </w:r>
    </w:p>
    <w:p w:rsidR="00B1575E" w:rsidRDefault="00B1575E" w:rsidP="007131FB">
      <w:pPr>
        <w:jc w:val="both"/>
        <w:rPr>
          <w:rFonts w:asciiTheme="majorHAnsi" w:eastAsiaTheme="minorEastAsia" w:hAnsiTheme="majorHAnsi" w:cstheme="majorHAnsi"/>
          <w:i/>
          <w:sz w:val="24"/>
          <w:u w:val="single"/>
          <w:lang w:val="en-US"/>
        </w:rPr>
      </w:pPr>
      <w:r>
        <w:rPr>
          <w:rFonts w:asciiTheme="majorHAnsi" w:eastAsiaTheme="minorEastAsia" w:hAnsiTheme="majorHAnsi" w:cstheme="majorHAnsi"/>
          <w:i/>
          <w:sz w:val="24"/>
          <w:u w:val="single"/>
          <w:lang w:val="en-US"/>
        </w:rPr>
        <w:t xml:space="preserve">At least one of </w:t>
      </w:r>
      <m:oMath>
        <m:r>
          <w:rPr>
            <w:rFonts w:ascii="Cambria Math" w:eastAsiaTheme="minorEastAsia" w:hAnsi="Cambria Math" w:cstheme="majorHAnsi"/>
            <w:sz w:val="24"/>
            <w:u w:val="single"/>
            <w:lang w:val="en-US"/>
          </w:rPr>
          <m:t>e+π</m:t>
        </m:r>
      </m:oMath>
      <w:r>
        <w:rPr>
          <w:rFonts w:asciiTheme="majorHAnsi" w:eastAsiaTheme="minorEastAsia" w:hAnsiTheme="majorHAnsi" w:cstheme="majorHAnsi"/>
          <w:i/>
          <w:sz w:val="24"/>
          <w:u w:val="single"/>
          <w:lang w:val="en-US"/>
        </w:rPr>
        <w:t xml:space="preserve"> and </w:t>
      </w:r>
      <m:oMath>
        <m:r>
          <w:rPr>
            <w:rFonts w:ascii="Cambria Math" w:eastAsiaTheme="minorEastAsia" w:hAnsi="Cambria Math" w:cstheme="majorHAnsi"/>
            <w:sz w:val="24"/>
            <w:u w:val="single"/>
            <w:lang w:val="en-US"/>
          </w:rPr>
          <m:t>eπ</m:t>
        </m:r>
      </m:oMath>
      <w:r>
        <w:rPr>
          <w:rFonts w:asciiTheme="majorHAnsi" w:eastAsiaTheme="minorEastAsia" w:hAnsiTheme="majorHAnsi" w:cstheme="majorHAnsi"/>
          <w:i/>
          <w:sz w:val="24"/>
          <w:u w:val="single"/>
          <w:lang w:val="en-US"/>
        </w:rPr>
        <w:t xml:space="preserve"> is irrational</w:t>
      </w:r>
    </w:p>
    <w:p w:rsidR="00B1575E" w:rsidRDefault="00B1575E" w:rsidP="007131FB">
      <w:pPr>
        <w:jc w:val="both"/>
        <w:rPr>
          <w:rFonts w:asciiTheme="majorHAnsi" w:eastAsiaTheme="minorEastAsia" w:hAnsiTheme="majorHAnsi" w:cstheme="majorHAnsi"/>
          <w:sz w:val="24"/>
          <w:lang w:val="en-US"/>
        </w:rPr>
      </w:pPr>
      <w:r>
        <w:rPr>
          <w:rFonts w:asciiTheme="majorHAnsi" w:eastAsiaTheme="minorEastAsia" w:hAnsiTheme="majorHAnsi" w:cstheme="majorHAnsi"/>
          <w:sz w:val="24"/>
          <w:lang w:val="en-US"/>
        </w:rPr>
        <w:t>This makes use of the definitions of algebraic and transcendental numbers</w:t>
      </w:r>
      <w:r w:rsidR="00806679">
        <w:rPr>
          <w:rFonts w:asciiTheme="majorHAnsi" w:eastAsiaTheme="minorEastAsia" w:hAnsiTheme="majorHAnsi" w:cstheme="majorHAnsi"/>
          <w:sz w:val="24"/>
          <w:lang w:val="en-US"/>
        </w:rPr>
        <w:t>.</w:t>
      </w:r>
    </w:p>
    <w:p w:rsidR="00806679" w:rsidRDefault="00806679" w:rsidP="007131FB">
      <w:pPr>
        <w:jc w:val="both"/>
        <w:rPr>
          <w:rFonts w:asciiTheme="majorHAnsi" w:eastAsiaTheme="minorEastAsia" w:hAnsiTheme="majorHAnsi" w:cstheme="majorHAnsi"/>
          <w:sz w:val="24"/>
          <w:lang w:val="en-US"/>
        </w:rPr>
      </w:pPr>
      <w:r>
        <w:rPr>
          <w:rFonts w:asciiTheme="majorHAnsi" w:eastAsiaTheme="minorEastAsia" w:hAnsiTheme="majorHAnsi" w:cstheme="majorHAnsi"/>
          <w:sz w:val="24"/>
          <w:lang w:val="en-US"/>
        </w:rPr>
        <w:t xml:space="preserve">Consider a polynomial with roots </w:t>
      </w:r>
      <m:oMath>
        <m:r>
          <w:rPr>
            <w:rFonts w:ascii="Cambria Math" w:eastAsiaTheme="minorEastAsia" w:hAnsi="Cambria Math" w:cstheme="majorHAnsi"/>
            <w:sz w:val="24"/>
            <w:lang w:val="en-US"/>
          </w:rPr>
          <m:t>e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 </w:t>
      </w:r>
      <w:proofErr w:type="gramStart"/>
      <w:r>
        <w:rPr>
          <w:rFonts w:asciiTheme="majorHAnsi" w:eastAsiaTheme="minorEastAsia" w:hAnsiTheme="majorHAnsi" w:cstheme="majorHAnsi"/>
          <w:sz w:val="24"/>
          <w:lang w:val="en-US"/>
        </w:rPr>
        <w:t xml:space="preserve">and </w:t>
      </w:r>
      <w:proofErr w:type="gramEnd"/>
      <m:oMath>
        <m:r>
          <w:rPr>
            <w:rFonts w:ascii="Cambria Math" w:eastAsiaTheme="minorEastAsia" w:hAnsi="Cambria Math" w:cstheme="majorHAnsi"/>
            <w:sz w:val="24"/>
            <w:lang w:val="en-US"/>
          </w:rPr>
          <m:t>π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, i.e. </w:t>
      </w:r>
      <m:oMath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lang w:val="en-US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lang w:val="en-US"/>
              </w:rPr>
              <m:t>x-e</m:t>
            </m:r>
          </m:e>
        </m:d>
        <m:r>
          <w:rPr>
            <w:rFonts w:ascii="Cambria Math" w:eastAsiaTheme="minorEastAsia" w:hAnsi="Cambria Math" w:cstheme="majorHAnsi"/>
            <w:sz w:val="24"/>
            <w:lang w:val="en-US"/>
          </w:rPr>
          <m:t>(x-π)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. We can expand this or use Vieta’s formulae to get the </w:t>
      </w:r>
      <w:proofErr w:type="gramStart"/>
      <w:r>
        <w:rPr>
          <w:rFonts w:asciiTheme="majorHAnsi" w:eastAsiaTheme="minorEastAsia" w:hAnsiTheme="majorHAnsi" w:cstheme="majorHAnsi"/>
          <w:sz w:val="24"/>
          <w:lang w:val="en-US"/>
        </w:rPr>
        <w:t xml:space="preserve">polynomial </w:t>
      </w:r>
      <w:proofErr w:type="gramEnd"/>
      <m:oMath>
        <m:sSup>
          <m:sSupPr>
            <m:ctrlPr>
              <w:rPr>
                <w:rFonts w:ascii="Cambria Math" w:eastAsiaTheme="minorEastAsia" w:hAnsi="Cambria Math" w:cstheme="majorHAnsi"/>
                <w:i/>
                <w:sz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theme="majorHAnsi"/>
                <w:sz w:val="24"/>
                <w:lang w:val="en-US"/>
              </w:rPr>
              <m:t>x</m:t>
            </m:r>
          </m:e>
          <m:sup>
            <m:r>
              <w:rPr>
                <w:rFonts w:ascii="Cambria Math" w:eastAsiaTheme="minorEastAsia" w:hAnsi="Cambria Math" w:cstheme="majorHAnsi"/>
                <w:sz w:val="24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 w:cstheme="majorHAnsi"/>
            <w:sz w:val="24"/>
            <w:lang w:val="en-US"/>
          </w:rPr>
          <m:t>-</m:t>
        </m:r>
        <m:d>
          <m:dPr>
            <m:ctrlPr>
              <w:rPr>
                <w:rFonts w:ascii="Cambria Math" w:eastAsiaTheme="minorEastAsia" w:hAnsi="Cambria Math" w:cstheme="majorHAnsi"/>
                <w:i/>
                <w:sz w:val="24"/>
                <w:lang w:val="en-US"/>
              </w:rPr>
            </m:ctrlPr>
          </m:dPr>
          <m:e>
            <m:r>
              <w:rPr>
                <w:rFonts w:ascii="Cambria Math" w:eastAsiaTheme="minorEastAsia" w:hAnsi="Cambria Math" w:cstheme="majorHAnsi"/>
                <w:sz w:val="24"/>
                <w:lang w:val="en-US"/>
              </w:rPr>
              <m:t>e+π</m:t>
            </m:r>
          </m:e>
        </m:d>
        <m:r>
          <w:rPr>
            <w:rFonts w:ascii="Cambria Math" w:eastAsiaTheme="minorEastAsia" w:hAnsi="Cambria Math" w:cstheme="majorHAnsi"/>
            <w:sz w:val="24"/>
            <w:lang w:val="en-US"/>
          </w:rPr>
          <m:t>x+eπ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>.</w:t>
      </w:r>
    </w:p>
    <w:p w:rsidR="00806679" w:rsidRPr="00806679" w:rsidRDefault="00806679" w:rsidP="007131FB">
      <w:pPr>
        <w:jc w:val="both"/>
        <w:rPr>
          <w:rFonts w:asciiTheme="majorHAnsi" w:eastAsiaTheme="minorEastAsia" w:hAnsiTheme="majorHAnsi" w:cstheme="majorHAnsi"/>
          <w:sz w:val="24"/>
          <w:lang w:val="en-US"/>
        </w:rPr>
      </w:pPr>
      <w:r>
        <w:rPr>
          <w:rFonts w:asciiTheme="majorHAnsi" w:eastAsiaTheme="minorEastAsia" w:hAnsiTheme="majorHAnsi" w:cstheme="majorHAnsi"/>
          <w:sz w:val="24"/>
          <w:lang w:val="en-US"/>
        </w:rPr>
        <w:t xml:space="preserve">If this polynomial had rational coefficients (if </w:t>
      </w:r>
      <m:oMath>
        <m:r>
          <w:rPr>
            <w:rFonts w:ascii="Cambria Math" w:eastAsiaTheme="minorEastAsia" w:hAnsi="Cambria Math" w:cstheme="majorHAnsi"/>
            <w:sz w:val="24"/>
            <w:lang w:val="en-US"/>
          </w:rPr>
          <m:t>e+π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 and </w:t>
      </w:r>
      <m:oMath>
        <m:r>
          <w:rPr>
            <w:rFonts w:ascii="Cambria Math" w:eastAsiaTheme="minorEastAsia" w:hAnsi="Cambria Math" w:cstheme="majorHAnsi"/>
            <w:sz w:val="24"/>
            <w:lang w:val="en-US"/>
          </w:rPr>
          <m:t>eπ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 were both rational), then by the definition of an algebraic number its roots would be algebraic. This implies that </w:t>
      </w:r>
      <m:oMath>
        <m:r>
          <w:rPr>
            <w:rFonts w:ascii="Cambria Math" w:eastAsiaTheme="minorEastAsia" w:hAnsi="Cambria Math" w:cstheme="majorHAnsi"/>
            <w:sz w:val="24"/>
            <w:lang w:val="en-US"/>
          </w:rPr>
          <m:t>e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 and </w:t>
      </w:r>
      <m:oMath>
        <m:r>
          <w:rPr>
            <w:rFonts w:ascii="Cambria Math" w:eastAsiaTheme="minorEastAsia" w:hAnsi="Cambria Math" w:cstheme="majorHAnsi"/>
            <w:sz w:val="24"/>
            <w:lang w:val="en-US"/>
          </w:rPr>
          <m:t>π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 are both algebraic! But because they have </w:t>
      </w:r>
      <w:r w:rsidR="00E45059">
        <w:rPr>
          <w:rFonts w:asciiTheme="majorHAnsi" w:eastAsiaTheme="minorEastAsia" w:hAnsiTheme="majorHAnsi" w:cstheme="majorHAnsi"/>
          <w:sz w:val="24"/>
          <w:lang w:val="en-US"/>
        </w:rPr>
        <w:t>already been proven</w:t>
      </w:r>
      <w:r>
        <w:rPr>
          <w:rFonts w:asciiTheme="majorHAnsi" w:eastAsiaTheme="minorEastAsia" w:hAnsiTheme="majorHAnsi" w:cstheme="majorHAnsi"/>
          <w:sz w:val="24"/>
          <w:lang w:val="en-US"/>
        </w:rPr>
        <w:t xml:space="preserve"> transcendental, we know that the coefficients</w:t>
      </w:r>
      <w:r>
        <w:rPr>
          <w:rFonts w:asciiTheme="majorHAnsi" w:eastAsiaTheme="minorEastAsia" w:hAnsiTheme="majorHAnsi" w:cstheme="majorHAnsi"/>
          <w:sz w:val="24"/>
          <w:lang w:val="en-US"/>
        </w:rPr>
        <w:t xml:space="preserve"> </w:t>
      </w:r>
      <m:oMath>
        <m:r>
          <w:rPr>
            <w:rFonts w:ascii="Cambria Math" w:eastAsiaTheme="minorEastAsia" w:hAnsi="Cambria Math" w:cstheme="majorHAnsi"/>
            <w:sz w:val="24"/>
            <w:lang w:val="en-US"/>
          </w:rPr>
          <m:t>e+π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 and </w:t>
      </w:r>
      <m:oMath>
        <m:r>
          <w:rPr>
            <w:rFonts w:ascii="Cambria Math" w:eastAsiaTheme="minorEastAsia" w:hAnsi="Cambria Math" w:cstheme="majorHAnsi"/>
            <w:sz w:val="24"/>
            <w:lang w:val="en-US"/>
          </w:rPr>
          <m:t>eπ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 cannot both be rational. This means that either</w:t>
      </w:r>
      <m:oMath>
        <m:r>
          <w:rPr>
            <w:rFonts w:ascii="Cambria Math" w:eastAsiaTheme="minorEastAsia" w:hAnsi="Cambria Math" w:cstheme="majorHAnsi"/>
            <w:sz w:val="24"/>
            <w:lang w:val="en-US"/>
          </w:rPr>
          <m:t xml:space="preserve"> </m:t>
        </m:r>
        <m:r>
          <w:rPr>
            <w:rFonts w:ascii="Cambria Math" w:eastAsiaTheme="minorEastAsia" w:hAnsi="Cambria Math" w:cstheme="majorHAnsi"/>
            <w:sz w:val="24"/>
            <w:lang w:val="en-US"/>
          </w:rPr>
          <m:t>e+π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 is irrational, or </w:t>
      </w:r>
      <m:oMath>
        <m:r>
          <w:rPr>
            <w:rFonts w:ascii="Cambria Math" w:eastAsiaTheme="minorEastAsia" w:hAnsi="Cambria Math" w:cstheme="majorHAnsi"/>
            <w:sz w:val="24"/>
            <w:lang w:val="en-US"/>
          </w:rPr>
          <m:t>eπ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 is, or both, although we cannot yet say which one. </w:t>
      </w:r>
    </w:p>
    <w:p w:rsidR="00B1575E" w:rsidRDefault="00E45059" w:rsidP="007131FB">
      <w:pPr>
        <w:jc w:val="both"/>
        <w:rPr>
          <w:rFonts w:asciiTheme="majorHAnsi" w:eastAsiaTheme="minorEastAsia" w:hAnsiTheme="majorHAnsi" w:cstheme="majorHAnsi"/>
          <w:sz w:val="24"/>
          <w:lang w:val="en-US"/>
        </w:rPr>
      </w:pPr>
      <w:r>
        <w:rPr>
          <w:rFonts w:asciiTheme="majorHAnsi" w:eastAsiaTheme="minorEastAsia" w:hAnsiTheme="majorHAnsi" w:cstheme="majorHAnsi"/>
          <w:sz w:val="24"/>
          <w:lang w:val="en-US"/>
        </w:rPr>
        <w:t xml:space="preserve">It is very hard to prove a certain combination of numbers is irrational, </w:t>
      </w:r>
      <w:r w:rsidR="00485C1D">
        <w:rPr>
          <w:rFonts w:asciiTheme="majorHAnsi" w:eastAsiaTheme="minorEastAsia" w:hAnsiTheme="majorHAnsi" w:cstheme="majorHAnsi"/>
          <w:sz w:val="24"/>
          <w:lang w:val="en-US"/>
        </w:rPr>
        <w:t xml:space="preserve">which is why we are left in such uncertainty, </w:t>
      </w:r>
      <w:r>
        <w:rPr>
          <w:rFonts w:asciiTheme="majorHAnsi" w:eastAsiaTheme="minorEastAsia" w:hAnsiTheme="majorHAnsi" w:cstheme="majorHAnsi"/>
          <w:sz w:val="24"/>
          <w:lang w:val="en-US"/>
        </w:rPr>
        <w:t xml:space="preserve">but the proof above can be adapted to any two transcendental numbers </w:t>
      </w:r>
      <m:oMath>
        <m:r>
          <w:rPr>
            <w:rFonts w:ascii="Cambria Math" w:eastAsiaTheme="minorEastAsia" w:hAnsi="Cambria Math" w:cstheme="majorHAnsi"/>
            <w:sz w:val="24"/>
            <w:lang w:val="en-US"/>
          </w:rPr>
          <m:t>a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 and </w:t>
      </w:r>
      <m:oMath>
        <m:r>
          <w:rPr>
            <w:rFonts w:ascii="Cambria Math" w:eastAsiaTheme="minorEastAsia" w:hAnsi="Cambria Math" w:cstheme="majorHAnsi"/>
            <w:sz w:val="24"/>
            <w:lang w:val="en-US"/>
          </w:rPr>
          <m:t>b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, so that at least one of </w:t>
      </w:r>
      <m:oMath>
        <m:r>
          <w:rPr>
            <w:rFonts w:ascii="Cambria Math" w:eastAsiaTheme="minorEastAsia" w:hAnsi="Cambria Math" w:cstheme="majorHAnsi"/>
            <w:sz w:val="24"/>
            <w:lang w:val="en-US"/>
          </w:rPr>
          <m:t>a+b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 and </w:t>
      </w:r>
      <m:oMath>
        <m:r>
          <w:rPr>
            <w:rFonts w:ascii="Cambria Math" w:eastAsiaTheme="minorEastAsia" w:hAnsi="Cambria Math" w:cstheme="majorHAnsi"/>
            <w:sz w:val="24"/>
            <w:lang w:val="en-US"/>
          </w:rPr>
          <m:t>ab</m:t>
        </m:r>
      </m:oMath>
      <w:r>
        <w:rPr>
          <w:rFonts w:asciiTheme="majorHAnsi" w:eastAsiaTheme="minorEastAsia" w:hAnsiTheme="majorHAnsi" w:cstheme="majorHAnsi"/>
          <w:sz w:val="24"/>
          <w:lang w:val="en-US"/>
        </w:rPr>
        <w:t xml:space="preserve"> is irrational. </w:t>
      </w:r>
    </w:p>
    <w:p w:rsidR="00E45059" w:rsidRDefault="00E45059" w:rsidP="007131FB">
      <w:pPr>
        <w:jc w:val="both"/>
        <w:rPr>
          <w:rFonts w:asciiTheme="majorHAnsi" w:eastAsiaTheme="minorEastAsia" w:hAnsiTheme="majorHAnsi" w:cstheme="majorHAnsi"/>
          <w:sz w:val="24"/>
          <w:lang w:val="en-US"/>
        </w:rPr>
      </w:pPr>
    </w:p>
    <w:p w:rsidR="00E45059" w:rsidRDefault="00E45059" w:rsidP="007131FB">
      <w:pPr>
        <w:jc w:val="both"/>
        <w:rPr>
          <w:rFonts w:asciiTheme="majorHAnsi" w:eastAsiaTheme="minorEastAsia" w:hAnsiTheme="majorHAnsi" w:cstheme="majorHAnsi"/>
          <w:sz w:val="24"/>
          <w:lang w:val="en-US"/>
        </w:rPr>
      </w:pPr>
      <w:r>
        <w:rPr>
          <w:rFonts w:asciiTheme="majorHAnsi" w:eastAsiaTheme="minorEastAsia" w:hAnsiTheme="majorHAnsi" w:cstheme="majorHAnsi"/>
          <w:sz w:val="24"/>
          <w:lang w:val="en-US"/>
        </w:rPr>
        <w:t xml:space="preserve">I conclude on this note, after having discussed the transcendentals very briefly. This is a </w:t>
      </w:r>
      <w:r w:rsidR="00C968FD">
        <w:rPr>
          <w:rFonts w:asciiTheme="majorHAnsi" w:eastAsiaTheme="minorEastAsia" w:hAnsiTheme="majorHAnsi" w:cstheme="majorHAnsi"/>
          <w:sz w:val="24"/>
          <w:lang w:val="en-US"/>
        </w:rPr>
        <w:t>look into the basics of algebraic number theory, which has brought together many different fields</w:t>
      </w:r>
      <w:r w:rsidR="00485C1D">
        <w:rPr>
          <w:rFonts w:asciiTheme="majorHAnsi" w:eastAsiaTheme="minorEastAsia" w:hAnsiTheme="majorHAnsi" w:cstheme="majorHAnsi"/>
          <w:sz w:val="24"/>
          <w:lang w:val="en-US"/>
        </w:rPr>
        <w:t xml:space="preserve"> of</w:t>
      </w:r>
      <w:r w:rsidR="00C968FD">
        <w:rPr>
          <w:rFonts w:asciiTheme="majorHAnsi" w:eastAsiaTheme="minorEastAsia" w:hAnsiTheme="majorHAnsi" w:cstheme="majorHAnsi"/>
          <w:sz w:val="24"/>
          <w:lang w:val="en-US"/>
        </w:rPr>
        <w:t xml:space="preserve"> pure mathematics. It is a powerful tool that has been extended by many mathematicians over the years, and has offered up some very elegant proofs to inspire th</w:t>
      </w:r>
      <w:r w:rsidR="006F5F54">
        <w:rPr>
          <w:rFonts w:asciiTheme="majorHAnsi" w:eastAsiaTheme="minorEastAsia" w:hAnsiTheme="majorHAnsi" w:cstheme="majorHAnsi"/>
          <w:sz w:val="24"/>
          <w:lang w:val="en-US"/>
        </w:rPr>
        <w:t>e newer generations, as well as many dire</w:t>
      </w:r>
      <w:r w:rsidR="00485C1D">
        <w:rPr>
          <w:rFonts w:asciiTheme="majorHAnsi" w:eastAsiaTheme="minorEastAsia" w:hAnsiTheme="majorHAnsi" w:cstheme="majorHAnsi"/>
          <w:sz w:val="24"/>
          <w:lang w:val="en-US"/>
        </w:rPr>
        <w:t>ctions still yet to be explored, which is why I chose to discuss the irrationals.</w:t>
      </w:r>
      <w:bookmarkStart w:id="0" w:name="_GoBack"/>
      <w:bookmarkEnd w:id="0"/>
    </w:p>
    <w:p w:rsidR="00E45059" w:rsidRPr="00B1575E" w:rsidRDefault="00E45059" w:rsidP="007131FB">
      <w:pPr>
        <w:jc w:val="both"/>
        <w:rPr>
          <w:rFonts w:asciiTheme="majorHAnsi" w:eastAsiaTheme="minorEastAsia" w:hAnsiTheme="majorHAnsi" w:cstheme="majorHAnsi"/>
          <w:sz w:val="24"/>
          <w:lang w:val="en-US"/>
        </w:rPr>
      </w:pPr>
    </w:p>
    <w:sectPr w:rsidR="00E45059" w:rsidRPr="00B157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DD4"/>
    <w:rsid w:val="00050A15"/>
    <w:rsid w:val="00067AC3"/>
    <w:rsid w:val="00210CE2"/>
    <w:rsid w:val="002601DC"/>
    <w:rsid w:val="002623B4"/>
    <w:rsid w:val="00282B17"/>
    <w:rsid w:val="002D509E"/>
    <w:rsid w:val="00435D11"/>
    <w:rsid w:val="00482AB0"/>
    <w:rsid w:val="00485C1D"/>
    <w:rsid w:val="0049727B"/>
    <w:rsid w:val="004E47BC"/>
    <w:rsid w:val="00500B31"/>
    <w:rsid w:val="0054185A"/>
    <w:rsid w:val="006F5F54"/>
    <w:rsid w:val="007131FB"/>
    <w:rsid w:val="00745300"/>
    <w:rsid w:val="0074730C"/>
    <w:rsid w:val="00801F88"/>
    <w:rsid w:val="00806679"/>
    <w:rsid w:val="00877FC6"/>
    <w:rsid w:val="009269E0"/>
    <w:rsid w:val="00935606"/>
    <w:rsid w:val="00A17CB8"/>
    <w:rsid w:val="00A2466F"/>
    <w:rsid w:val="00AF0ED6"/>
    <w:rsid w:val="00B1575E"/>
    <w:rsid w:val="00BB70D4"/>
    <w:rsid w:val="00BD2A2B"/>
    <w:rsid w:val="00C22780"/>
    <w:rsid w:val="00C24749"/>
    <w:rsid w:val="00C902F5"/>
    <w:rsid w:val="00C968FD"/>
    <w:rsid w:val="00CB3B35"/>
    <w:rsid w:val="00CD1A25"/>
    <w:rsid w:val="00CF2A76"/>
    <w:rsid w:val="00D60597"/>
    <w:rsid w:val="00D95DD4"/>
    <w:rsid w:val="00E45059"/>
    <w:rsid w:val="00E53EBA"/>
    <w:rsid w:val="00EE6C23"/>
    <w:rsid w:val="00F21BB6"/>
    <w:rsid w:val="00F62C5E"/>
    <w:rsid w:val="00F77E40"/>
    <w:rsid w:val="00FF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1A4A2F-DEFD-4710-998F-2C67B4444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F0ED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1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5</Pages>
  <Words>1660</Words>
  <Characters>9462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Valentins</dc:creator>
  <cp:keywords/>
  <dc:description/>
  <cp:lastModifiedBy>Valentins</cp:lastModifiedBy>
  <cp:revision>6</cp:revision>
  <dcterms:created xsi:type="dcterms:W3CDTF">2020-03-07T22:19:00Z</dcterms:created>
  <dcterms:modified xsi:type="dcterms:W3CDTF">2020-03-11T22:58:00Z</dcterms:modified>
</cp:coreProperties>
</file>