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D0BB9E" w14:textId="22220700" w:rsidR="00C8018B" w:rsidRPr="00C8018B" w:rsidRDefault="00C8018B" w:rsidP="00C8018B">
      <w:r>
        <w:t>26</w:t>
      </w:r>
      <w:r w:rsidRPr="00C8018B">
        <w:rPr>
          <w:vertAlign w:val="superscript"/>
        </w:rPr>
        <w:t>th</w:t>
      </w:r>
      <w:r>
        <w:t xml:space="preserve"> March 2021</w:t>
      </w:r>
      <w:r w:rsidR="00A061DC">
        <w:t xml:space="preserve"> – updated version</w:t>
      </w:r>
    </w:p>
    <w:p w14:paraId="00000001" w14:textId="70E0BD72" w:rsidR="0050618D" w:rsidRDefault="00C8018B" w:rsidP="00C8018B">
      <w:pPr>
        <w:jc w:val="center"/>
        <w:rPr>
          <w:b/>
          <w:bCs/>
        </w:rPr>
      </w:pPr>
      <w:r w:rsidRPr="00C8018B">
        <w:rPr>
          <w:b/>
          <w:bCs/>
        </w:rPr>
        <w:t xml:space="preserve">Fibonacci Investigated </w:t>
      </w:r>
      <w:r>
        <w:rPr>
          <w:b/>
          <w:bCs/>
        </w:rPr>
        <w:t>by Oscar Tucker</w:t>
      </w:r>
    </w:p>
    <w:p w14:paraId="40F47C89" w14:textId="7060B062" w:rsidR="00C8018B" w:rsidRDefault="00C8018B" w:rsidP="00C8018B">
      <w:pPr>
        <w:jc w:val="center"/>
        <w:rPr>
          <w:b/>
          <w:bCs/>
        </w:rPr>
      </w:pPr>
    </w:p>
    <w:p w14:paraId="756DD1D0" w14:textId="77777777" w:rsidR="00C8018B" w:rsidRPr="00C8018B" w:rsidRDefault="00C8018B" w:rsidP="00C8018B">
      <w:pPr>
        <w:jc w:val="center"/>
        <w:rPr>
          <w:b/>
          <w:bCs/>
        </w:rPr>
      </w:pPr>
    </w:p>
    <w:p w14:paraId="00000002" w14:textId="77777777" w:rsidR="0050618D" w:rsidRDefault="001E0212">
      <w:r>
        <w:t xml:space="preserve">The Fibonacci sequence is an established topic for lessons beyond the normal curriculum. This is because it has many fascinating properties and endless possibilities of exploration, some avenues of which I hope to </w:t>
      </w:r>
      <w:proofErr w:type="gramStart"/>
      <w:r>
        <w:t>look into</w:t>
      </w:r>
      <w:proofErr w:type="gramEnd"/>
      <w:r>
        <w:t xml:space="preserve"> myself.</w:t>
      </w:r>
    </w:p>
    <w:p w14:paraId="00000003" w14:textId="77777777" w:rsidR="0050618D" w:rsidRDefault="0050618D"/>
    <w:p w14:paraId="00000004" w14:textId="77777777" w:rsidR="0050618D" w:rsidRDefault="001E0212">
      <w:r>
        <w:t xml:space="preserve">The first question is, </w:t>
      </w:r>
      <w:r>
        <w:t>of course, what is the Fibonacci sequence? It is a sequence first contemplated by Leonardo of Pisa or Fibonacci, in a thought experiment about the growth of a population of rabbits, where each successive term is the sum of the two previous terms, in mathem</w:t>
      </w:r>
      <w:r>
        <w:t xml:space="preserve">atical language that is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2</m:t>
            </m:r>
          </m:sub>
        </m:sSub>
      </m:oMath>
      <w:r>
        <w:t>, starting with 0,1,1,</w:t>
      </w:r>
      <w:proofErr w:type="gramStart"/>
      <w:r>
        <w:t>2,3..</w:t>
      </w:r>
      <w:proofErr w:type="gramEnd"/>
      <w:r>
        <w:t xml:space="preserve"> This sequence was largely unexplored until the famous astronomer/mathematician Johannes Kepler discovered that the ratio between two successive terms tended towards, </w:t>
      </w:r>
      <m:oMath>
        <m:f>
          <m:fPr>
            <m:ctrlPr>
              <w:rPr>
                <w:rFonts w:ascii="Cambria Math" w:hAnsi="Cambria Math"/>
              </w:rPr>
            </m:ctrlPr>
          </m:fPr>
          <m:num>
            <m:r>
              <w:rPr>
                <w:rFonts w:ascii="Cambria Math" w:hAnsi="Cambria Math"/>
              </w:rPr>
              <m:t>F</m:t>
            </m:r>
            <m:sSub>
              <m:sSubPr>
                <m:ctrlPr>
                  <w:rPr>
                    <w:rFonts w:ascii="Cambria Math" w:hAnsi="Cambria Math"/>
                  </w:rPr>
                </m:ctrlPr>
              </m:sSubPr>
              <m:e/>
              <m:sub>
                <m:r>
                  <w:rPr>
                    <w:rFonts w:ascii="Cambria Math" w:hAnsi="Cambria Math"/>
                  </w:rPr>
                  <m:t>n</m:t>
                </m:r>
              </m:sub>
            </m:sSub>
          </m:num>
          <m:den>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den>
        </m:f>
        <m:r>
          <w:rPr>
            <w:rFonts w:ascii="Cambria Math" w:hAnsi="Cambria Math"/>
          </w:rPr>
          <m:t xml:space="preserve">=1.61... </m:t>
        </m:r>
      </m:oMath>
      <w:r>
        <w:t>t</w:t>
      </w:r>
      <w:r>
        <w:t xml:space="preserve">his was a number that was already well known among mathematicians, it is one of the solutions to the equation </w:t>
      </w:r>
      <m:oMath>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x</m:t>
        </m:r>
        <m:r>
          <w:rPr>
            <w:rFonts w:ascii="Cambria Math" w:hAnsi="Cambria Math"/>
          </w:rPr>
          <m:t>+1</m:t>
        </m:r>
      </m:oMath>
      <w:r>
        <w:t xml:space="preserve">, with the exact solutions being given easily by the quadratic formula, </w:t>
      </w:r>
      <m:oMath>
        <m:r>
          <w:rPr>
            <w:rFonts w:ascii="Cambria Math" w:hAnsi="Cambria Math"/>
          </w:rPr>
          <m:t>x</m:t>
        </m:r>
        <m:r>
          <w:rPr>
            <w:rFonts w:ascii="Cambria Math" w:hAnsi="Cambria Math"/>
          </w:rPr>
          <m:t>=</m:t>
        </m:r>
        <m:f>
          <m:fPr>
            <m:ctrlPr>
              <w:rPr>
                <w:rFonts w:ascii="Cambria Math" w:hAnsi="Cambria Math"/>
              </w:rPr>
            </m:ctrlPr>
          </m:fPr>
          <m:num>
            <m:r>
              <w:rPr>
                <w:rFonts w:ascii="Cambria Math" w:hAnsi="Cambria Math"/>
              </w:rPr>
              <m:t>-</m:t>
            </m:r>
            <m:r>
              <w:rPr>
                <w:rFonts w:ascii="Cambria Math" w:hAnsi="Cambria Math"/>
              </w:rPr>
              <m:t>b</m:t>
            </m:r>
            <m:r>
              <w:rPr>
                <w:rFonts w:ascii="Cambria Math" w:hAnsi="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rPr>
                      <m:t>b</m:t>
                    </m:r>
                  </m:e>
                  <m:sup>
                    <m:r>
                      <w:rPr>
                        <w:rFonts w:ascii="Cambria Math" w:hAnsi="Cambria Math"/>
                      </w:rPr>
                      <m:t>2</m:t>
                    </m:r>
                  </m:sup>
                </m:sSup>
                <m:r>
                  <w:rPr>
                    <w:rFonts w:ascii="Cambria Math" w:hAnsi="Cambria Math"/>
                  </w:rPr>
                  <m:t>-</m:t>
                </m:r>
                <m:r>
                  <w:rPr>
                    <w:rFonts w:ascii="Cambria Math" w:hAnsi="Cambria Math"/>
                  </w:rPr>
                  <m:t>4</m:t>
                </m:r>
                <m:r>
                  <w:rPr>
                    <w:rFonts w:ascii="Cambria Math" w:hAnsi="Cambria Math"/>
                  </w:rPr>
                  <m:t>ac</m:t>
                </m:r>
              </m:e>
            </m:rad>
          </m:num>
          <m:den>
            <m:r>
              <w:rPr>
                <w:rFonts w:ascii="Cambria Math" w:hAnsi="Cambria Math"/>
              </w:rPr>
              <m:t>2</m:t>
            </m:r>
            <m:r>
              <w:rPr>
                <w:rFonts w:ascii="Cambria Math" w:hAnsi="Cambria Math"/>
              </w:rPr>
              <m:t>a</m:t>
            </m:r>
          </m:den>
        </m:f>
      </m:oMath>
      <w:r>
        <w:t xml:space="preserve"> which gives the exact solutions as </w:t>
      </w:r>
      <m:oMath>
        <m:f>
          <m:fPr>
            <m:ctrlPr>
              <w:rPr>
                <w:rFonts w:ascii="Cambria Math" w:hAnsi="Cambria Math"/>
              </w:rPr>
            </m:ctrlPr>
          </m:fPr>
          <m:num>
            <m:r>
              <w:rPr>
                <w:rFonts w:ascii="Cambria Math" w:hAnsi="Cambria Math"/>
              </w:rPr>
              <m:t>1±</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2</m:t>
            </m:r>
          </m:den>
        </m:f>
      </m:oMath>
      <w:r>
        <w:t xml:space="preserve"> the “</w:t>
      </w:r>
      <w:r>
        <w:t xml:space="preserve">Fibonacci constant” is </w:t>
      </w:r>
      <m:oMath>
        <m:r>
          <w:rPr>
            <w:rFonts w:ascii="Cambria Math" w:hAnsi="Cambria Math"/>
          </w:rPr>
          <m:t>φ</m:t>
        </m:r>
        <m:r>
          <w:rPr>
            <w:rFonts w:ascii="Cambria Math" w:hAnsi="Cambria Math"/>
          </w:rPr>
          <m:t>=</m:t>
        </m:r>
        <m:f>
          <m:fPr>
            <m:ctrlPr>
              <w:rPr>
                <w:rFonts w:ascii="Cambria Math" w:hAnsi="Cambria Math"/>
              </w:rPr>
            </m:ctrlPr>
          </m:fPr>
          <m:num>
            <m:r>
              <w:rPr>
                <w:rFonts w:ascii="Cambria Math" w:hAnsi="Cambria Math"/>
              </w:rPr>
              <m:t>1+</m:t>
            </m:r>
            <m:rad>
              <m:radPr>
                <m:degHide m:val="1"/>
                <m:ctrlPr>
                  <w:rPr>
                    <w:rFonts w:ascii="Cambria Math" w:hAnsi="Cambria Math"/>
                  </w:rPr>
                </m:ctrlPr>
              </m:radPr>
              <m:deg/>
              <m:e>
                <m:r>
                  <w:rPr>
                    <w:rFonts w:ascii="Cambria Math" w:hAnsi="Cambria Math"/>
                  </w:rPr>
                  <m:t>5</m:t>
                </m:r>
              </m:e>
            </m:rad>
            <m:r>
              <w:rPr>
                <w:rFonts w:ascii="Cambria Math" w:hAnsi="Cambria Math"/>
              </w:rPr>
              <m:t xml:space="preserve"> </m:t>
            </m:r>
          </m:num>
          <m:den>
            <m:r>
              <w:rPr>
                <w:rFonts w:ascii="Cambria Math" w:hAnsi="Cambria Math"/>
              </w:rPr>
              <m:t>2</m:t>
            </m:r>
          </m:den>
        </m:f>
      </m:oMath>
      <w:r>
        <w:t xml:space="preserve">, however, notably it is </w:t>
      </w:r>
      <m:oMath>
        <m:r>
          <w:rPr>
            <w:rFonts w:ascii="Cambria Math" w:hAnsi="Cambria Math"/>
          </w:rPr>
          <m:t>±</m:t>
        </m:r>
        <m:rad>
          <m:radPr>
            <m:degHide m:val="1"/>
            <m:ctrlPr>
              <w:rPr>
                <w:rFonts w:ascii="Cambria Math" w:hAnsi="Cambria Math"/>
              </w:rPr>
            </m:ctrlPr>
          </m:radPr>
          <m:deg/>
          <m:e>
            <m:r>
              <w:rPr>
                <w:rFonts w:ascii="Cambria Math" w:hAnsi="Cambria Math"/>
              </w:rPr>
              <m:t xml:space="preserve">5 </m:t>
            </m:r>
          </m:e>
        </m:rad>
      </m:oMath>
      <w:r>
        <w:t xml:space="preserve">, which means there is not one, but two golden ratios, the second is </w:t>
      </w:r>
      <m:oMath>
        <m:r>
          <w:rPr>
            <w:rFonts w:ascii="Cambria Math" w:hAnsi="Cambria Math"/>
          </w:rPr>
          <m:t>ψ</m:t>
        </m:r>
        <m:r>
          <w:rPr>
            <w:rFonts w:ascii="Cambria Math" w:hAnsi="Cambria Math"/>
          </w:rPr>
          <m:t>=</m:t>
        </m:r>
        <m:f>
          <m:fPr>
            <m:ctrlPr>
              <w:rPr>
                <w:rFonts w:ascii="Cambria Math" w:hAnsi="Cambria Math"/>
              </w:rPr>
            </m:ctrlPr>
          </m:fPr>
          <m:num>
            <m:r>
              <w:rPr>
                <w:rFonts w:ascii="Cambria Math" w:hAnsi="Cambria Math"/>
              </w:rPr>
              <m:t>1-</m:t>
            </m:r>
            <m:rad>
              <m:radPr>
                <m:degHide m:val="1"/>
                <m:ctrlPr>
                  <w:rPr>
                    <w:rFonts w:ascii="Cambria Math" w:hAnsi="Cambria Math"/>
                  </w:rPr>
                </m:ctrlPr>
              </m:radPr>
              <m:deg/>
              <m:e>
                <m:r>
                  <w:rPr>
                    <w:rFonts w:ascii="Cambria Math" w:hAnsi="Cambria Math"/>
                  </w:rPr>
                  <m:t>5</m:t>
                </m:r>
              </m:e>
            </m:rad>
          </m:num>
          <m:den>
            <m:r>
              <w:rPr>
                <w:rFonts w:ascii="Cambria Math" w:hAnsi="Cambria Math"/>
              </w:rPr>
              <m:t>2</m:t>
            </m:r>
          </m:den>
        </m:f>
        <m:r>
          <w:rPr>
            <w:rFonts w:ascii="Cambria Math" w:hAnsi="Cambria Math"/>
          </w:rPr>
          <m:t>≈-0.618</m:t>
        </m:r>
      </m:oMath>
      <w:r>
        <w:t xml:space="preserve">  and can be expressed in terms of the first solution and vice versa, </w:t>
      </w:r>
      <m:oMath>
        <m:r>
          <w:rPr>
            <w:rFonts w:ascii="Cambria Math" w:hAnsi="Cambria Math"/>
          </w:rPr>
          <m:t>-</m:t>
        </m:r>
        <m:sSup>
          <m:sSupPr>
            <m:ctrlPr>
              <w:rPr>
                <w:rFonts w:ascii="Cambria Math" w:hAnsi="Cambria Math"/>
              </w:rPr>
            </m:ctrlPr>
          </m:sSupPr>
          <m:e>
            <m:r>
              <w:rPr>
                <w:rFonts w:ascii="Cambria Math" w:hAnsi="Cambria Math"/>
              </w:rPr>
              <m:t>φ</m:t>
            </m:r>
          </m:e>
          <m:sup>
            <m:r>
              <w:rPr>
                <w:rFonts w:ascii="Cambria Math" w:hAnsi="Cambria Math"/>
              </w:rPr>
              <m:t>-</m:t>
            </m:r>
            <m:r>
              <w:rPr>
                <w:rFonts w:ascii="Cambria Math" w:hAnsi="Cambria Math"/>
              </w:rPr>
              <m:t>1</m:t>
            </m:r>
          </m:sup>
        </m:sSup>
        <m:r>
          <w:rPr>
            <w:rFonts w:ascii="Cambria Math" w:hAnsi="Cambria Math"/>
          </w:rPr>
          <m:t>=</m:t>
        </m:r>
        <m:f>
          <m:fPr>
            <m:ctrlPr>
              <w:rPr>
                <w:rFonts w:ascii="Cambria Math" w:hAnsi="Cambria Math"/>
              </w:rPr>
            </m:ctrlPr>
          </m:fPr>
          <m:num>
            <m:r>
              <w:rPr>
                <w:rFonts w:ascii="Cambria Math" w:hAnsi="Cambria Math"/>
              </w:rPr>
              <m:t>-</m:t>
            </m:r>
            <m:r>
              <w:rPr>
                <w:rFonts w:ascii="Cambria Math" w:hAnsi="Cambria Math"/>
              </w:rPr>
              <m:t>2</m:t>
            </m:r>
          </m:num>
          <m:den>
            <m:r>
              <w:rPr>
                <w:rFonts w:ascii="Cambria Math" w:hAnsi="Cambria Math"/>
              </w:rPr>
              <m:t>1+</m:t>
            </m:r>
            <m:rad>
              <m:radPr>
                <m:degHide m:val="1"/>
                <m:ctrlPr>
                  <w:rPr>
                    <w:rFonts w:ascii="Cambria Math" w:hAnsi="Cambria Math"/>
                  </w:rPr>
                </m:ctrlPr>
              </m:radPr>
              <m:deg/>
              <m:e>
                <m:r>
                  <w:rPr>
                    <w:rFonts w:ascii="Cambria Math" w:hAnsi="Cambria Math"/>
                  </w:rPr>
                  <m:t xml:space="preserve">5 </m:t>
                </m:r>
              </m:e>
            </m:rad>
          </m:den>
        </m:f>
        <m:r>
          <w:rPr>
            <w:rFonts w:ascii="Cambria Math" w:hAnsi="Cambria Math"/>
          </w:rPr>
          <m:t>=</m:t>
        </m:r>
        <m:f>
          <m:fPr>
            <m:ctrlPr>
              <w:rPr>
                <w:rFonts w:ascii="Cambria Math" w:hAnsi="Cambria Math"/>
              </w:rPr>
            </m:ctrlPr>
          </m:fPr>
          <m:num>
            <m:r>
              <w:rPr>
                <w:rFonts w:ascii="Cambria Math" w:hAnsi="Cambria Math"/>
              </w:rPr>
              <m:t>-</m:t>
            </m:r>
            <m:r>
              <w:rPr>
                <w:rFonts w:ascii="Cambria Math" w:hAnsi="Cambria Math"/>
              </w:rPr>
              <m:t>2</m:t>
            </m:r>
          </m:num>
          <m:den>
            <m:r>
              <w:rPr>
                <w:rFonts w:ascii="Cambria Math" w:hAnsi="Cambria Math"/>
              </w:rPr>
              <m:t>1+</m:t>
            </m:r>
            <m:rad>
              <m:radPr>
                <m:degHide m:val="1"/>
                <m:ctrlPr>
                  <w:rPr>
                    <w:rFonts w:ascii="Cambria Math" w:hAnsi="Cambria Math"/>
                  </w:rPr>
                </m:ctrlPr>
              </m:radPr>
              <m:deg/>
              <m:e>
                <m:r>
                  <w:rPr>
                    <w:rFonts w:ascii="Cambria Math" w:hAnsi="Cambria Math"/>
                  </w:rPr>
                  <m:t xml:space="preserve">5 </m:t>
                </m:r>
              </m:e>
            </m:rad>
          </m:den>
        </m:f>
        <m:r>
          <w:rPr>
            <w:rFonts w:ascii="Cambria Math" w:hAnsi="Cambria Math"/>
          </w:rPr>
          <m:t>⋅</m:t>
        </m:r>
        <m:f>
          <m:fPr>
            <m:ctrlPr>
              <w:rPr>
                <w:rFonts w:ascii="Cambria Math" w:hAnsi="Cambria Math"/>
              </w:rPr>
            </m:ctrlPr>
          </m:fPr>
          <m:num>
            <m:r>
              <w:rPr>
                <w:rFonts w:ascii="Cambria Math" w:hAnsi="Cambria Math"/>
              </w:rPr>
              <m:t>1-</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1-</m:t>
            </m:r>
            <m:rad>
              <m:radPr>
                <m:degHide m:val="1"/>
                <m:ctrlPr>
                  <w:rPr>
                    <w:rFonts w:ascii="Cambria Math" w:hAnsi="Cambria Math"/>
                  </w:rPr>
                </m:ctrlPr>
              </m:radPr>
              <m:deg/>
              <m:e>
                <m:r>
                  <w:rPr>
                    <w:rFonts w:ascii="Cambria Math" w:hAnsi="Cambria Math"/>
                  </w:rPr>
                  <m:t xml:space="preserve">5 </m:t>
                </m:r>
              </m:e>
            </m:rad>
          </m:den>
        </m:f>
        <m:r>
          <w:rPr>
            <w:rFonts w:ascii="Cambria Math" w:hAnsi="Cambria Math"/>
          </w:rPr>
          <m:t>=</m:t>
        </m:r>
        <m:f>
          <m:fPr>
            <m:ctrlPr>
              <w:rPr>
                <w:rFonts w:ascii="Cambria Math" w:hAnsi="Cambria Math"/>
              </w:rPr>
            </m:ctrlPr>
          </m:fPr>
          <m:num>
            <m:r>
              <w:rPr>
                <w:rFonts w:ascii="Cambria Math" w:hAnsi="Cambria Math"/>
              </w:rPr>
              <m:t>-</m:t>
            </m:r>
            <m:r>
              <w:rPr>
                <w:rFonts w:ascii="Cambria Math" w:hAnsi="Cambria Math"/>
              </w:rPr>
              <m:t>2(1-</m:t>
            </m:r>
            <m:rad>
              <m:radPr>
                <m:degHide m:val="1"/>
                <m:ctrlPr>
                  <w:rPr>
                    <w:rFonts w:ascii="Cambria Math" w:hAnsi="Cambria Math"/>
                  </w:rPr>
                </m:ctrlPr>
              </m:radPr>
              <m:deg/>
              <m:e>
                <m:r>
                  <w:rPr>
                    <w:rFonts w:ascii="Cambria Math" w:hAnsi="Cambria Math"/>
                  </w:rPr>
                  <m:t xml:space="preserve">5 </m:t>
                </m:r>
              </m:e>
            </m:rad>
            <m:r>
              <w:rPr>
                <w:rFonts w:ascii="Cambria Math" w:hAnsi="Cambria Math"/>
              </w:rPr>
              <m:t>)</m:t>
            </m:r>
          </m:num>
          <m:den>
            <m:r>
              <w:rPr>
                <w:rFonts w:ascii="Cambria Math" w:hAnsi="Cambria Math"/>
              </w:rPr>
              <m:t>(1+</m:t>
            </m:r>
            <m:rad>
              <m:radPr>
                <m:degHide m:val="1"/>
                <m:ctrlPr>
                  <w:rPr>
                    <w:rFonts w:ascii="Cambria Math" w:hAnsi="Cambria Math"/>
                  </w:rPr>
                </m:ctrlPr>
              </m:radPr>
              <m:deg/>
              <m:e>
                <m:r>
                  <w:rPr>
                    <w:rFonts w:ascii="Cambria Math" w:hAnsi="Cambria Math"/>
                  </w:rPr>
                  <m:t xml:space="preserve">5 </m:t>
                </m:r>
              </m:e>
            </m:rad>
            <m:r>
              <w:rPr>
                <w:rFonts w:ascii="Cambria Math" w:hAnsi="Cambria Math"/>
              </w:rPr>
              <m:t>)(</m:t>
            </m:r>
            <m:r>
              <w:rPr>
                <w:rFonts w:ascii="Cambria Math" w:hAnsi="Cambria Math"/>
              </w:rPr>
              <m:t>1-</m:t>
            </m:r>
            <m:rad>
              <m:radPr>
                <m:degHide m:val="1"/>
                <m:ctrlPr>
                  <w:rPr>
                    <w:rFonts w:ascii="Cambria Math" w:hAnsi="Cambria Math"/>
                  </w:rPr>
                </m:ctrlPr>
              </m:radPr>
              <m:deg/>
              <m:e>
                <m:r>
                  <w:rPr>
                    <w:rFonts w:ascii="Cambria Math" w:hAnsi="Cambria Math"/>
                  </w:rPr>
                  <m:t>5</m:t>
                </m:r>
              </m:e>
            </m:rad>
            <m:r>
              <w:rPr>
                <w:rFonts w:ascii="Cambria Math" w:hAnsi="Cambria Math"/>
              </w:rPr>
              <m:t>)</m:t>
            </m:r>
          </m:den>
        </m:f>
        <m:r>
          <w:rPr>
            <w:rFonts w:ascii="Cambria Math" w:hAnsi="Cambria Math"/>
          </w:rPr>
          <m:t>=</m:t>
        </m:r>
        <m:f>
          <m:fPr>
            <m:ctrlPr>
              <w:rPr>
                <w:rFonts w:ascii="Cambria Math" w:hAnsi="Cambria Math"/>
              </w:rPr>
            </m:ctrlPr>
          </m:fPr>
          <m:num>
            <m:r>
              <w:rPr>
                <w:rFonts w:ascii="Cambria Math" w:hAnsi="Cambria Math"/>
              </w:rPr>
              <m:t>-</m:t>
            </m:r>
            <m:r>
              <w:rPr>
                <w:rFonts w:ascii="Cambria Math" w:hAnsi="Cambria Math"/>
              </w:rPr>
              <m:t>2(1-</m:t>
            </m:r>
            <m:rad>
              <m:radPr>
                <m:degHide m:val="1"/>
                <m:ctrlPr>
                  <w:rPr>
                    <w:rFonts w:ascii="Cambria Math" w:hAnsi="Cambria Math"/>
                  </w:rPr>
                </m:ctrlPr>
              </m:radPr>
              <m:deg/>
              <m:e>
                <m:r>
                  <w:rPr>
                    <w:rFonts w:ascii="Cambria Math" w:hAnsi="Cambria Math"/>
                  </w:rPr>
                  <m:t xml:space="preserve">5 </m:t>
                </m:r>
              </m:e>
            </m:rad>
            <m:r>
              <w:rPr>
                <w:rFonts w:ascii="Cambria Math" w:hAnsi="Cambria Math"/>
              </w:rPr>
              <m:t>)</m:t>
            </m:r>
          </m:num>
          <m:den>
            <m:r>
              <w:rPr>
                <w:rFonts w:ascii="Cambria Math" w:hAnsi="Cambria Math"/>
              </w:rPr>
              <m:t>-</m:t>
            </m:r>
            <m:r>
              <w:rPr>
                <w:rFonts w:ascii="Cambria Math" w:hAnsi="Cambria Math"/>
              </w:rPr>
              <m:t>4</m:t>
            </m:r>
          </m:den>
        </m:f>
        <m:r>
          <w:rPr>
            <w:rFonts w:ascii="Cambria Math" w:hAnsi="Cambria Math"/>
          </w:rPr>
          <m:t>=</m:t>
        </m:r>
        <m:f>
          <m:fPr>
            <m:ctrlPr>
              <w:rPr>
                <w:rFonts w:ascii="Cambria Math" w:hAnsi="Cambria Math"/>
              </w:rPr>
            </m:ctrlPr>
          </m:fPr>
          <m:num>
            <m:r>
              <w:rPr>
                <w:rFonts w:ascii="Cambria Math" w:hAnsi="Cambria Math"/>
              </w:rPr>
              <m:t>1-</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2</m:t>
            </m:r>
          </m:den>
        </m:f>
        <m:r>
          <w:rPr>
            <w:rFonts w:ascii="Cambria Math" w:hAnsi="Cambria Math"/>
          </w:rPr>
          <m:t>=</m:t>
        </m:r>
        <m:r>
          <w:rPr>
            <w:rFonts w:ascii="Cambria Math" w:hAnsi="Cambria Math"/>
          </w:rPr>
          <m:t>ψ</m:t>
        </m:r>
      </m:oMath>
      <w:r>
        <w:t xml:space="preserve">. This leads to the question, why is </w:t>
      </w:r>
      <m:oMath>
        <m:r>
          <w:rPr>
            <w:rFonts w:ascii="Cambria Math" w:hAnsi="Cambria Math"/>
          </w:rPr>
          <m:t>φ</m:t>
        </m:r>
      </m:oMath>
      <w:r>
        <w:t>, which seems to be unrelated to the Fibonacci numbers, the ratio between each one? The answer lies with the quadratic stated initially. Assuming there was a ratio between each successive numbe</w:t>
      </w:r>
      <w:r>
        <w:t xml:space="preserve">r, it would have to be defined by </w:t>
      </w:r>
      <m:oMath>
        <m:sSup>
          <m:sSupPr>
            <m:ctrlPr>
              <w:rPr>
                <w:rFonts w:ascii="Cambria Math" w:hAnsi="Cambria Math"/>
              </w:rPr>
            </m:ctrlPr>
          </m:sSupPr>
          <m:e>
            <m:r>
              <w:rPr>
                <w:rFonts w:ascii="Cambria Math" w:hAnsi="Cambria Math"/>
              </w:rPr>
              <m:t>x</m:t>
            </m:r>
          </m:e>
          <m:sup>
            <m:r>
              <w:rPr>
                <w:rFonts w:ascii="Cambria Math" w:hAnsi="Cambria Math"/>
              </w:rPr>
              <m:t>n</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n</m:t>
            </m:r>
            <m:r>
              <w:rPr>
                <w:rFonts w:ascii="Cambria Math" w:hAnsi="Cambria Math"/>
              </w:rPr>
              <m:t>-</m:t>
            </m:r>
            <m:r>
              <w:rPr>
                <w:rFonts w:ascii="Cambria Math" w:hAnsi="Cambria Math"/>
              </w:rPr>
              <m:t>1</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n</m:t>
            </m:r>
            <m:r>
              <w:rPr>
                <w:rFonts w:ascii="Cambria Math" w:hAnsi="Cambria Math"/>
              </w:rPr>
              <m:t>-</m:t>
            </m:r>
            <m:r>
              <w:rPr>
                <w:rFonts w:ascii="Cambria Math" w:hAnsi="Cambria Math"/>
              </w:rPr>
              <m:t>2</m:t>
            </m:r>
          </m:sup>
        </m:sSup>
      </m:oMath>
      <w:r>
        <w:t xml:space="preserve">, as each number is about “x” apart, meaning that because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x</m:t>
        </m:r>
      </m:oMath>
      <w:r>
        <w:t xml:space="preserve">, then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n</m:t>
            </m:r>
          </m:sup>
        </m:sSup>
        <m:r>
          <w:rPr>
            <w:rFonts w:ascii="Cambria Math" w:hAnsi="Cambria Math"/>
          </w:rPr>
          <m:t>⋅</m:t>
        </m:r>
        <m:r>
          <w:rPr>
            <w:rFonts w:ascii="Cambria Math" w:hAnsi="Cambria Math"/>
          </w:rPr>
          <m:t>c</m:t>
        </m:r>
        <m:r>
          <w:rPr>
            <w:rFonts w:ascii="Cambria Math" w:hAnsi="Cambria Math"/>
          </w:rPr>
          <m:t xml:space="preserve">, </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n</m:t>
            </m:r>
            <m:r>
              <w:rPr>
                <w:rFonts w:ascii="Cambria Math" w:hAnsi="Cambria Math"/>
              </w:rPr>
              <m:t>-</m:t>
            </m:r>
            <m:r>
              <w:rPr>
                <w:rFonts w:ascii="Cambria Math" w:hAnsi="Cambria Math"/>
              </w:rPr>
              <m:t>1</m:t>
            </m:r>
          </m:sup>
        </m:sSup>
        <m:r>
          <w:rPr>
            <w:rFonts w:ascii="Cambria Math" w:hAnsi="Cambria Math"/>
          </w:rPr>
          <m:t>⋅</m:t>
        </m:r>
        <m:r>
          <w:rPr>
            <w:rFonts w:ascii="Cambria Math" w:hAnsi="Cambria Math"/>
          </w:rPr>
          <m:t>c</m:t>
        </m:r>
      </m:oMath>
      <w:r>
        <w:t xml:space="preserve">etc, so if the value of n is taken as 2, creates the quadratic, </w:t>
      </w:r>
      <m:oMath>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x</m:t>
        </m:r>
        <m:r>
          <w:rPr>
            <w:rFonts w:ascii="Cambria Math" w:hAnsi="Cambria Math"/>
          </w:rPr>
          <m:t>+1</m:t>
        </m:r>
      </m:oMath>
      <w:r>
        <w:t>, if n is taken as an i</w:t>
      </w:r>
      <w:r>
        <w:t xml:space="preserve">nteger value greater than 2, it can be written as </w:t>
      </w:r>
      <m:oMath>
        <m:r>
          <w:rPr>
            <w:rFonts w:ascii="Cambria Math" w:hAnsi="Cambria Math"/>
          </w:rPr>
          <m:t>x</m:t>
        </m:r>
        <m:sSup>
          <m:sSupPr>
            <m:ctrlPr>
              <w:rPr>
                <w:rFonts w:ascii="Cambria Math" w:hAnsi="Cambria Math"/>
              </w:rPr>
            </m:ctrlPr>
          </m:sSupPr>
          <m:e/>
          <m:sup>
            <m:r>
              <w:rPr>
                <w:rFonts w:ascii="Cambria Math" w:hAnsi="Cambria Math"/>
              </w:rPr>
              <m:t>n</m:t>
            </m:r>
            <m:r>
              <w:rPr>
                <w:rFonts w:ascii="Cambria Math" w:hAnsi="Cambria Math"/>
              </w:rPr>
              <m:t>-</m:t>
            </m:r>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x</m:t>
        </m:r>
        <m:r>
          <w:rPr>
            <w:rFonts w:ascii="Cambria Math" w:hAnsi="Cambria Math"/>
          </w:rPr>
          <m:t>-</m:t>
        </m:r>
        <m:r>
          <w:rPr>
            <w:rFonts w:ascii="Cambria Math" w:hAnsi="Cambria Math"/>
          </w:rPr>
          <m:t>1)=0</m:t>
        </m:r>
      </m:oMath>
      <w:r>
        <w:t>, so the only other solution is 0.</w:t>
      </w:r>
    </w:p>
    <w:p w14:paraId="00000005" w14:textId="77777777" w:rsidR="0050618D" w:rsidRDefault="0050618D"/>
    <w:p w14:paraId="00000006" w14:textId="77777777" w:rsidR="0050618D" w:rsidRDefault="001E0212">
      <w:r>
        <w:t>I now was interested if there was an algorithm to compute large Fibonacci numbers quickly, such as the 100th or 1000th Fibonacci number, using the earli</w:t>
      </w:r>
      <w:r>
        <w:t xml:space="preserve">er discussed expression for the nth Fibonacci number,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sSup>
          <m:sSupPr>
            <m:ctrlPr>
              <w:rPr>
                <w:rFonts w:ascii="Cambria Math" w:hAnsi="Cambria Math"/>
              </w:rPr>
            </m:ctrlPr>
          </m:sSupPr>
          <m:e>
            <m:r>
              <w:rPr>
                <w:rFonts w:ascii="Cambria Math" w:hAnsi="Cambria Math"/>
              </w:rPr>
              <m:t>φ</m:t>
            </m:r>
          </m:e>
          <m:sup>
            <m:r>
              <w:rPr>
                <w:rFonts w:ascii="Cambria Math" w:hAnsi="Cambria Math"/>
              </w:rPr>
              <m:t>n</m:t>
            </m:r>
          </m:sup>
        </m:sSup>
        <m:r>
          <w:rPr>
            <w:rFonts w:ascii="Cambria Math" w:hAnsi="Cambria Math"/>
          </w:rPr>
          <m:t>⋅</m:t>
        </m:r>
        <m:r>
          <w:rPr>
            <w:rFonts w:ascii="Cambria Math" w:hAnsi="Cambria Math"/>
          </w:rPr>
          <m:t>c</m:t>
        </m:r>
      </m:oMath>
      <w:r>
        <w:t>, a good start would be to calculate a value for c, but there is not a clear method to do that. I then decided to look into other similar sequences to the Fibonacci sequence, that follow the</w:t>
      </w:r>
      <w:r>
        <w:t xml:space="preserve"> same rule </w:t>
      </w:r>
      <m:oMath>
        <m:r>
          <w:rPr>
            <w:rFonts w:ascii="Cambria Math" w:hAnsi="Cambria Math"/>
          </w:rPr>
          <m:t>X</m:t>
        </m:r>
        <m:sSub>
          <m:sSubPr>
            <m:ctrlPr>
              <w:rPr>
                <w:rFonts w:ascii="Cambria Math" w:hAnsi="Cambria Math"/>
              </w:rPr>
            </m:ctrlPr>
          </m:sSubPr>
          <m:e/>
          <m:sub>
            <m:r>
              <w:rPr>
                <w:rFonts w:ascii="Cambria Math" w:hAnsi="Cambria Math"/>
              </w:rPr>
              <m:t>n</m:t>
            </m:r>
          </m:sub>
        </m:sSub>
        <m:r>
          <w:rPr>
            <w:rFonts w:ascii="Cambria Math" w:hAnsi="Cambria Math"/>
          </w:rPr>
          <m:t>=</m:t>
        </m:r>
        <m:r>
          <w:rPr>
            <w:rFonts w:ascii="Cambria Math" w:hAnsi="Cambria Math"/>
          </w:rPr>
          <m:t>X</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X</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2</m:t>
            </m:r>
          </m:sub>
        </m:sSub>
      </m:oMath>
      <w:r>
        <w:t xml:space="preserve">, so they must have the same constant defining the gaps between each number, this means that there is a sequence such that </w:t>
      </w:r>
      <m:oMath>
        <m:r>
          <w:rPr>
            <w:rFonts w:ascii="Cambria Math" w:hAnsi="Cambria Math"/>
          </w:rPr>
          <m:t>X</m:t>
        </m:r>
        <m:sSub>
          <m:sSubPr>
            <m:ctrlPr>
              <w:rPr>
                <w:rFonts w:ascii="Cambria Math" w:hAnsi="Cambria Math"/>
              </w:rPr>
            </m:ctrlPr>
          </m:sSubPr>
          <m:e/>
          <m:sub>
            <m:r>
              <w:rPr>
                <w:rFonts w:ascii="Cambria Math" w:hAnsi="Cambria Math"/>
              </w:rPr>
              <m:t>n</m:t>
            </m:r>
          </m:sub>
        </m:sSub>
        <m:r>
          <w:rPr>
            <w:rFonts w:ascii="Cambria Math" w:hAnsi="Cambria Math"/>
          </w:rPr>
          <m:t>≈</m:t>
        </m:r>
        <m:sSup>
          <m:sSupPr>
            <m:ctrlPr>
              <w:rPr>
                <w:rFonts w:ascii="Cambria Math" w:hAnsi="Cambria Math"/>
              </w:rPr>
            </m:ctrlPr>
          </m:sSupPr>
          <m:e>
            <m:r>
              <w:rPr>
                <w:rFonts w:ascii="Cambria Math" w:hAnsi="Cambria Math"/>
              </w:rPr>
              <m:t>φ</m:t>
            </m:r>
          </m:e>
          <m:sup>
            <m:r>
              <w:rPr>
                <w:rFonts w:ascii="Cambria Math" w:hAnsi="Cambria Math"/>
              </w:rPr>
              <m:t>n</m:t>
            </m:r>
          </m:sup>
        </m:sSup>
        <m:r>
          <w:rPr>
            <w:rFonts w:ascii="Cambria Math" w:hAnsi="Cambria Math"/>
          </w:rPr>
          <m:t>⋅</m:t>
        </m:r>
        <m:r>
          <w:rPr>
            <w:rFonts w:ascii="Cambria Math" w:hAnsi="Cambria Math"/>
          </w:rPr>
          <m:t>1</m:t>
        </m:r>
      </m:oMath>
      <w:r>
        <w:t xml:space="preserve">, this sequence actually has its own name, the Lucas numbers, named after Édouard Lucas. The </w:t>
      </w:r>
      <w:r>
        <w:t>sequence begins: 1,3,4,7,</w:t>
      </w:r>
      <w:proofErr w:type="gramStart"/>
      <w:r>
        <w:t>11,18..</w:t>
      </w:r>
      <w:proofErr w:type="gramEnd"/>
      <w:r>
        <w:t xml:space="preserve"> If this sequence is </w:t>
      </w:r>
      <m:oMath>
        <m:r>
          <w:rPr>
            <w:rFonts w:ascii="Cambria Math" w:hAnsi="Cambria Math"/>
          </w:rPr>
          <m:t>L</m:t>
        </m:r>
        <m:sSub>
          <m:sSubPr>
            <m:ctrlPr>
              <w:rPr>
                <w:rFonts w:ascii="Cambria Math" w:hAnsi="Cambria Math"/>
              </w:rPr>
            </m:ctrlPr>
          </m:sSubPr>
          <m:e/>
          <m:sub>
            <m:r>
              <w:rPr>
                <w:rFonts w:ascii="Cambria Math" w:hAnsi="Cambria Math"/>
              </w:rPr>
              <m:t>n</m:t>
            </m:r>
          </m:sub>
        </m:sSub>
        <m:r>
          <w:rPr>
            <w:rFonts w:ascii="Cambria Math" w:hAnsi="Cambria Math"/>
          </w:rPr>
          <m:t>≈</m:t>
        </m:r>
        <m:sSup>
          <m:sSupPr>
            <m:ctrlPr>
              <w:rPr>
                <w:rFonts w:ascii="Cambria Math" w:hAnsi="Cambria Math"/>
              </w:rPr>
            </m:ctrlPr>
          </m:sSupPr>
          <m:e>
            <m:r>
              <w:rPr>
                <w:rFonts w:ascii="Cambria Math" w:hAnsi="Cambria Math"/>
              </w:rPr>
              <m:t>φ</m:t>
            </m:r>
          </m:e>
          <m:sup>
            <m:r>
              <w:rPr>
                <w:rFonts w:ascii="Cambria Math" w:hAnsi="Cambria Math"/>
              </w:rPr>
              <m:t>n</m:t>
            </m:r>
          </m:sup>
        </m:sSup>
      </m:oMath>
      <w:r>
        <w:t xml:space="preserve">, then dividing the nth term of this sequence by fibonacci will determine the value of the constant, however, as it is an approximation, it will not be precise, the 10th terms,  </w:t>
      </w:r>
      <m:oMath>
        <m:f>
          <m:fPr>
            <m:ctrlPr>
              <w:rPr>
                <w:rFonts w:ascii="Cambria Math" w:hAnsi="Cambria Math"/>
              </w:rPr>
            </m:ctrlPr>
          </m:fPr>
          <m:num>
            <m:r>
              <w:rPr>
                <w:rFonts w:ascii="Cambria Math" w:hAnsi="Cambria Math"/>
              </w:rPr>
              <m:t>F</m:t>
            </m:r>
            <m:sSub>
              <m:sSubPr>
                <m:ctrlPr>
                  <w:rPr>
                    <w:rFonts w:ascii="Cambria Math" w:hAnsi="Cambria Math"/>
                  </w:rPr>
                </m:ctrlPr>
              </m:sSubPr>
              <m:e/>
              <m:sub>
                <m:r>
                  <w:rPr>
                    <w:rFonts w:ascii="Cambria Math" w:hAnsi="Cambria Math"/>
                  </w:rPr>
                  <m:t>10</m:t>
                </m:r>
              </m:sub>
            </m:sSub>
          </m:num>
          <m:den>
            <m:r>
              <w:rPr>
                <w:rFonts w:ascii="Cambria Math" w:hAnsi="Cambria Math"/>
              </w:rPr>
              <m:t>L</m:t>
            </m:r>
            <m:sSub>
              <m:sSubPr>
                <m:ctrlPr>
                  <w:rPr>
                    <w:rFonts w:ascii="Cambria Math" w:hAnsi="Cambria Math"/>
                  </w:rPr>
                </m:ctrlPr>
              </m:sSubPr>
              <m:e/>
              <m:sub>
                <m:r>
                  <w:rPr>
                    <w:rFonts w:ascii="Cambria Math" w:hAnsi="Cambria Math"/>
                  </w:rPr>
                  <m:t>10</m:t>
                </m:r>
              </m:sub>
            </m:sSub>
          </m:den>
        </m:f>
        <m:r>
          <w:rPr>
            <w:rFonts w:ascii="Cambria Math" w:hAnsi="Cambria Math"/>
          </w:rPr>
          <m:t>=</m:t>
        </m:r>
        <m:f>
          <m:fPr>
            <m:ctrlPr>
              <w:rPr>
                <w:rFonts w:ascii="Cambria Math" w:hAnsi="Cambria Math"/>
              </w:rPr>
            </m:ctrlPr>
          </m:fPr>
          <m:num>
            <m:r>
              <w:rPr>
                <w:rFonts w:ascii="Cambria Math" w:hAnsi="Cambria Math"/>
              </w:rPr>
              <m:t>144</m:t>
            </m:r>
          </m:num>
          <m:den>
            <m:r>
              <w:rPr>
                <w:rFonts w:ascii="Cambria Math" w:hAnsi="Cambria Math"/>
              </w:rPr>
              <m:t>322</m:t>
            </m:r>
          </m:den>
        </m:f>
        <m:r>
          <w:rPr>
            <w:rFonts w:ascii="Cambria Math" w:hAnsi="Cambria Math"/>
          </w:rPr>
          <m:t>=</m:t>
        </m:r>
        <m:r>
          <w:rPr>
            <w:rFonts w:ascii="Cambria Math" w:hAnsi="Cambria Math"/>
          </w:rPr>
          <m:t>0.4472..≈</m:t>
        </m:r>
        <m:f>
          <m:fPr>
            <m:ctrlPr>
              <w:rPr>
                <w:rFonts w:ascii="Cambria Math" w:hAnsi="Cambria Math"/>
              </w:rPr>
            </m:ctrlPr>
          </m:fPr>
          <m:num>
            <m:r>
              <w:rPr>
                <w:rFonts w:ascii="Cambria Math" w:hAnsi="Cambria Math"/>
              </w:rPr>
              <m:t>1</m:t>
            </m:r>
          </m:num>
          <m:den>
            <m:rad>
              <m:radPr>
                <m:degHide m:val="1"/>
                <m:ctrlPr>
                  <w:rPr>
                    <w:rFonts w:ascii="Cambria Math" w:hAnsi="Cambria Math"/>
                  </w:rPr>
                </m:ctrlPr>
              </m:radPr>
              <m:deg/>
              <m:e>
                <m:r>
                  <w:rPr>
                    <w:rFonts w:ascii="Cambria Math" w:hAnsi="Cambria Math"/>
                  </w:rPr>
                  <m:t xml:space="preserve">5 </m:t>
                </m:r>
              </m:e>
            </m:rad>
          </m:den>
        </m:f>
      </m:oMath>
      <w:r>
        <w:t xml:space="preserve"> and for even larger values of n, the ratio becomes even closer to </w:t>
      </w:r>
      <m:oMath>
        <m:f>
          <m:fPr>
            <m:ctrlPr>
              <w:rPr>
                <w:rFonts w:ascii="Cambria Math" w:hAnsi="Cambria Math"/>
              </w:rPr>
            </m:ctrlPr>
          </m:fPr>
          <m:num>
            <m:r>
              <w:rPr>
                <w:rFonts w:ascii="Cambria Math" w:hAnsi="Cambria Math"/>
              </w:rPr>
              <m:t>1</m:t>
            </m:r>
          </m:num>
          <m:den>
            <m:rad>
              <m:radPr>
                <m:degHide m:val="1"/>
                <m:ctrlPr>
                  <w:rPr>
                    <w:rFonts w:ascii="Cambria Math" w:hAnsi="Cambria Math"/>
                  </w:rPr>
                </m:ctrlPr>
              </m:radPr>
              <m:deg/>
              <m:e>
                <m:r>
                  <w:rPr>
                    <w:rFonts w:ascii="Cambria Math" w:hAnsi="Cambria Math"/>
                  </w:rPr>
                  <m:t xml:space="preserve">5 </m:t>
                </m:r>
              </m:e>
            </m:rad>
          </m:den>
        </m:f>
      </m:oMath>
      <w:r>
        <w:t xml:space="preserve">. This means that </w:t>
      </w:r>
      <m:oMath>
        <m:r>
          <w:rPr>
            <w:rFonts w:ascii="Cambria Math" w:hAnsi="Cambria Math"/>
          </w:rPr>
          <m:t>c</m:t>
        </m:r>
        <m:r>
          <w:rPr>
            <w:rFonts w:ascii="Cambria Math" w:hAnsi="Cambria Math"/>
          </w:rPr>
          <m:t>=</m:t>
        </m:r>
        <m:sSup>
          <m:sSupPr>
            <m:ctrlPr>
              <w:rPr>
                <w:rFonts w:ascii="Cambria Math" w:hAnsi="Cambria Math"/>
              </w:rPr>
            </m:ctrlPr>
          </m:sSupPr>
          <m:e>
            <m:r>
              <w:rPr>
                <w:rFonts w:ascii="Cambria Math" w:hAnsi="Cambria Math"/>
              </w:rPr>
              <m:t>5</m:t>
            </m:r>
          </m:e>
          <m:sup>
            <m:r>
              <w:rPr>
                <w:rFonts w:ascii="Cambria Math" w:hAnsi="Cambria Math"/>
              </w:rPr>
              <m:t>-</m:t>
            </m:r>
            <m:r>
              <w:rPr>
                <w:rFonts w:ascii="Cambria Math" w:hAnsi="Cambria Math"/>
              </w:rPr>
              <m:t>0.5</m:t>
            </m:r>
          </m:sup>
        </m:sSup>
        <m:r>
          <w:rPr>
            <w:rFonts w:ascii="Cambria Math" w:hAnsi="Cambria Math"/>
          </w:rPr>
          <m:t xml:space="preserve">, </m:t>
        </m:r>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φ</m:t>
                </m:r>
              </m:e>
              <m:sup>
                <m:r>
                  <w:rPr>
                    <w:rFonts w:ascii="Cambria Math" w:hAnsi="Cambria Math"/>
                  </w:rPr>
                  <m:t>n</m:t>
                </m:r>
              </m:sup>
            </m:sSup>
          </m:num>
          <m:den>
            <m:rad>
              <m:radPr>
                <m:degHide m:val="1"/>
                <m:ctrlPr>
                  <w:rPr>
                    <w:rFonts w:ascii="Cambria Math" w:hAnsi="Cambria Math"/>
                  </w:rPr>
                </m:ctrlPr>
              </m:radPr>
              <m:deg/>
              <m:e>
                <m:r>
                  <w:rPr>
                    <w:rFonts w:ascii="Cambria Math" w:hAnsi="Cambria Math"/>
                  </w:rPr>
                  <m:t xml:space="preserve">5 </m:t>
                </m:r>
              </m:e>
            </m:rad>
          </m:den>
        </m:f>
      </m:oMath>
      <w:r>
        <w:t xml:space="preserve">. </w:t>
      </w:r>
    </w:p>
    <w:p w14:paraId="00000007" w14:textId="77777777" w:rsidR="0050618D" w:rsidRDefault="001E0212">
      <w:r>
        <w:t>This formula already made an excellent estimation for Fibonacci. The estimation went (to 3sf</w:t>
      </w:r>
      <w:proofErr w:type="gramStart"/>
      <w:r>
        <w:t>),  0.724</w:t>
      </w:r>
      <w:proofErr w:type="gramEnd"/>
      <w:r>
        <w:t>, 1.17, 1.89, 3.07, 4.96, 8.02,</w:t>
      </w:r>
      <w:r>
        <w:t xml:space="preserve"> 13.0, 21.0, not far from the true values of the sequence, however, I decided to determine the value of the first term in exact form. </w:t>
      </w:r>
      <m:oMath>
        <m:r>
          <w:rPr>
            <w:rFonts w:ascii="Cambria Math" w:hAnsi="Cambria Math"/>
            <w:sz w:val="24"/>
            <w:szCs w:val="24"/>
          </w:rPr>
          <m:t>F</m:t>
        </m:r>
        <m:sSub>
          <m:sSubPr>
            <m:ctrlPr>
              <w:rPr>
                <w:rFonts w:ascii="Cambria Math" w:hAnsi="Cambria Math"/>
                <w:sz w:val="24"/>
                <w:szCs w:val="24"/>
              </w:rPr>
            </m:ctrlPr>
          </m:sSubPr>
          <m:e/>
          <m:sub>
            <m:r>
              <w:rPr>
                <w:rFonts w:ascii="Cambria Math" w:hAnsi="Cambria Math"/>
                <w:sz w:val="24"/>
                <w:szCs w:val="24"/>
              </w:rPr>
              <m:t>1</m:t>
            </m:r>
          </m:sub>
        </m:sSub>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φ</m:t>
            </m:r>
            <m:r>
              <w:rPr>
                <w:rFonts w:ascii="Cambria Math" w:hAnsi="Cambria Math"/>
                <w:sz w:val="24"/>
                <w:szCs w:val="24"/>
              </w:rPr>
              <m:t>⋅</m:t>
            </m:r>
            <m:rad>
              <m:radPr>
                <m:degHide m:val="1"/>
                <m:ctrlPr>
                  <w:rPr>
                    <w:rFonts w:ascii="Cambria Math" w:hAnsi="Cambria Math"/>
                    <w:sz w:val="24"/>
                    <w:szCs w:val="24"/>
                  </w:rPr>
                </m:ctrlPr>
              </m:radPr>
              <m:deg/>
              <m:e>
                <m:r>
                  <w:rPr>
                    <w:rFonts w:ascii="Cambria Math" w:hAnsi="Cambria Math"/>
                    <w:sz w:val="24"/>
                    <w:szCs w:val="24"/>
                  </w:rPr>
                  <m:t>5</m:t>
                </m:r>
              </m:e>
            </m:rad>
          </m:num>
          <m:den>
            <m:r>
              <w:rPr>
                <w:rFonts w:ascii="Cambria Math" w:hAnsi="Cambria Math"/>
                <w:sz w:val="24"/>
                <w:szCs w:val="24"/>
              </w:rPr>
              <m:t>5</m:t>
            </m:r>
          </m:den>
        </m:f>
        <m:r>
          <w:rPr>
            <w:rFonts w:ascii="Cambria Math" w:hAnsi="Cambria Math"/>
            <w:sz w:val="24"/>
            <w:szCs w:val="24"/>
          </w:rPr>
          <m:t>, =</m:t>
        </m:r>
        <m:f>
          <m:fPr>
            <m:ctrlPr>
              <w:rPr>
                <w:rFonts w:ascii="Cambria Math" w:hAnsi="Cambria Math"/>
                <w:sz w:val="24"/>
                <w:szCs w:val="24"/>
              </w:rPr>
            </m:ctrlPr>
          </m:fPr>
          <m:num>
            <m:f>
              <m:fPr>
                <m:ctrlPr>
                  <w:rPr>
                    <w:rFonts w:ascii="Cambria Math" w:hAnsi="Cambria Math"/>
                    <w:sz w:val="24"/>
                    <w:szCs w:val="24"/>
                  </w:rPr>
                </m:ctrlPr>
              </m:fPr>
              <m:num>
                <m:r>
                  <w:rPr>
                    <w:rFonts w:ascii="Cambria Math" w:hAnsi="Cambria Math"/>
                    <w:sz w:val="24"/>
                    <w:szCs w:val="24"/>
                  </w:rPr>
                  <m:t>1+</m:t>
                </m:r>
                <m:rad>
                  <m:radPr>
                    <m:degHide m:val="1"/>
                    <m:ctrlPr>
                      <w:rPr>
                        <w:rFonts w:ascii="Cambria Math" w:hAnsi="Cambria Math"/>
                        <w:sz w:val="24"/>
                        <w:szCs w:val="24"/>
                      </w:rPr>
                    </m:ctrlPr>
                  </m:radPr>
                  <m:deg/>
                  <m:e>
                    <m:r>
                      <w:rPr>
                        <w:rFonts w:ascii="Cambria Math" w:hAnsi="Cambria Math"/>
                        <w:sz w:val="24"/>
                        <w:szCs w:val="24"/>
                      </w:rPr>
                      <m:t xml:space="preserve">5 </m:t>
                    </m:r>
                  </m:e>
                </m:rad>
              </m:num>
              <m:den>
                <m:r>
                  <w:rPr>
                    <w:rFonts w:ascii="Cambria Math" w:hAnsi="Cambria Math"/>
                    <w:sz w:val="24"/>
                    <w:szCs w:val="24"/>
                  </w:rPr>
                  <m:t>2</m:t>
                </m:r>
              </m:den>
            </m:f>
          </m:num>
          <m:den>
            <m:rad>
              <m:radPr>
                <m:degHide m:val="1"/>
                <m:ctrlPr>
                  <w:rPr>
                    <w:rFonts w:ascii="Cambria Math" w:hAnsi="Cambria Math"/>
                    <w:sz w:val="24"/>
                    <w:szCs w:val="24"/>
                  </w:rPr>
                </m:ctrlPr>
              </m:radPr>
              <m:deg/>
              <m:e>
                <m:r>
                  <w:rPr>
                    <w:rFonts w:ascii="Cambria Math" w:hAnsi="Cambria Math"/>
                    <w:sz w:val="24"/>
                    <w:szCs w:val="24"/>
                  </w:rPr>
                  <m:t xml:space="preserve">5 </m:t>
                </m:r>
              </m:e>
            </m:rad>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5+</m:t>
            </m:r>
            <m:rad>
              <m:radPr>
                <m:degHide m:val="1"/>
                <m:ctrlPr>
                  <w:rPr>
                    <w:rFonts w:ascii="Cambria Math" w:hAnsi="Cambria Math"/>
                    <w:sz w:val="24"/>
                    <w:szCs w:val="24"/>
                  </w:rPr>
                </m:ctrlPr>
              </m:radPr>
              <m:deg/>
              <m:e>
                <m:r>
                  <w:rPr>
                    <w:rFonts w:ascii="Cambria Math" w:hAnsi="Cambria Math"/>
                    <w:sz w:val="24"/>
                    <w:szCs w:val="24"/>
                  </w:rPr>
                  <m:t xml:space="preserve">5 </m:t>
                </m:r>
              </m:e>
            </m:rad>
          </m:num>
          <m:den>
            <m:r>
              <w:rPr>
                <w:rFonts w:ascii="Cambria Math" w:hAnsi="Cambria Math"/>
                <w:sz w:val="24"/>
                <w:szCs w:val="24"/>
              </w:rPr>
              <m:t>10</m:t>
            </m:r>
          </m:den>
        </m:f>
      </m:oMath>
      <w:r>
        <w:t xml:space="preserve">as </w:t>
      </w:r>
      <m:oMath>
        <m:r>
          <w:rPr>
            <w:rFonts w:ascii="Cambria Math" w:hAnsi="Cambria Math"/>
          </w:rPr>
          <m:t>F</m:t>
        </m:r>
        <m:sSub>
          <m:sSubPr>
            <m:ctrlPr>
              <w:rPr>
                <w:rFonts w:ascii="Cambria Math" w:hAnsi="Cambria Math"/>
              </w:rPr>
            </m:ctrlPr>
          </m:sSubPr>
          <m:e/>
          <m:sub>
            <m:r>
              <w:rPr>
                <w:rFonts w:ascii="Cambria Math" w:hAnsi="Cambria Math"/>
              </w:rPr>
              <m:t>1</m:t>
            </m:r>
          </m:sub>
        </m:sSub>
        <m:r>
          <w:rPr>
            <w:rFonts w:ascii="Cambria Math" w:hAnsi="Cambria Math"/>
          </w:rPr>
          <m:t>=1</m:t>
        </m:r>
      </m:oMath>
      <w:r>
        <w:t xml:space="preserve">, the exact value shows that for the first term,    </w:t>
      </w:r>
      <m:oMath>
        <m:r>
          <w:rPr>
            <w:rFonts w:ascii="Cambria Math" w:hAnsi="Cambria Math"/>
          </w:rPr>
          <m:t>F</m:t>
        </m:r>
        <m:sSub>
          <m:sSubPr>
            <m:ctrlPr>
              <w:rPr>
                <w:rFonts w:ascii="Cambria Math" w:hAnsi="Cambria Math"/>
              </w:rPr>
            </m:ctrlPr>
          </m:sSubPr>
          <m:e/>
          <m:sub>
            <m:r>
              <w:rPr>
                <w:rFonts w:ascii="Cambria Math" w:hAnsi="Cambria Math"/>
              </w:rPr>
              <m:t>1</m:t>
            </m:r>
          </m:sub>
        </m:sSub>
        <m:r>
          <w:rPr>
            <w:rFonts w:ascii="Cambria Math" w:hAnsi="Cambria Math"/>
          </w:rPr>
          <m:t>=</m:t>
        </m:r>
        <m:f>
          <m:fPr>
            <m:ctrlPr>
              <w:rPr>
                <w:rFonts w:ascii="Cambria Math" w:hAnsi="Cambria Math"/>
                <w:sz w:val="24"/>
                <w:szCs w:val="24"/>
              </w:rPr>
            </m:ctrlPr>
          </m:fPr>
          <m:num>
            <m:r>
              <w:rPr>
                <w:rFonts w:ascii="Cambria Math" w:hAnsi="Cambria Math"/>
                <w:sz w:val="24"/>
                <w:szCs w:val="24"/>
              </w:rPr>
              <m:t>5+</m:t>
            </m:r>
            <m:rad>
              <m:radPr>
                <m:degHide m:val="1"/>
                <m:ctrlPr>
                  <w:rPr>
                    <w:rFonts w:ascii="Cambria Math" w:hAnsi="Cambria Math"/>
                    <w:sz w:val="24"/>
                    <w:szCs w:val="24"/>
                  </w:rPr>
                </m:ctrlPr>
              </m:radPr>
              <m:deg/>
              <m:e>
                <m:r>
                  <w:rPr>
                    <w:rFonts w:ascii="Cambria Math" w:hAnsi="Cambria Math"/>
                    <w:sz w:val="24"/>
                    <w:szCs w:val="24"/>
                  </w:rPr>
                  <m:t xml:space="preserve">5 </m:t>
                </m:r>
              </m:e>
            </m:rad>
          </m:num>
          <m:den>
            <m:r>
              <w:rPr>
                <w:rFonts w:ascii="Cambria Math" w:hAnsi="Cambria Math"/>
                <w:sz w:val="24"/>
                <w:szCs w:val="24"/>
              </w:rPr>
              <m:t>10</m:t>
            </m:r>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5-</m:t>
            </m:r>
            <m:rad>
              <m:radPr>
                <m:degHide m:val="1"/>
                <m:ctrlPr>
                  <w:rPr>
                    <w:rFonts w:ascii="Cambria Math" w:hAnsi="Cambria Math"/>
                    <w:sz w:val="24"/>
                    <w:szCs w:val="24"/>
                  </w:rPr>
                </m:ctrlPr>
              </m:radPr>
              <m:deg/>
              <m:e>
                <m:r>
                  <w:rPr>
                    <w:rFonts w:ascii="Cambria Math" w:hAnsi="Cambria Math"/>
                    <w:sz w:val="24"/>
                    <w:szCs w:val="24"/>
                  </w:rPr>
                  <m:t>5</m:t>
                </m:r>
              </m:e>
            </m:rad>
          </m:num>
          <m:den>
            <m:r>
              <w:rPr>
                <w:rFonts w:ascii="Cambria Math" w:hAnsi="Cambria Math"/>
                <w:sz w:val="24"/>
                <w:szCs w:val="24"/>
              </w:rPr>
              <m:t>10</m:t>
            </m:r>
          </m:den>
        </m:f>
        <m:r>
          <w:rPr>
            <w:rFonts w:ascii="Cambria Math" w:hAnsi="Cambria Math"/>
            <w:sz w:val="24"/>
            <w:szCs w:val="24"/>
          </w:rPr>
          <m:t>=1</m:t>
        </m:r>
      </m:oMath>
      <w:r>
        <w:t xml:space="preserve">,   </w:t>
      </w:r>
      <m:oMath>
        <m:f>
          <m:fPr>
            <m:ctrlPr>
              <w:rPr>
                <w:rFonts w:ascii="Cambria Math" w:hAnsi="Cambria Math"/>
                <w:sz w:val="24"/>
                <w:szCs w:val="24"/>
              </w:rPr>
            </m:ctrlPr>
          </m:fPr>
          <m:num>
            <m:r>
              <w:rPr>
                <w:rFonts w:ascii="Cambria Math" w:hAnsi="Cambria Math"/>
                <w:sz w:val="24"/>
                <w:szCs w:val="24"/>
              </w:rPr>
              <m:t>5-</m:t>
            </m:r>
            <m:rad>
              <m:radPr>
                <m:degHide m:val="1"/>
                <m:ctrlPr>
                  <w:rPr>
                    <w:rFonts w:ascii="Cambria Math" w:hAnsi="Cambria Math"/>
                    <w:sz w:val="24"/>
                    <w:szCs w:val="24"/>
                  </w:rPr>
                </m:ctrlPr>
              </m:radPr>
              <m:deg/>
              <m:e>
                <m:r>
                  <w:rPr>
                    <w:rFonts w:ascii="Cambria Math" w:hAnsi="Cambria Math"/>
                    <w:sz w:val="24"/>
                    <w:szCs w:val="24"/>
                  </w:rPr>
                  <m:t xml:space="preserve">5 </m:t>
                </m:r>
              </m:e>
            </m:rad>
          </m:num>
          <m:den>
            <m:r>
              <w:rPr>
                <w:rFonts w:ascii="Cambria Math" w:hAnsi="Cambria Math"/>
                <w:sz w:val="24"/>
                <w:szCs w:val="24"/>
              </w:rPr>
              <m:t>10</m:t>
            </m:r>
          </m:den>
        </m:f>
        <m:r>
          <w:rPr>
            <w:rFonts w:ascii="Cambria Math" w:hAnsi="Cambria Math"/>
            <w:sz w:val="24"/>
            <w:szCs w:val="24"/>
          </w:rPr>
          <m:t xml:space="preserve">= </m:t>
        </m:r>
        <m:f>
          <m:fPr>
            <m:ctrlPr>
              <w:rPr>
                <w:rFonts w:ascii="Cambria Math" w:hAnsi="Cambria Math"/>
                <w:sz w:val="24"/>
                <w:szCs w:val="24"/>
              </w:rPr>
            </m:ctrlPr>
          </m:fPr>
          <m:num>
            <m:f>
              <m:fPr>
                <m:ctrlPr>
                  <w:rPr>
                    <w:rFonts w:ascii="Cambria Math" w:hAnsi="Cambria Math"/>
                    <w:sz w:val="24"/>
                    <w:szCs w:val="24"/>
                  </w:rPr>
                </m:ctrlPr>
              </m:fPr>
              <m:num>
                <m:r>
                  <w:rPr>
                    <w:rFonts w:ascii="Cambria Math" w:hAnsi="Cambria Math"/>
                    <w:sz w:val="24"/>
                    <w:szCs w:val="24"/>
                  </w:rPr>
                  <m:t>5-</m:t>
                </m:r>
                <m:rad>
                  <m:radPr>
                    <m:degHide m:val="1"/>
                    <m:ctrlPr>
                      <w:rPr>
                        <w:rFonts w:ascii="Cambria Math" w:hAnsi="Cambria Math"/>
                        <w:sz w:val="24"/>
                        <w:szCs w:val="24"/>
                      </w:rPr>
                    </m:ctrlPr>
                  </m:radPr>
                  <m:deg/>
                  <m:e>
                    <m:r>
                      <w:rPr>
                        <w:rFonts w:ascii="Cambria Math" w:hAnsi="Cambria Math"/>
                        <w:sz w:val="24"/>
                        <w:szCs w:val="24"/>
                      </w:rPr>
                      <m:t xml:space="preserve">5 </m:t>
                    </m:r>
                  </m:e>
                </m:rad>
              </m:num>
              <m:den>
                <m:rad>
                  <m:radPr>
                    <m:degHide m:val="1"/>
                    <m:ctrlPr>
                      <w:rPr>
                        <w:rFonts w:ascii="Cambria Math" w:hAnsi="Cambria Math"/>
                        <w:sz w:val="24"/>
                        <w:szCs w:val="24"/>
                      </w:rPr>
                    </m:ctrlPr>
                  </m:radPr>
                  <m:deg/>
                  <m:e>
                    <m:r>
                      <w:rPr>
                        <w:rFonts w:ascii="Cambria Math" w:hAnsi="Cambria Math"/>
                        <w:sz w:val="24"/>
                        <w:szCs w:val="24"/>
                      </w:rPr>
                      <m:t>5</m:t>
                    </m:r>
                  </m:e>
                </m:rad>
              </m:den>
            </m:f>
          </m:num>
          <m:den>
            <m:f>
              <m:fPr>
                <m:ctrlPr>
                  <w:rPr>
                    <w:rFonts w:ascii="Cambria Math" w:hAnsi="Cambria Math"/>
                    <w:sz w:val="24"/>
                    <w:szCs w:val="24"/>
                  </w:rPr>
                </m:ctrlPr>
              </m:fPr>
              <m:num>
                <m:r>
                  <w:rPr>
                    <w:rFonts w:ascii="Cambria Math" w:hAnsi="Cambria Math"/>
                    <w:sz w:val="24"/>
                    <w:szCs w:val="24"/>
                  </w:rPr>
                  <m:t>1</m:t>
                </m:r>
                <m:r>
                  <w:rPr>
                    <w:rFonts w:ascii="Cambria Math" w:hAnsi="Cambria Math"/>
                    <w:sz w:val="24"/>
                    <w:szCs w:val="24"/>
                  </w:rPr>
                  <m:t>0</m:t>
                </m:r>
              </m:num>
              <m:den>
                <m:rad>
                  <m:radPr>
                    <m:degHide m:val="1"/>
                    <m:ctrlPr>
                      <w:rPr>
                        <w:rFonts w:ascii="Cambria Math" w:hAnsi="Cambria Math"/>
                        <w:sz w:val="24"/>
                        <w:szCs w:val="24"/>
                      </w:rPr>
                    </m:ctrlPr>
                  </m:radPr>
                  <m:deg/>
                  <m:e>
                    <m:r>
                      <w:rPr>
                        <w:rFonts w:ascii="Cambria Math" w:hAnsi="Cambria Math"/>
                        <w:sz w:val="24"/>
                        <w:szCs w:val="24"/>
                      </w:rPr>
                      <m:t xml:space="preserve">5 </m:t>
                    </m:r>
                  </m:e>
                </m:rad>
              </m:den>
            </m:f>
          </m:den>
        </m:f>
        <m:r>
          <w:rPr>
            <w:rFonts w:ascii="Cambria Math" w:hAnsi="Cambria Math"/>
            <w:sz w:val="24"/>
            <w:szCs w:val="24"/>
          </w:rPr>
          <m:t>=</m:t>
        </m:r>
        <m:f>
          <m:fPr>
            <m:ctrlPr>
              <w:rPr>
                <w:rFonts w:ascii="Cambria Math" w:hAnsi="Cambria Math"/>
                <w:sz w:val="24"/>
                <w:szCs w:val="24"/>
              </w:rPr>
            </m:ctrlPr>
          </m:fPr>
          <m:num>
            <m:f>
              <m:fPr>
                <m:ctrlPr>
                  <w:rPr>
                    <w:rFonts w:ascii="Cambria Math" w:hAnsi="Cambria Math"/>
                    <w:sz w:val="24"/>
                    <w:szCs w:val="24"/>
                  </w:rPr>
                </m:ctrlPr>
              </m:fPr>
              <m:num>
                <m:r>
                  <w:rPr>
                    <w:rFonts w:ascii="Cambria Math" w:hAnsi="Cambria Math"/>
                    <w:sz w:val="24"/>
                    <w:szCs w:val="24"/>
                  </w:rPr>
                  <m:t>-</m:t>
                </m:r>
                <m:r>
                  <w:rPr>
                    <w:rFonts w:ascii="Cambria Math" w:hAnsi="Cambria Math"/>
                    <w:sz w:val="24"/>
                    <w:szCs w:val="24"/>
                  </w:rPr>
                  <m:t>1+</m:t>
                </m:r>
                <m:rad>
                  <m:radPr>
                    <m:degHide m:val="1"/>
                    <m:ctrlPr>
                      <w:rPr>
                        <w:rFonts w:ascii="Cambria Math" w:hAnsi="Cambria Math"/>
                        <w:sz w:val="24"/>
                        <w:szCs w:val="24"/>
                      </w:rPr>
                    </m:ctrlPr>
                  </m:radPr>
                  <m:deg/>
                  <m:e>
                    <m:r>
                      <w:rPr>
                        <w:rFonts w:ascii="Cambria Math" w:hAnsi="Cambria Math"/>
                        <w:sz w:val="24"/>
                        <w:szCs w:val="24"/>
                      </w:rPr>
                      <m:t xml:space="preserve">5 </m:t>
                    </m:r>
                  </m:e>
                </m:rad>
              </m:num>
              <m:den>
                <m:r>
                  <w:rPr>
                    <w:rFonts w:ascii="Cambria Math" w:hAnsi="Cambria Math"/>
                    <w:sz w:val="24"/>
                    <w:szCs w:val="24"/>
                  </w:rPr>
                  <m:t>2</m:t>
                </m:r>
              </m:den>
            </m:f>
          </m:num>
          <m:den>
            <m:rad>
              <m:radPr>
                <m:degHide m:val="1"/>
                <m:ctrlPr>
                  <w:rPr>
                    <w:rFonts w:ascii="Cambria Math" w:hAnsi="Cambria Math"/>
                    <w:sz w:val="24"/>
                    <w:szCs w:val="24"/>
                  </w:rPr>
                </m:ctrlPr>
              </m:radPr>
              <m:deg/>
              <m:e>
                <m:r>
                  <w:rPr>
                    <w:rFonts w:ascii="Cambria Math" w:hAnsi="Cambria Math"/>
                    <w:sz w:val="24"/>
                    <w:szCs w:val="24"/>
                  </w:rPr>
                  <m:t xml:space="preserve">5 </m:t>
                </m:r>
              </m:e>
            </m:rad>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m:t>
            </m:r>
            <m:r>
              <w:rPr>
                <w:rFonts w:ascii="Cambria Math" w:hAnsi="Cambria Math"/>
                <w:sz w:val="24"/>
                <w:szCs w:val="24"/>
              </w:rPr>
              <m:t>ψ</m:t>
            </m:r>
          </m:num>
          <m:den>
            <m:rad>
              <m:radPr>
                <m:degHide m:val="1"/>
                <m:ctrlPr>
                  <w:rPr>
                    <w:rFonts w:ascii="Cambria Math" w:hAnsi="Cambria Math"/>
                    <w:sz w:val="24"/>
                    <w:szCs w:val="24"/>
                  </w:rPr>
                </m:ctrlPr>
              </m:radPr>
              <m:deg/>
              <m:e>
                <m:r>
                  <w:rPr>
                    <w:rFonts w:ascii="Cambria Math" w:hAnsi="Cambria Math"/>
                    <w:sz w:val="24"/>
                    <w:szCs w:val="24"/>
                  </w:rPr>
                  <m:t xml:space="preserve">5 </m:t>
                </m:r>
              </m:e>
            </m:rad>
          </m:den>
        </m:f>
      </m:oMath>
      <w:r>
        <w:t xml:space="preserve">so, </w:t>
      </w:r>
      <m:oMath>
        <m:r>
          <w:rPr>
            <w:rFonts w:ascii="Cambria Math" w:hAnsi="Cambria Math"/>
          </w:rPr>
          <m:t>F</m:t>
        </m:r>
        <m:sSub>
          <m:sSubPr>
            <m:ctrlPr>
              <w:rPr>
                <w:rFonts w:ascii="Cambria Math" w:hAnsi="Cambria Math"/>
              </w:rPr>
            </m:ctrlPr>
          </m:sSubPr>
          <m:e/>
          <m:sub>
            <m:r>
              <w:rPr>
                <w:rFonts w:ascii="Cambria Math" w:hAnsi="Cambria Math"/>
              </w:rPr>
              <m:t>1</m:t>
            </m:r>
          </m:sub>
        </m:sSub>
        <m:r>
          <w:rPr>
            <w:rFonts w:ascii="Cambria Math" w:hAnsi="Cambria Math"/>
          </w:rPr>
          <m:t>=</m:t>
        </m:r>
        <m:f>
          <m:fPr>
            <m:ctrlPr>
              <w:rPr>
                <w:rFonts w:ascii="Cambria Math" w:hAnsi="Cambria Math"/>
              </w:rPr>
            </m:ctrlPr>
          </m:fPr>
          <m:num>
            <m:r>
              <w:rPr>
                <w:rFonts w:ascii="Cambria Math" w:hAnsi="Cambria Math"/>
              </w:rPr>
              <m:t>φ</m:t>
            </m:r>
            <m:r>
              <w:rPr>
                <w:rFonts w:ascii="Cambria Math" w:hAnsi="Cambria Math"/>
              </w:rPr>
              <m:t>-</m:t>
            </m:r>
            <m:r>
              <w:rPr>
                <w:rFonts w:ascii="Cambria Math" w:hAnsi="Cambria Math"/>
              </w:rPr>
              <m:t>ψ</m:t>
            </m:r>
          </m:num>
          <m:den>
            <m:rad>
              <m:radPr>
                <m:degHide m:val="1"/>
                <m:ctrlPr>
                  <w:rPr>
                    <w:rFonts w:ascii="Cambria Math" w:hAnsi="Cambria Math"/>
                  </w:rPr>
                </m:ctrlPr>
              </m:radPr>
              <m:deg/>
              <m:e>
                <m:r>
                  <w:rPr>
                    <w:rFonts w:ascii="Cambria Math" w:hAnsi="Cambria Math"/>
                  </w:rPr>
                  <m:t xml:space="preserve">5 </m:t>
                </m:r>
              </m:e>
            </m:rad>
          </m:den>
        </m:f>
      </m:oMath>
      <w:r>
        <w:t xml:space="preserve">. </w:t>
      </w:r>
      <m:oMath>
        <m:r>
          <w:rPr>
            <w:rFonts w:ascii="Cambria Math" w:hAnsi="Cambria Math"/>
          </w:rPr>
          <m:t>F</m:t>
        </m:r>
        <m:sSub>
          <m:sSubPr>
            <m:ctrlPr>
              <w:rPr>
                <w:rFonts w:ascii="Cambria Math" w:hAnsi="Cambria Math"/>
              </w:rPr>
            </m:ctrlPr>
          </m:sSubPr>
          <m:e/>
          <m:sub>
            <m:r>
              <w:rPr>
                <w:rFonts w:ascii="Cambria Math" w:hAnsi="Cambria Math"/>
              </w:rPr>
              <m:t>2</m:t>
            </m:r>
          </m:sub>
        </m:sSub>
        <m:r>
          <w:rPr>
            <w:rFonts w:ascii="Cambria Math" w:hAnsi="Cambria Math"/>
          </w:rPr>
          <m:t xml:space="preserve">=1, </m:t>
        </m:r>
        <m:r>
          <w:rPr>
            <w:rFonts w:ascii="Cambria Math" w:hAnsi="Cambria Math"/>
          </w:rPr>
          <m:t>F</m:t>
        </m:r>
        <m:sSub>
          <m:sSubPr>
            <m:ctrlPr>
              <w:rPr>
                <w:rFonts w:ascii="Cambria Math" w:hAnsi="Cambria Math"/>
              </w:rPr>
            </m:ctrlPr>
          </m:sSubPr>
          <m:e/>
          <m:sub>
            <m:r>
              <w:rPr>
                <w:rFonts w:ascii="Cambria Math" w:hAnsi="Cambria Math"/>
              </w:rPr>
              <m:t>2</m:t>
            </m:r>
          </m:sub>
        </m:sSub>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φ</m:t>
                </m:r>
              </m:e>
              <m:sup>
                <m:r>
                  <w:rPr>
                    <w:rFonts w:ascii="Cambria Math" w:hAnsi="Cambria Math"/>
                  </w:rPr>
                  <m:t>2</m:t>
                </m:r>
              </m:sup>
            </m:sSup>
          </m:num>
          <m:den>
            <m:rad>
              <m:radPr>
                <m:degHide m:val="1"/>
                <m:ctrlPr>
                  <w:rPr>
                    <w:rFonts w:ascii="Cambria Math" w:hAnsi="Cambria Math"/>
                  </w:rPr>
                </m:ctrlPr>
              </m:radPr>
              <m:deg/>
              <m:e>
                <m:r>
                  <w:rPr>
                    <w:rFonts w:ascii="Cambria Math" w:hAnsi="Cambria Math"/>
                  </w:rPr>
                  <m:t xml:space="preserve">5 </m:t>
                </m:r>
              </m:e>
            </m:rad>
          </m:den>
        </m:f>
      </m:oMath>
    </w:p>
    <w:p w14:paraId="00000008" w14:textId="77777777" w:rsidR="0050618D" w:rsidRDefault="001E0212">
      <m:oMath>
        <m:r>
          <w:rPr>
            <w:rFonts w:ascii="Cambria Math" w:hAnsi="Cambria Math"/>
          </w:rPr>
          <m:t>=</m:t>
        </m:r>
        <m:f>
          <m:fPr>
            <m:ctrlPr>
              <w:rPr>
                <w:rFonts w:ascii="Cambria Math" w:hAnsi="Cambria Math"/>
              </w:rPr>
            </m:ctrlPr>
          </m:fPr>
          <m:num>
            <m:r>
              <w:rPr>
                <w:rFonts w:ascii="Cambria Math" w:hAnsi="Cambria Math"/>
              </w:rPr>
              <m:t>5+3</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10</m:t>
            </m:r>
          </m:den>
        </m:f>
        <m:r>
          <w:rPr>
            <w:rFonts w:ascii="Cambria Math" w:hAnsi="Cambria Math"/>
          </w:rPr>
          <m:t xml:space="preserve">, </m:t>
        </m:r>
        <m:f>
          <m:fPr>
            <m:ctrlPr>
              <w:rPr>
                <w:rFonts w:ascii="Cambria Math" w:hAnsi="Cambria Math"/>
              </w:rPr>
            </m:ctrlPr>
          </m:fPr>
          <m:num>
            <m:r>
              <w:rPr>
                <w:rFonts w:ascii="Cambria Math" w:hAnsi="Cambria Math"/>
              </w:rPr>
              <m:t>5+3</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10</m:t>
            </m:r>
          </m:den>
        </m:f>
        <m:r>
          <w:rPr>
            <w:rFonts w:ascii="Cambria Math" w:hAnsi="Cambria Math"/>
          </w:rPr>
          <m:t>+</m:t>
        </m:r>
        <m:f>
          <m:fPr>
            <m:ctrlPr>
              <w:rPr>
                <w:rFonts w:ascii="Cambria Math" w:hAnsi="Cambria Math"/>
              </w:rPr>
            </m:ctrlPr>
          </m:fPr>
          <m:num>
            <m:r>
              <w:rPr>
                <w:rFonts w:ascii="Cambria Math" w:hAnsi="Cambria Math"/>
              </w:rPr>
              <m:t>5-3</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10</m:t>
            </m:r>
          </m:den>
        </m:f>
        <m:r>
          <w:rPr>
            <w:rFonts w:ascii="Cambria Math" w:hAnsi="Cambria Math"/>
          </w:rPr>
          <m:t xml:space="preserve">=1, </m:t>
        </m:r>
        <m:f>
          <m:fPr>
            <m:ctrlPr>
              <w:rPr>
                <w:rFonts w:ascii="Cambria Math" w:hAnsi="Cambria Math"/>
              </w:rPr>
            </m:ctrlPr>
          </m:fPr>
          <m:num>
            <m:r>
              <w:rPr>
                <w:rFonts w:ascii="Cambria Math" w:hAnsi="Cambria Math"/>
              </w:rPr>
              <m:t>5-3</m:t>
            </m:r>
            <m:rad>
              <m:radPr>
                <m:degHide m:val="1"/>
                <m:ctrlPr>
                  <w:rPr>
                    <w:rFonts w:ascii="Cambria Math" w:hAnsi="Cambria Math"/>
                  </w:rPr>
                </m:ctrlPr>
              </m:radPr>
              <m:deg/>
              <m:e>
                <m:r>
                  <w:rPr>
                    <w:rFonts w:ascii="Cambria Math" w:hAnsi="Cambria Math"/>
                  </w:rPr>
                  <m:t xml:space="preserve">5 </m:t>
                </m:r>
              </m:e>
            </m:rad>
          </m:num>
          <m:den>
            <m:r>
              <w:rPr>
                <w:rFonts w:ascii="Cambria Math" w:hAnsi="Cambria Math"/>
              </w:rPr>
              <m:t>10</m:t>
            </m:r>
          </m:den>
        </m:f>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m:t>
                </m:r>
                <m:r>
                  <w:rPr>
                    <w:rFonts w:ascii="Cambria Math" w:hAnsi="Cambria Math"/>
                  </w:rPr>
                  <m:t>ψ</m:t>
                </m:r>
              </m:e>
              <m:sup>
                <m:r>
                  <w:rPr>
                    <w:rFonts w:ascii="Cambria Math" w:hAnsi="Cambria Math"/>
                  </w:rPr>
                  <m:t>2</m:t>
                </m:r>
              </m:sup>
            </m:sSup>
          </m:num>
          <m:den>
            <m:rad>
              <m:radPr>
                <m:degHide m:val="1"/>
                <m:ctrlPr>
                  <w:rPr>
                    <w:rFonts w:ascii="Cambria Math" w:hAnsi="Cambria Math"/>
                  </w:rPr>
                </m:ctrlPr>
              </m:radPr>
              <m:deg/>
              <m:e>
                <m:r>
                  <w:rPr>
                    <w:rFonts w:ascii="Cambria Math" w:hAnsi="Cambria Math"/>
                  </w:rPr>
                  <m:t>5</m:t>
                </m:r>
              </m:e>
            </m:rad>
          </m:den>
        </m:f>
      </m:oMath>
      <w:r>
        <w:t xml:space="preserve">, this shows a pattern that appears to continue throughout all Fibonacci numbers,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φ</m:t>
                </m:r>
              </m:e>
              <m:sup>
                <m:r>
                  <w:rPr>
                    <w:rFonts w:ascii="Cambria Math" w:hAnsi="Cambria Math"/>
                  </w:rPr>
                  <m:t>n</m:t>
                </m:r>
              </m:sup>
            </m:sSup>
            <m:r>
              <w:rPr>
                <w:rFonts w:ascii="Cambria Math" w:hAnsi="Cambria Math"/>
              </w:rPr>
              <m:t>-</m:t>
            </m:r>
            <m:sSup>
              <m:sSupPr>
                <m:ctrlPr>
                  <w:rPr>
                    <w:rFonts w:ascii="Cambria Math" w:hAnsi="Cambria Math"/>
                  </w:rPr>
                </m:ctrlPr>
              </m:sSupPr>
              <m:e>
                <m:r>
                  <w:rPr>
                    <w:rFonts w:ascii="Cambria Math" w:hAnsi="Cambria Math"/>
                  </w:rPr>
                  <m:t>ψ</m:t>
                </m:r>
              </m:e>
              <m:sup>
                <m:r>
                  <w:rPr>
                    <w:rFonts w:ascii="Cambria Math" w:hAnsi="Cambria Math"/>
                  </w:rPr>
                  <m:t>n</m:t>
                </m:r>
              </m:sup>
            </m:sSup>
          </m:num>
          <m:den>
            <m:rad>
              <m:radPr>
                <m:degHide m:val="1"/>
                <m:ctrlPr>
                  <w:rPr>
                    <w:rFonts w:ascii="Cambria Math" w:hAnsi="Cambria Math"/>
                  </w:rPr>
                </m:ctrlPr>
              </m:radPr>
              <m:deg/>
              <m:e>
                <m:r>
                  <w:rPr>
                    <w:rFonts w:ascii="Cambria Math" w:hAnsi="Cambria Math"/>
                  </w:rPr>
                  <m:t xml:space="preserve">5 </m:t>
                </m:r>
              </m:e>
            </m:rad>
          </m:den>
        </m:f>
      </m:oMath>
      <w:r>
        <w:t xml:space="preserve"> or “Binet’s Formula”. With this formula I get the Fibonacci seq</w:t>
      </w:r>
      <w:r>
        <w:t xml:space="preserve">uence to be 1,1,2,3,5,8,13… continuing to be </w:t>
      </w:r>
      <w:proofErr w:type="gramStart"/>
      <w:r>
        <w:t>exactly correct</w:t>
      </w:r>
      <w:proofErr w:type="gramEnd"/>
      <w:r>
        <w:t xml:space="preserve"> forever. This formula also can determine negative and the 0th term of Fibonacci, starting from </w:t>
      </w:r>
      <m:oMath>
        <m:r>
          <w:rPr>
            <w:rFonts w:ascii="Cambria Math" w:hAnsi="Cambria Math"/>
          </w:rPr>
          <m:t>F</m:t>
        </m:r>
        <m:sSub>
          <m:sSubPr>
            <m:ctrlPr>
              <w:rPr>
                <w:rFonts w:ascii="Cambria Math" w:hAnsi="Cambria Math"/>
              </w:rPr>
            </m:ctrlPr>
          </m:sSubPr>
          <m:e/>
          <m:sub>
            <m:r>
              <w:rPr>
                <w:rFonts w:ascii="Cambria Math" w:hAnsi="Cambria Math"/>
              </w:rPr>
              <m:t>0</m:t>
            </m:r>
          </m:sub>
        </m:sSub>
        <m:r>
          <w:rPr>
            <w:rFonts w:ascii="Cambria Math" w:hAnsi="Cambria Math"/>
          </w:rPr>
          <m:t xml:space="preserve"> </m:t>
        </m:r>
      </m:oMath>
      <w:r>
        <w:t>then working backwards, 0,</w:t>
      </w:r>
      <w:proofErr w:type="gramStart"/>
      <w:r>
        <w:t>1,-</w:t>
      </w:r>
      <w:proofErr w:type="gramEnd"/>
      <w:r>
        <w:t xml:space="preserve">1,2,-3,5… This also proves to be correct, using </w:t>
      </w:r>
      <m:oMath>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+1</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 xml:space="preserve"> </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+1</m:t>
            </m:r>
          </m:sub>
        </m:sSub>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sub>
        </m:sSub>
      </m:oMath>
      <w:r>
        <w:t xml:space="preserve">, 0 - 1 = -1, 1 - (-1) = 2… </w:t>
      </w:r>
    </w:p>
    <w:p w14:paraId="00000009" w14:textId="77777777" w:rsidR="0050618D" w:rsidRDefault="0050618D"/>
    <w:p w14:paraId="0000000A" w14:textId="77777777" w:rsidR="0050618D" w:rsidRDefault="001E0212">
      <w:pPr>
        <w:rPr>
          <w:sz w:val="24"/>
          <w:szCs w:val="24"/>
        </w:rPr>
      </w:pPr>
      <w:r>
        <w:t>My next question was if there was a formula, like Binet’s formula, for all sequences of this recurrence relation, the first step was to create a general expression in algebraic terms, so I decided to start w</w:t>
      </w:r>
      <w:r>
        <w:t xml:space="preserve">ith “seeds” </w:t>
      </w:r>
      <w:proofErr w:type="gramStart"/>
      <w:r>
        <w:t>a and</w:t>
      </w:r>
      <w:proofErr w:type="gramEnd"/>
      <w:r>
        <w:t xml:space="preserve"> b. The sequence begins: a, b, a+b, a+2b, 2a+3b, 3a+5b, 5a+8b, 8a+13b… There was a clear pattern emerging, the “</w:t>
      </w:r>
      <w:proofErr w:type="gramStart"/>
      <w:r>
        <w:t>a”s</w:t>
      </w:r>
      <w:proofErr w:type="gramEnd"/>
      <w:r>
        <w:t xml:space="preserve"> and “b”s follow two misaligned Fibonacci sequences, a is “delayed” by 2, b by 1. This means that the general formula can be</w:t>
      </w:r>
      <w:r>
        <w:t xml:space="preserve"> defined as </w:t>
      </w:r>
      <m:oMath>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2</m:t>
            </m:r>
          </m:sub>
        </m:sSub>
        <m:r>
          <w:rPr>
            <w:rFonts w:ascii="Cambria Math" w:hAnsi="Cambria Math"/>
          </w:rPr>
          <m:t>⋅</m:t>
        </m:r>
        <m:r>
          <w:rPr>
            <w:rFonts w:ascii="Cambria Math" w:hAnsi="Cambria Math"/>
          </w:rPr>
          <m:t>a</m:t>
        </m:r>
        <m:r>
          <w:rPr>
            <w:rFonts w:ascii="Cambria Math" w:hAnsi="Cambria Math"/>
          </w:rPr>
          <m:t>+</m:t>
        </m:r>
        <m:r>
          <w:rPr>
            <w:rFonts w:ascii="Cambria Math" w:hAnsi="Cambria Math"/>
          </w:rPr>
          <m:t>F</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b</m:t>
        </m:r>
        <m:r>
          <w:rPr>
            <w:rFonts w:ascii="Cambria Math" w:hAnsi="Cambria Math"/>
          </w:rPr>
          <m:t>=</m:t>
        </m:r>
        <m:r>
          <w:rPr>
            <w:rFonts w:ascii="Cambria Math" w:hAnsi="Cambria Math"/>
          </w:rPr>
          <m:t>X</m:t>
        </m:r>
        <m:sSub>
          <m:sSubPr>
            <m:ctrlPr>
              <w:rPr>
                <w:rFonts w:ascii="Cambria Math" w:hAnsi="Cambria Math"/>
              </w:rPr>
            </m:ctrlPr>
          </m:sSubPr>
          <m:e/>
          <m:sub>
            <m:r>
              <w:rPr>
                <w:rFonts w:ascii="Cambria Math" w:hAnsi="Cambria Math"/>
              </w:rPr>
              <m:t>n</m:t>
            </m:r>
          </m:sub>
        </m:sSub>
      </m:oMath>
      <w:r>
        <w:t xml:space="preserve">, and as discovered earlier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φ</m:t>
                </m:r>
              </m:e>
              <m:sup>
                <m:r>
                  <w:rPr>
                    <w:rFonts w:ascii="Cambria Math" w:hAnsi="Cambria Math"/>
                  </w:rPr>
                  <m:t>n</m:t>
                </m:r>
              </m:sup>
            </m:sSup>
            <m:r>
              <w:rPr>
                <w:rFonts w:ascii="Cambria Math" w:hAnsi="Cambria Math"/>
              </w:rPr>
              <m:t>-</m:t>
            </m:r>
            <m:sSup>
              <m:sSupPr>
                <m:ctrlPr>
                  <w:rPr>
                    <w:rFonts w:ascii="Cambria Math" w:hAnsi="Cambria Math"/>
                  </w:rPr>
                </m:ctrlPr>
              </m:sSupPr>
              <m:e>
                <m:r>
                  <w:rPr>
                    <w:rFonts w:ascii="Cambria Math" w:hAnsi="Cambria Math"/>
                  </w:rPr>
                  <m:t>ψ</m:t>
                </m:r>
              </m:e>
              <m:sup>
                <m:r>
                  <w:rPr>
                    <w:rFonts w:ascii="Cambria Math" w:hAnsi="Cambria Math"/>
                  </w:rPr>
                  <m:t>n</m:t>
                </m:r>
              </m:sup>
            </m:sSup>
          </m:num>
          <m:den>
            <m:rad>
              <m:radPr>
                <m:degHide m:val="1"/>
                <m:ctrlPr>
                  <w:rPr>
                    <w:rFonts w:ascii="Cambria Math" w:hAnsi="Cambria Math"/>
                  </w:rPr>
                </m:ctrlPr>
              </m:radPr>
              <m:deg/>
              <m:e>
                <m:r>
                  <w:rPr>
                    <w:rFonts w:ascii="Cambria Math" w:hAnsi="Cambria Math"/>
                  </w:rPr>
                  <m:t xml:space="preserve">5 </m:t>
                </m:r>
              </m:e>
            </m:rad>
          </m:den>
        </m:f>
      </m:oMath>
      <w:r>
        <w:t xml:space="preserve">, so </w:t>
      </w:r>
      <m:oMath>
        <m:r>
          <w:rPr>
            <w:rFonts w:ascii="Cambria Math" w:hAnsi="Cambria Math"/>
          </w:rPr>
          <m:t>F</m:t>
        </m:r>
        <m:sSub>
          <m:sSubPr>
            <m:ctrlPr>
              <w:rPr>
                <w:rFonts w:ascii="Cambria Math" w:hAnsi="Cambria Math"/>
              </w:rPr>
            </m:ctrlPr>
          </m:sSubPr>
          <m:e/>
          <m:sub>
            <m:r>
              <w:rPr>
                <w:rFonts w:ascii="Cambria Math" w:hAnsi="Cambria Math"/>
              </w:rPr>
              <m:t>n</m:t>
            </m:r>
          </m:sub>
        </m:sSub>
        <m: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φ</m:t>
                </m:r>
              </m:e>
              <m:sup>
                <m:r>
                  <w:rPr>
                    <w:rFonts w:ascii="Cambria Math" w:hAnsi="Cambria Math"/>
                  </w:rPr>
                  <m:t>n</m:t>
                </m:r>
                <m:r>
                  <w:rPr>
                    <w:rFonts w:ascii="Cambria Math" w:hAnsi="Cambria Math"/>
                  </w:rPr>
                  <m:t>-</m:t>
                </m:r>
                <m:r>
                  <w:rPr>
                    <w:rFonts w:ascii="Cambria Math" w:hAnsi="Cambria Math"/>
                  </w:rPr>
                  <m:t>1</m:t>
                </m:r>
              </m:sup>
            </m:sSup>
            <m:r>
              <w:rPr>
                <w:rFonts w:ascii="Cambria Math" w:hAnsi="Cambria Math"/>
              </w:rPr>
              <m:t>-</m:t>
            </m:r>
            <m:sSup>
              <m:sSupPr>
                <m:ctrlPr>
                  <w:rPr>
                    <w:rFonts w:ascii="Cambria Math" w:hAnsi="Cambria Math"/>
                  </w:rPr>
                </m:ctrlPr>
              </m:sSupPr>
              <m:e>
                <m:r>
                  <w:rPr>
                    <w:rFonts w:ascii="Cambria Math" w:hAnsi="Cambria Math"/>
                  </w:rPr>
                  <m:t>ψ</m:t>
                </m:r>
              </m:e>
              <m:sup>
                <m:r>
                  <w:rPr>
                    <w:rFonts w:ascii="Cambria Math" w:hAnsi="Cambria Math"/>
                  </w:rPr>
                  <m:t>n</m:t>
                </m:r>
                <m:r>
                  <w:rPr>
                    <w:rFonts w:ascii="Cambria Math" w:hAnsi="Cambria Math"/>
                  </w:rPr>
                  <m:t>-</m:t>
                </m:r>
                <m:r>
                  <w:rPr>
                    <w:rFonts w:ascii="Cambria Math" w:hAnsi="Cambria Math"/>
                  </w:rPr>
                  <m:t>1</m:t>
                </m:r>
              </m:sup>
            </m:sSup>
          </m:num>
          <m:den>
            <m:rad>
              <m:radPr>
                <m:degHide m:val="1"/>
                <m:ctrlPr>
                  <w:rPr>
                    <w:rFonts w:ascii="Cambria Math" w:hAnsi="Cambria Math"/>
                  </w:rPr>
                </m:ctrlPr>
              </m:radPr>
              <m:deg/>
              <m:e>
                <m:r>
                  <w:rPr>
                    <w:rFonts w:ascii="Cambria Math" w:hAnsi="Cambria Math"/>
                  </w:rPr>
                  <m:t xml:space="preserve">5 </m:t>
                </m:r>
              </m:e>
            </m:rad>
          </m:den>
        </m:f>
      </m:oMath>
      <w:r>
        <w:t>, that means that the formula</w:t>
      </w:r>
      <m:oMath>
        <m:r>
          <w:rPr>
            <w:rFonts w:ascii="Cambria Math" w:hAnsi="Cambria Math"/>
            <w:sz w:val="24"/>
            <w:szCs w:val="24"/>
          </w:rPr>
          <m:t xml:space="preserve"> </m:t>
        </m:r>
        <m:r>
          <w:rPr>
            <w:rFonts w:ascii="Cambria Math" w:hAnsi="Cambria Math"/>
            <w:sz w:val="24"/>
            <w:szCs w:val="24"/>
          </w:rPr>
          <m:t>X</m:t>
        </m:r>
        <m:sSub>
          <m:sSubPr>
            <m:ctrlPr>
              <w:rPr>
                <w:rFonts w:ascii="Cambria Math" w:hAnsi="Cambria Math"/>
                <w:sz w:val="24"/>
                <w:szCs w:val="24"/>
              </w:rPr>
            </m:ctrlPr>
          </m:sSubPr>
          <m:e/>
          <m:sub>
            <m:r>
              <w:rPr>
                <w:rFonts w:ascii="Cambria Math" w:hAnsi="Cambria Math"/>
                <w:sz w:val="24"/>
                <w:szCs w:val="24"/>
              </w:rPr>
              <m:t>n</m:t>
            </m:r>
          </m:sub>
        </m:sSub>
        <m:r>
          <w:rPr>
            <w:rFonts w:ascii="Cambria Math" w:hAnsi="Cambria Math"/>
            <w:sz w:val="24"/>
            <w:szCs w:val="24"/>
          </w:rPr>
          <m:t>=</m:t>
        </m:r>
        <m:r>
          <w:rPr>
            <w:rFonts w:ascii="Cambria Math" w:hAnsi="Cambria Math"/>
            <w:sz w:val="24"/>
            <w:szCs w:val="24"/>
          </w:rPr>
          <m:t>a</m:t>
        </m:r>
        <m:r>
          <w:rPr>
            <w:rFonts w:ascii="Cambria Math" w:hAnsi="Cambria Math"/>
            <w:sz w:val="24"/>
            <w:szCs w:val="24"/>
          </w:rPr>
          <m:t>(</m:t>
        </m:r>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φ</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2</m:t>
                </m:r>
              </m:sup>
            </m:sSup>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ψ</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2</m:t>
                </m:r>
              </m:sup>
            </m:sSup>
          </m:num>
          <m:den>
            <m:rad>
              <m:radPr>
                <m:degHide m:val="1"/>
                <m:ctrlPr>
                  <w:rPr>
                    <w:rFonts w:ascii="Cambria Math" w:hAnsi="Cambria Math"/>
                    <w:sz w:val="24"/>
                    <w:szCs w:val="24"/>
                  </w:rPr>
                </m:ctrlPr>
              </m:radPr>
              <m:deg/>
              <m:e>
                <m:r>
                  <w:rPr>
                    <w:rFonts w:ascii="Cambria Math" w:hAnsi="Cambria Math"/>
                    <w:sz w:val="24"/>
                    <w:szCs w:val="24"/>
                  </w:rPr>
                  <m:t xml:space="preserve">5 </m:t>
                </m:r>
              </m:e>
            </m:rad>
          </m:den>
        </m:f>
        <m:sSub>
          <m:sSubPr>
            <m:ctrlPr>
              <w:rPr>
                <w:rFonts w:ascii="Cambria Math" w:hAnsi="Cambria Math"/>
                <w:sz w:val="24"/>
                <w:szCs w:val="24"/>
              </w:rPr>
            </m:ctrlPr>
          </m:sSubPr>
          <m:e>
            <m:r>
              <w:rPr>
                <w:rFonts w:ascii="Cambria Math" w:hAnsi="Cambria Math"/>
                <w:sz w:val="24"/>
                <w:szCs w:val="24"/>
              </w:rPr>
              <m:t>)</m:t>
            </m:r>
          </m:e>
          <m:sub/>
        </m:sSub>
        <m:r>
          <w:rPr>
            <w:rFonts w:ascii="Cambria Math" w:hAnsi="Cambria Math"/>
            <w:sz w:val="24"/>
            <w:szCs w:val="24"/>
          </w:rPr>
          <m:t>+</m:t>
        </m:r>
        <m:r>
          <w:rPr>
            <w:rFonts w:ascii="Cambria Math" w:hAnsi="Cambria Math"/>
            <w:sz w:val="24"/>
            <w:szCs w:val="24"/>
          </w:rPr>
          <m:t>b</m:t>
        </m:r>
        <m:r>
          <w:rPr>
            <w:rFonts w:ascii="Cambria Math" w:hAnsi="Cambria Math"/>
            <w:sz w:val="24"/>
            <w:szCs w:val="24"/>
          </w:rPr>
          <m:t>(</m:t>
        </m:r>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φ</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1</m:t>
                </m:r>
              </m:sup>
            </m:sSup>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ψ</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1</m:t>
                </m:r>
              </m:sup>
            </m:sSup>
          </m:num>
          <m:den>
            <m:rad>
              <m:radPr>
                <m:degHide m:val="1"/>
                <m:ctrlPr>
                  <w:rPr>
                    <w:rFonts w:ascii="Cambria Math" w:hAnsi="Cambria Math"/>
                    <w:sz w:val="24"/>
                    <w:szCs w:val="24"/>
                  </w:rPr>
                </m:ctrlPr>
              </m:radPr>
              <m:deg/>
              <m:e>
                <m:r>
                  <w:rPr>
                    <w:rFonts w:ascii="Cambria Math" w:hAnsi="Cambria Math"/>
                    <w:sz w:val="24"/>
                    <w:szCs w:val="24"/>
                  </w:rPr>
                  <m:t xml:space="preserve">5 </m:t>
                </m:r>
              </m:e>
            </m:rad>
          </m:den>
        </m:f>
        <m:r>
          <w:rPr>
            <w:rFonts w:ascii="Cambria Math" w:hAnsi="Cambria Math"/>
            <w:sz w:val="24"/>
            <w:szCs w:val="24"/>
          </w:rPr>
          <m:t>)</m:t>
        </m:r>
      </m:oMath>
      <w:r>
        <w:rPr>
          <w:sz w:val="24"/>
          <w:szCs w:val="24"/>
        </w:rPr>
        <w:t xml:space="preserve"> </w:t>
      </w:r>
    </w:p>
    <w:p w14:paraId="0000000B" w14:textId="77777777" w:rsidR="0050618D" w:rsidRDefault="001E0212">
      <m:oMath>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a</m:t>
            </m:r>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φ</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2</m:t>
                </m:r>
              </m:sup>
            </m:sSup>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ψ</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2</m:t>
                </m:r>
              </m:sup>
            </m:sSup>
            <m:r>
              <w:rPr>
                <w:rFonts w:ascii="Cambria Math" w:hAnsi="Cambria Math"/>
                <w:sz w:val="24"/>
                <w:szCs w:val="24"/>
              </w:rPr>
              <m:t>)+</m:t>
            </m:r>
            <m:r>
              <w:rPr>
                <w:rFonts w:ascii="Cambria Math" w:hAnsi="Cambria Math"/>
                <w:sz w:val="24"/>
                <w:szCs w:val="24"/>
              </w:rPr>
              <m:t>b</m:t>
            </m:r>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φ</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1</m:t>
                </m:r>
              </m:sup>
            </m:sSup>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ψ</m:t>
                </m:r>
              </m:e>
              <m:sup>
                <m:r>
                  <w:rPr>
                    <w:rFonts w:ascii="Cambria Math" w:hAnsi="Cambria Math"/>
                    <w:sz w:val="24"/>
                    <w:szCs w:val="24"/>
                  </w:rPr>
                  <m:t>n</m:t>
                </m:r>
                <m:r>
                  <w:rPr>
                    <w:rFonts w:ascii="Cambria Math" w:hAnsi="Cambria Math"/>
                    <w:sz w:val="24"/>
                    <w:szCs w:val="24"/>
                  </w:rPr>
                  <m:t>-</m:t>
                </m:r>
                <m:r>
                  <w:rPr>
                    <w:rFonts w:ascii="Cambria Math" w:hAnsi="Cambria Math"/>
                    <w:sz w:val="24"/>
                    <w:szCs w:val="24"/>
                  </w:rPr>
                  <m:t>1</m:t>
                </m:r>
              </m:sup>
            </m:sSup>
            <m:r>
              <w:rPr>
                <w:rFonts w:ascii="Cambria Math" w:hAnsi="Cambria Math"/>
                <w:sz w:val="24"/>
                <w:szCs w:val="24"/>
              </w:rPr>
              <m:t>)</m:t>
            </m:r>
          </m:num>
          <m:den>
            <m:rad>
              <m:radPr>
                <m:degHide m:val="1"/>
                <m:ctrlPr>
                  <w:rPr>
                    <w:rFonts w:ascii="Cambria Math" w:hAnsi="Cambria Math"/>
                    <w:sz w:val="24"/>
                    <w:szCs w:val="24"/>
                  </w:rPr>
                </m:ctrlPr>
              </m:radPr>
              <m:deg/>
              <m:e>
                <m:r>
                  <w:rPr>
                    <w:rFonts w:ascii="Cambria Math" w:hAnsi="Cambria Math"/>
                    <w:sz w:val="24"/>
                    <w:szCs w:val="24"/>
                  </w:rPr>
                  <m:t xml:space="preserve">5 </m:t>
                </m:r>
              </m:e>
            </m:rad>
          </m:den>
        </m:f>
      </m:oMath>
      <w:r>
        <w:rPr>
          <w:sz w:val="24"/>
          <w:szCs w:val="24"/>
        </w:rPr>
        <w:t xml:space="preserve">. </w:t>
      </w:r>
      <w:r>
        <w:t xml:space="preserve">This formula can be used for any initial values, as all sequences that follow </w:t>
      </w:r>
      <m:oMath>
        <m:sSub>
          <m:sSubPr>
            <m:ctrlPr>
              <w:rPr>
                <w:rFonts w:ascii="Cambria Math" w:hAnsi="Cambria Math"/>
              </w:rPr>
            </m:ctrlPr>
          </m:sSubPr>
          <m:e>
            <m:r>
              <w:rPr>
                <w:rFonts w:ascii="Cambria Math" w:hAnsi="Cambria Math"/>
              </w:rPr>
              <m:t>X</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r>
          <w:rPr>
            <w:rFonts w:ascii="Cambria Math" w:hAnsi="Cambria Math"/>
          </w:rPr>
          <m:t>X</m:t>
        </m:r>
        <m:sSub>
          <m:sSubPr>
            <m:ctrlPr>
              <w:rPr>
                <w:rFonts w:ascii="Cambria Math" w:hAnsi="Cambria Math"/>
              </w:rPr>
            </m:ctrlPr>
          </m:sSubPr>
          <m:e/>
          <m:sub>
            <m:r>
              <w:rPr>
                <w:rFonts w:ascii="Cambria Math" w:hAnsi="Cambria Math"/>
              </w:rPr>
              <m:t>n</m:t>
            </m:r>
            <m:r>
              <w:rPr>
                <w:rFonts w:ascii="Cambria Math" w:hAnsi="Cambria Math"/>
              </w:rPr>
              <m:t>-</m:t>
            </m:r>
            <m:r>
              <w:rPr>
                <w:rFonts w:ascii="Cambria Math" w:hAnsi="Cambria Math"/>
              </w:rPr>
              <m:t>2</m:t>
            </m:r>
          </m:sub>
        </m:sSub>
      </m:oMath>
      <w:r>
        <w:t>follow this also.</w:t>
      </w:r>
    </w:p>
    <w:p w14:paraId="0000000C" w14:textId="77777777" w:rsidR="0050618D" w:rsidRDefault="0050618D"/>
    <w:p w14:paraId="0000000D" w14:textId="77777777" w:rsidR="0050618D" w:rsidRDefault="001E0212">
      <w:r>
        <w:t>Having found a satisfactory answer for the Fibonacci number generator, the next question was if other sequences such as the “tribonacci” sequ</w:t>
      </w:r>
      <w:r>
        <w:t xml:space="preserve">ence have similar recurrence relations. The tribonacci sequence is </w:t>
      </w:r>
      <m:oMath>
        <m:sSub>
          <m:sSubPr>
            <m:ctrlPr>
              <w:rPr>
                <w:rFonts w:ascii="Cambria Math" w:hAnsi="Cambria Math"/>
              </w:rPr>
            </m:ctrlPr>
          </m:sSubPr>
          <m:e>
            <m:r>
              <w:rPr>
                <w:rFonts w:ascii="Cambria Math" w:hAnsi="Cambria Math"/>
              </w:rPr>
              <m:t>T</m:t>
            </m:r>
          </m:e>
          <m:sub>
            <m:r>
              <w:rPr>
                <w:rFonts w:ascii="Cambria Math" w:hAnsi="Cambria Math"/>
              </w:rPr>
              <m:t>n</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r>
              <w:rPr>
                <w:rFonts w:ascii="Cambria Math" w:hAnsi="Cambria Math"/>
              </w:rPr>
              <m:t>-</m:t>
            </m:r>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r>
              <w:rPr>
                <w:rFonts w:ascii="Cambria Math" w:hAnsi="Cambria Math"/>
              </w:rPr>
              <m:t>-</m:t>
            </m:r>
            <m:r>
              <w:rPr>
                <w:rFonts w:ascii="Cambria Math" w:hAnsi="Cambria Math"/>
              </w:rPr>
              <m:t>2</m:t>
            </m:r>
          </m:sub>
        </m:sSub>
        <m: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n</m:t>
            </m:r>
            <m:r>
              <w:rPr>
                <w:rFonts w:ascii="Cambria Math" w:hAnsi="Cambria Math"/>
              </w:rPr>
              <m:t>-</m:t>
            </m:r>
            <m:r>
              <w:rPr>
                <w:rFonts w:ascii="Cambria Math" w:hAnsi="Cambria Math"/>
              </w:rPr>
              <m:t>3</m:t>
            </m:r>
          </m:sub>
        </m:sSub>
      </m:oMath>
      <w:r>
        <w:t xml:space="preserve">, so if there is a recurrence relation it would be </w:t>
      </w:r>
      <m:oMath>
        <m:sSup>
          <m:sSupPr>
            <m:ctrlPr>
              <w:rPr>
                <w:rFonts w:ascii="Cambria Math" w:hAnsi="Cambria Math"/>
              </w:rPr>
            </m:ctrlPr>
          </m:sSupPr>
          <m:e>
            <m:r>
              <w:rPr>
                <w:rFonts w:ascii="Cambria Math" w:hAnsi="Cambria Math"/>
              </w:rPr>
              <m:t>x</m:t>
            </m:r>
          </m:e>
          <m:sup>
            <m:r>
              <w:rPr>
                <w:rFonts w:ascii="Cambria Math" w:hAnsi="Cambria Math"/>
              </w:rPr>
              <m:t>3</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x</m:t>
        </m:r>
        <m:r>
          <w:rPr>
            <w:rFonts w:ascii="Cambria Math" w:hAnsi="Cambria Math"/>
          </w:rPr>
          <m:t>+1</m:t>
        </m:r>
      </m:oMath>
      <w:r>
        <w:t xml:space="preserve"> rearrange to get the cubic equation </w:t>
      </w:r>
      <m:oMath>
        <m:sSup>
          <m:sSupPr>
            <m:ctrlPr>
              <w:rPr>
                <w:rFonts w:ascii="Cambria Math" w:hAnsi="Cambria Math"/>
              </w:rPr>
            </m:ctrlPr>
          </m:sSupPr>
          <m:e>
            <m:r>
              <w:rPr>
                <w:rFonts w:ascii="Cambria Math" w:hAnsi="Cambria Math"/>
              </w:rPr>
              <m:t>x</m:t>
            </m:r>
          </m:e>
          <m:sup>
            <m:r>
              <w:rPr>
                <w:rFonts w:ascii="Cambria Math" w:hAnsi="Cambria Math"/>
              </w:rPr>
              <m:t>3</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x</m:t>
        </m:r>
        <m:r>
          <w:rPr>
            <w:rFonts w:ascii="Cambria Math" w:hAnsi="Cambria Math"/>
          </w:rPr>
          <m:t>-</m:t>
        </m:r>
        <m:r>
          <w:rPr>
            <w:rFonts w:ascii="Cambria Math" w:hAnsi="Cambria Math"/>
          </w:rPr>
          <m:t>1=0</m:t>
        </m:r>
      </m:oMath>
      <w:r>
        <w:t>, cubics are significantly harder to obtain soluti</w:t>
      </w:r>
      <w:r>
        <w:t xml:space="preserve">ons from, so I decided to use the cubic formula, </w:t>
      </w:r>
      <m:oMath>
        <m:r>
          <w:rPr>
            <w:rFonts w:ascii="Cambria Math" w:hAnsi="Cambria Math"/>
            <w:sz w:val="24"/>
            <w:szCs w:val="24"/>
          </w:rPr>
          <m:t>x</m:t>
        </m:r>
        <m:r>
          <w:rPr>
            <w:rFonts w:ascii="Cambria Math" w:hAnsi="Cambria Math"/>
            <w:sz w:val="24"/>
            <w:szCs w:val="24"/>
          </w:rPr>
          <m:t>=</m:t>
        </m:r>
        <m:rad>
          <m:radPr>
            <m:ctrlPr>
              <w:rPr>
                <w:rFonts w:ascii="Cambria Math" w:hAnsi="Cambria Math"/>
                <w:sz w:val="24"/>
                <w:szCs w:val="24"/>
              </w:rPr>
            </m:ctrlPr>
          </m:radPr>
          <m:deg>
            <m:r>
              <w:rPr>
                <w:rFonts w:ascii="Cambria Math" w:hAnsi="Cambria Math"/>
                <w:sz w:val="24"/>
                <w:szCs w:val="24"/>
              </w:rPr>
              <m:t>3</m:t>
            </m:r>
          </m:deg>
          <m:e>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b</m:t>
                    </m:r>
                  </m:e>
                  <m:sup>
                    <m:r>
                      <w:rPr>
                        <w:rFonts w:ascii="Cambria Math" w:hAnsi="Cambria Math"/>
                        <w:sz w:val="24"/>
                        <w:szCs w:val="24"/>
                      </w:rPr>
                      <m:t>3</m:t>
                    </m:r>
                  </m:sup>
                </m:sSup>
              </m:num>
              <m:den>
                <m:r>
                  <w:rPr>
                    <w:rFonts w:ascii="Cambria Math" w:hAnsi="Cambria Math"/>
                    <w:sz w:val="24"/>
                    <w:szCs w:val="24"/>
                  </w:rPr>
                  <m:t>27</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3</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bc</m:t>
                </m:r>
              </m:num>
              <m:den>
                <m:r>
                  <w:rPr>
                    <w:rFonts w:ascii="Cambria Math" w:hAnsi="Cambria Math"/>
                    <w:sz w:val="24"/>
                    <w:szCs w:val="24"/>
                  </w:rPr>
                  <m:t>6</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2</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d</m:t>
                </m:r>
              </m:num>
              <m:den>
                <m:r>
                  <w:rPr>
                    <w:rFonts w:ascii="Cambria Math" w:hAnsi="Cambria Math"/>
                    <w:sz w:val="24"/>
                    <w:szCs w:val="24"/>
                  </w:rPr>
                  <m:t>2</m:t>
                </m:r>
                <m:r>
                  <w:rPr>
                    <w:rFonts w:ascii="Cambria Math" w:hAnsi="Cambria Math"/>
                    <w:sz w:val="24"/>
                    <w:szCs w:val="24"/>
                  </w:rPr>
                  <m:t>a</m:t>
                </m:r>
              </m:den>
            </m:f>
            <m:r>
              <w:rPr>
                <w:rFonts w:ascii="Cambria Math" w:hAnsi="Cambria Math"/>
                <w:sz w:val="24"/>
                <w:szCs w:val="24"/>
              </w:rPr>
              <m:t>)+</m:t>
            </m:r>
            <m:rad>
              <m:radPr>
                <m:degHide m:val="1"/>
                <m:ctrlPr>
                  <w:rPr>
                    <w:rFonts w:ascii="Cambria Math" w:hAnsi="Cambria Math"/>
                    <w:sz w:val="24"/>
                    <w:szCs w:val="24"/>
                  </w:rPr>
                </m:ctrlPr>
              </m:radPr>
              <m:deg/>
              <m:e>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b</m:t>
                        </m:r>
                      </m:e>
                      <m:sup>
                        <m:r>
                          <w:rPr>
                            <w:rFonts w:ascii="Cambria Math" w:hAnsi="Cambria Math"/>
                            <w:sz w:val="24"/>
                            <w:szCs w:val="24"/>
                          </w:rPr>
                          <m:t>3</m:t>
                        </m:r>
                      </m:sup>
                    </m:sSup>
                  </m:num>
                  <m:den>
                    <m:r>
                      <w:rPr>
                        <w:rFonts w:ascii="Cambria Math" w:hAnsi="Cambria Math"/>
                        <w:sz w:val="24"/>
                        <w:szCs w:val="24"/>
                      </w:rPr>
                      <m:t>27</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3</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bc</m:t>
                    </m:r>
                  </m:num>
                  <m:den>
                    <m:r>
                      <w:rPr>
                        <w:rFonts w:ascii="Cambria Math" w:hAnsi="Cambria Math"/>
                        <w:sz w:val="24"/>
                        <w:szCs w:val="24"/>
                      </w:rPr>
                      <m:t>6</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2</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d</m:t>
                    </m:r>
                  </m:num>
                  <m:den>
                    <m:r>
                      <w:rPr>
                        <w:rFonts w:ascii="Cambria Math" w:hAnsi="Cambria Math"/>
                        <w:sz w:val="24"/>
                        <w:szCs w:val="24"/>
                      </w:rPr>
                      <m:t>2</m:t>
                    </m:r>
                    <m:r>
                      <w:rPr>
                        <w:rFonts w:ascii="Cambria Math" w:hAnsi="Cambria Math"/>
                        <w:sz w:val="24"/>
                        <w:szCs w:val="24"/>
                      </w:rPr>
                      <m:t>a</m:t>
                    </m:r>
                  </m:den>
                </m:f>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c</m:t>
                    </m:r>
                  </m:num>
                  <m:den>
                    <m:r>
                      <w:rPr>
                        <w:rFonts w:ascii="Cambria Math" w:hAnsi="Cambria Math"/>
                        <w:sz w:val="24"/>
                        <w:szCs w:val="24"/>
                      </w:rPr>
                      <m:t>3</m:t>
                    </m:r>
                    <m:r>
                      <w:rPr>
                        <w:rFonts w:ascii="Cambria Math" w:hAnsi="Cambria Math"/>
                        <w:sz w:val="24"/>
                        <w:szCs w:val="24"/>
                      </w:rPr>
                      <m:t>a</m:t>
                    </m:r>
                  </m:den>
                </m:f>
                <m:r>
                  <w:rPr>
                    <w:rFonts w:ascii="Cambria Math" w:hAnsi="Cambria Math"/>
                    <w:sz w:val="24"/>
                    <w:szCs w:val="24"/>
                  </w:rPr>
                  <m:t>-</m:t>
                </m:r>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b</m:t>
                        </m:r>
                      </m:e>
                      <m:sup>
                        <m:r>
                          <w:rPr>
                            <w:rFonts w:ascii="Cambria Math" w:hAnsi="Cambria Math"/>
                            <w:sz w:val="24"/>
                            <w:szCs w:val="24"/>
                          </w:rPr>
                          <m:t>2</m:t>
                        </m:r>
                      </m:sup>
                    </m:sSup>
                  </m:num>
                  <m:den>
                    <m:r>
                      <w:rPr>
                        <w:rFonts w:ascii="Cambria Math" w:hAnsi="Cambria Math"/>
                        <w:sz w:val="24"/>
                        <w:szCs w:val="24"/>
                      </w:rPr>
                      <m:t>9</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2</m:t>
                        </m:r>
                      </m:sup>
                    </m:sSup>
                  </m:den>
                </m:f>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3</m:t>
                    </m:r>
                  </m:sup>
                </m:sSup>
              </m:e>
            </m:rad>
          </m:e>
        </m:rad>
        <m:r>
          <w:rPr>
            <w:rFonts w:ascii="Cambria Math" w:hAnsi="Cambria Math"/>
            <w:sz w:val="24"/>
            <w:szCs w:val="24"/>
          </w:rPr>
          <m:t>+</m:t>
        </m:r>
        <m:rad>
          <m:radPr>
            <m:ctrlPr>
              <w:rPr>
                <w:rFonts w:ascii="Cambria Math" w:hAnsi="Cambria Math"/>
                <w:sz w:val="24"/>
                <w:szCs w:val="24"/>
              </w:rPr>
            </m:ctrlPr>
          </m:radPr>
          <m:deg>
            <m:r>
              <w:rPr>
                <w:rFonts w:ascii="Cambria Math" w:hAnsi="Cambria Math"/>
                <w:sz w:val="24"/>
                <w:szCs w:val="24"/>
              </w:rPr>
              <m:t>3</m:t>
            </m:r>
          </m:deg>
          <m:e>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b</m:t>
                    </m:r>
                  </m:e>
                  <m:sup>
                    <m:r>
                      <w:rPr>
                        <w:rFonts w:ascii="Cambria Math" w:hAnsi="Cambria Math"/>
                        <w:sz w:val="24"/>
                        <w:szCs w:val="24"/>
                      </w:rPr>
                      <m:t>3</m:t>
                    </m:r>
                  </m:sup>
                </m:sSup>
              </m:num>
              <m:den>
                <m:r>
                  <w:rPr>
                    <w:rFonts w:ascii="Cambria Math" w:hAnsi="Cambria Math"/>
                    <w:sz w:val="24"/>
                    <w:szCs w:val="24"/>
                  </w:rPr>
                  <m:t>27</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3</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bc</m:t>
                </m:r>
              </m:num>
              <m:den>
                <m:r>
                  <w:rPr>
                    <w:rFonts w:ascii="Cambria Math" w:hAnsi="Cambria Math"/>
                    <w:sz w:val="24"/>
                    <w:szCs w:val="24"/>
                  </w:rPr>
                  <m:t>6</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2</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d</m:t>
                </m:r>
              </m:num>
              <m:den>
                <m:r>
                  <w:rPr>
                    <w:rFonts w:ascii="Cambria Math" w:hAnsi="Cambria Math"/>
                    <w:sz w:val="24"/>
                    <w:szCs w:val="24"/>
                  </w:rPr>
                  <m:t>2</m:t>
                </m:r>
                <m:r>
                  <w:rPr>
                    <w:rFonts w:ascii="Cambria Math" w:hAnsi="Cambria Math"/>
                    <w:sz w:val="24"/>
                    <w:szCs w:val="24"/>
                  </w:rPr>
                  <m:t>a</m:t>
                </m:r>
              </m:den>
            </m:f>
            <m:r>
              <w:rPr>
                <w:rFonts w:ascii="Cambria Math" w:hAnsi="Cambria Math"/>
                <w:sz w:val="24"/>
                <w:szCs w:val="24"/>
              </w:rPr>
              <m:t>)-</m:t>
            </m:r>
            <m:rad>
              <m:radPr>
                <m:degHide m:val="1"/>
                <m:ctrlPr>
                  <w:rPr>
                    <w:rFonts w:ascii="Cambria Math" w:hAnsi="Cambria Math"/>
                    <w:sz w:val="24"/>
                    <w:szCs w:val="24"/>
                  </w:rPr>
                </m:ctrlPr>
              </m:radPr>
              <m:deg/>
              <m:e>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b</m:t>
                        </m:r>
                      </m:e>
                      <m:sup>
                        <m:r>
                          <w:rPr>
                            <w:rFonts w:ascii="Cambria Math" w:hAnsi="Cambria Math"/>
                            <w:sz w:val="24"/>
                            <w:szCs w:val="24"/>
                          </w:rPr>
                          <m:t>3</m:t>
                        </m:r>
                      </m:sup>
                    </m:sSup>
                  </m:num>
                  <m:den>
                    <m:r>
                      <w:rPr>
                        <w:rFonts w:ascii="Cambria Math" w:hAnsi="Cambria Math"/>
                        <w:sz w:val="24"/>
                        <w:szCs w:val="24"/>
                      </w:rPr>
                      <m:t>27</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3</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bc</m:t>
                    </m:r>
                  </m:num>
                  <m:den>
                    <m:r>
                      <w:rPr>
                        <w:rFonts w:ascii="Cambria Math" w:hAnsi="Cambria Math"/>
                        <w:sz w:val="24"/>
                        <w:szCs w:val="24"/>
                      </w:rPr>
                      <m:t>6</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2</m:t>
                        </m:r>
                      </m:sup>
                    </m:sSup>
                  </m:den>
                </m:f>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d</m:t>
                    </m:r>
                  </m:num>
                  <m:den>
                    <m:r>
                      <w:rPr>
                        <w:rFonts w:ascii="Cambria Math" w:hAnsi="Cambria Math"/>
                        <w:sz w:val="24"/>
                        <w:szCs w:val="24"/>
                      </w:rPr>
                      <m:t>2</m:t>
                    </m:r>
                    <m:r>
                      <w:rPr>
                        <w:rFonts w:ascii="Cambria Math" w:hAnsi="Cambria Math"/>
                        <w:sz w:val="24"/>
                        <w:szCs w:val="24"/>
                      </w:rPr>
                      <m:t>a</m:t>
                    </m:r>
                  </m:den>
                </m:f>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2</m:t>
                    </m:r>
                  </m:sup>
                </m:sSup>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c</m:t>
                    </m:r>
                  </m:num>
                  <m:den>
                    <m:r>
                      <w:rPr>
                        <w:rFonts w:ascii="Cambria Math" w:hAnsi="Cambria Math"/>
                        <w:sz w:val="24"/>
                        <w:szCs w:val="24"/>
                      </w:rPr>
                      <m:t>3</m:t>
                    </m:r>
                    <m:r>
                      <w:rPr>
                        <w:rFonts w:ascii="Cambria Math" w:hAnsi="Cambria Math"/>
                        <w:sz w:val="24"/>
                        <w:szCs w:val="24"/>
                      </w:rPr>
                      <m:t>a</m:t>
                    </m:r>
                  </m:den>
                </m:f>
                <m:r>
                  <w:rPr>
                    <w:rFonts w:ascii="Cambria Math" w:hAnsi="Cambria Math"/>
                    <w:sz w:val="24"/>
                    <w:szCs w:val="24"/>
                  </w:rPr>
                  <m:t>-</m:t>
                </m:r>
                <m:f>
                  <m:fPr>
                    <m:ctrlPr>
                      <w:rPr>
                        <w:rFonts w:ascii="Cambria Math" w:hAnsi="Cambria Math"/>
                        <w:sz w:val="24"/>
                        <w:szCs w:val="24"/>
                      </w:rPr>
                    </m:ctrlPr>
                  </m:fPr>
                  <m:num>
                    <m:sSup>
                      <m:sSupPr>
                        <m:ctrlPr>
                          <w:rPr>
                            <w:rFonts w:ascii="Cambria Math" w:hAnsi="Cambria Math"/>
                            <w:sz w:val="24"/>
                            <w:szCs w:val="24"/>
                          </w:rPr>
                        </m:ctrlPr>
                      </m:sSupPr>
                      <m:e>
                        <m:r>
                          <w:rPr>
                            <w:rFonts w:ascii="Cambria Math" w:hAnsi="Cambria Math"/>
                            <w:sz w:val="24"/>
                            <w:szCs w:val="24"/>
                          </w:rPr>
                          <m:t>b</m:t>
                        </m:r>
                      </m:e>
                      <m:sup>
                        <m:r>
                          <w:rPr>
                            <w:rFonts w:ascii="Cambria Math" w:hAnsi="Cambria Math"/>
                            <w:sz w:val="24"/>
                            <w:szCs w:val="24"/>
                          </w:rPr>
                          <m:t>2</m:t>
                        </m:r>
                      </m:sup>
                    </m:sSup>
                  </m:num>
                  <m:den>
                    <m:r>
                      <w:rPr>
                        <w:rFonts w:ascii="Cambria Math" w:hAnsi="Cambria Math"/>
                        <w:sz w:val="24"/>
                        <w:szCs w:val="24"/>
                      </w:rPr>
                      <m:t>9</m:t>
                    </m:r>
                    <m:sSup>
                      <m:sSupPr>
                        <m:ctrlPr>
                          <w:rPr>
                            <w:rFonts w:ascii="Cambria Math" w:hAnsi="Cambria Math"/>
                            <w:sz w:val="24"/>
                            <w:szCs w:val="24"/>
                          </w:rPr>
                        </m:ctrlPr>
                      </m:sSupPr>
                      <m:e>
                        <m:r>
                          <w:rPr>
                            <w:rFonts w:ascii="Cambria Math" w:hAnsi="Cambria Math"/>
                            <w:sz w:val="24"/>
                            <w:szCs w:val="24"/>
                          </w:rPr>
                          <m:t>a</m:t>
                        </m:r>
                      </m:e>
                      <m:sup>
                        <m:r>
                          <w:rPr>
                            <w:rFonts w:ascii="Cambria Math" w:hAnsi="Cambria Math"/>
                            <w:sz w:val="24"/>
                            <w:szCs w:val="24"/>
                          </w:rPr>
                          <m:t>2</m:t>
                        </m:r>
                      </m:sup>
                    </m:sSup>
                  </m:den>
                </m:f>
                <m:sSup>
                  <m:sSupPr>
                    <m:ctrlPr>
                      <w:rPr>
                        <w:rFonts w:ascii="Cambria Math" w:hAnsi="Cambria Math"/>
                        <w:sz w:val="24"/>
                        <w:szCs w:val="24"/>
                      </w:rPr>
                    </m:ctrlPr>
                  </m:sSupPr>
                  <m:e>
                    <m:r>
                      <w:rPr>
                        <w:rFonts w:ascii="Cambria Math" w:hAnsi="Cambria Math"/>
                        <w:sz w:val="24"/>
                        <w:szCs w:val="24"/>
                      </w:rPr>
                      <m:t>)</m:t>
                    </m:r>
                  </m:e>
                  <m:sup>
                    <m:r>
                      <w:rPr>
                        <w:rFonts w:ascii="Cambria Math" w:hAnsi="Cambria Math"/>
                        <w:sz w:val="24"/>
                        <w:szCs w:val="24"/>
                      </w:rPr>
                      <m:t>3</m:t>
                    </m:r>
                  </m:sup>
                </m:sSup>
              </m:e>
            </m:rad>
          </m:e>
        </m:rad>
        <m: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b</m:t>
            </m:r>
          </m:num>
          <m:den>
            <m:r>
              <w:rPr>
                <w:rFonts w:ascii="Cambria Math" w:hAnsi="Cambria Math"/>
                <w:sz w:val="24"/>
                <w:szCs w:val="24"/>
              </w:rPr>
              <m:t>3</m:t>
            </m:r>
            <m:r>
              <w:rPr>
                <w:rFonts w:ascii="Cambria Math" w:hAnsi="Cambria Math"/>
                <w:sz w:val="24"/>
                <w:szCs w:val="24"/>
              </w:rPr>
              <m:t>a</m:t>
            </m:r>
          </m:den>
        </m:f>
      </m:oMath>
      <w:r>
        <w:rPr>
          <w:sz w:val="24"/>
          <w:szCs w:val="24"/>
        </w:rPr>
        <w:t xml:space="preserve">, </w:t>
      </w:r>
      <w:r>
        <w:t xml:space="preserve">where the cubic is in the form </w:t>
      </w:r>
      <m:oMath>
        <m:r>
          <w:rPr>
            <w:rFonts w:ascii="Cambria Math" w:hAnsi="Cambria Math"/>
          </w:rPr>
          <m:t>a</m:t>
        </m:r>
        <m:sSup>
          <m:sSupPr>
            <m:ctrlPr>
              <w:rPr>
                <w:rFonts w:ascii="Cambria Math" w:hAnsi="Cambria Math"/>
              </w:rPr>
            </m:ctrlPr>
          </m:sSupPr>
          <m:e>
            <m:r>
              <w:rPr>
                <w:rFonts w:ascii="Cambria Math" w:hAnsi="Cambria Math"/>
              </w:rPr>
              <m:t>x</m:t>
            </m:r>
          </m:e>
          <m:sup>
            <m:r>
              <w:rPr>
                <w:rFonts w:ascii="Cambria Math" w:hAnsi="Cambria Math"/>
              </w:rPr>
              <m:t>3</m:t>
            </m:r>
          </m:sup>
        </m:sSup>
        <m:r>
          <w:rPr>
            <w:rFonts w:ascii="Cambria Math" w:hAnsi="Cambria Math"/>
          </w:rPr>
          <m:t>+</m:t>
        </m:r>
        <m:r>
          <w:rPr>
            <w:rFonts w:ascii="Cambria Math" w:hAnsi="Cambria Math"/>
          </w:rPr>
          <m:t>b</m:t>
        </m:r>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cx</m:t>
        </m:r>
        <m:r>
          <w:rPr>
            <w:rFonts w:ascii="Cambria Math" w:hAnsi="Cambria Math"/>
          </w:rPr>
          <m:t>+</m:t>
        </m:r>
        <m:r>
          <w:rPr>
            <w:rFonts w:ascii="Cambria Math" w:hAnsi="Cambria Math"/>
          </w:rPr>
          <m:t>d</m:t>
        </m:r>
        <m:r>
          <w:rPr>
            <w:rFonts w:ascii="Cambria Math" w:hAnsi="Cambria Math"/>
          </w:rPr>
          <m:t>=</m:t>
        </m:r>
        <m:r>
          <w:rPr>
            <w:rFonts w:ascii="Cambria Math" w:hAnsi="Cambria Math"/>
          </w:rPr>
          <m:t>0</m:t>
        </m:r>
      </m:oMath>
      <w:r>
        <w:t xml:space="preserve">. So I input the values and got an answer of </w:t>
      </w:r>
      <m:oMath>
        <m:r>
          <w:rPr>
            <w:rFonts w:ascii="Cambria Math" w:hAnsi="Cambria Math"/>
          </w:rPr>
          <m:t>x</m:t>
        </m:r>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3</m:t>
            </m:r>
          </m:den>
        </m:f>
        <m:r>
          <w:rPr>
            <w:rFonts w:ascii="Cambria Math" w:hAnsi="Cambria Math"/>
          </w:rPr>
          <m:t>+</m:t>
        </m:r>
        <m:rad>
          <m:radPr>
            <m:ctrlPr>
              <w:rPr>
                <w:rFonts w:ascii="Cambria Math" w:hAnsi="Cambria Math"/>
              </w:rPr>
            </m:ctrlPr>
          </m:radPr>
          <m:deg>
            <m:r>
              <w:rPr>
                <w:rFonts w:ascii="Cambria Math" w:hAnsi="Cambria Math"/>
              </w:rPr>
              <m:t>3</m:t>
            </m:r>
          </m:deg>
          <m:e>
            <m:f>
              <m:fPr>
                <m:ctrlPr>
                  <w:rPr>
                    <w:rFonts w:ascii="Cambria Math" w:hAnsi="Cambria Math"/>
                  </w:rPr>
                </m:ctrlPr>
              </m:fPr>
              <m:num>
                <m:r>
                  <w:rPr>
                    <w:rFonts w:ascii="Cambria Math" w:hAnsi="Cambria Math"/>
                  </w:rPr>
                  <m:t>19</m:t>
                </m:r>
              </m:num>
              <m:den>
                <m:r>
                  <w:rPr>
                    <w:rFonts w:ascii="Cambria Math" w:hAnsi="Cambria Math"/>
                  </w:rPr>
                  <m:t>27</m:t>
                </m:r>
              </m:den>
            </m:f>
            <m:r>
              <w:rPr>
                <w:rFonts w:ascii="Cambria Math" w:hAnsi="Cambria Math"/>
              </w:rPr>
              <m:t>+</m:t>
            </m:r>
            <m:rad>
              <m:radPr>
                <m:degHide m:val="1"/>
                <m:ctrlPr>
                  <w:rPr>
                    <w:rFonts w:ascii="Cambria Math" w:hAnsi="Cambria Math"/>
                  </w:rPr>
                </m:ctrlPr>
              </m:radPr>
              <m:deg/>
              <m:e>
                <m:f>
                  <m:fPr>
                    <m:ctrlPr>
                      <w:rPr>
                        <w:rFonts w:ascii="Cambria Math" w:hAnsi="Cambria Math"/>
                      </w:rPr>
                    </m:ctrlPr>
                  </m:fPr>
                  <m:num>
                    <m:r>
                      <w:rPr>
                        <w:rFonts w:ascii="Cambria Math" w:hAnsi="Cambria Math"/>
                      </w:rPr>
                      <m:t>11</m:t>
                    </m:r>
                  </m:num>
                  <m:den>
                    <m:r>
                      <w:rPr>
                        <w:rFonts w:ascii="Cambria Math" w:hAnsi="Cambria Math"/>
                      </w:rPr>
                      <m:t>27</m:t>
                    </m:r>
                  </m:den>
                </m:f>
              </m:e>
            </m:rad>
            <m:r>
              <w:rPr>
                <w:rFonts w:ascii="Cambria Math" w:hAnsi="Cambria Math"/>
              </w:rPr>
              <m:t xml:space="preserve"> </m:t>
            </m:r>
          </m:e>
        </m:rad>
        <m:r>
          <w:rPr>
            <w:rFonts w:ascii="Cambria Math" w:hAnsi="Cambria Math"/>
          </w:rPr>
          <m:t>+</m:t>
        </m:r>
        <m:rad>
          <m:radPr>
            <m:ctrlPr>
              <w:rPr>
                <w:rFonts w:ascii="Cambria Math" w:hAnsi="Cambria Math"/>
              </w:rPr>
            </m:ctrlPr>
          </m:radPr>
          <m:deg>
            <m:r>
              <w:rPr>
                <w:rFonts w:ascii="Cambria Math" w:hAnsi="Cambria Math"/>
              </w:rPr>
              <m:t>3</m:t>
            </m:r>
          </m:deg>
          <m:e>
            <m:f>
              <m:fPr>
                <m:ctrlPr>
                  <w:rPr>
                    <w:rFonts w:ascii="Cambria Math" w:hAnsi="Cambria Math"/>
                  </w:rPr>
                </m:ctrlPr>
              </m:fPr>
              <m:num>
                <m:r>
                  <w:rPr>
                    <w:rFonts w:ascii="Cambria Math" w:hAnsi="Cambria Math"/>
                  </w:rPr>
                  <m:t>19</m:t>
                </m:r>
              </m:num>
              <m:den>
                <m:r>
                  <w:rPr>
                    <w:rFonts w:ascii="Cambria Math" w:hAnsi="Cambria Math"/>
                  </w:rPr>
                  <m:t>27</m:t>
                </m:r>
              </m:den>
            </m:f>
            <m:r>
              <w:rPr>
                <w:rFonts w:ascii="Cambria Math" w:hAnsi="Cambria Math"/>
              </w:rPr>
              <m:t>-</m:t>
            </m:r>
            <m:rad>
              <m:radPr>
                <m:degHide m:val="1"/>
                <m:ctrlPr>
                  <w:rPr>
                    <w:rFonts w:ascii="Cambria Math" w:hAnsi="Cambria Math"/>
                  </w:rPr>
                </m:ctrlPr>
              </m:radPr>
              <m:deg/>
              <m:e>
                <m:f>
                  <m:fPr>
                    <m:ctrlPr>
                      <w:rPr>
                        <w:rFonts w:ascii="Cambria Math" w:hAnsi="Cambria Math"/>
                      </w:rPr>
                    </m:ctrlPr>
                  </m:fPr>
                  <m:num>
                    <m:r>
                      <w:rPr>
                        <w:rFonts w:ascii="Cambria Math" w:hAnsi="Cambria Math"/>
                      </w:rPr>
                      <m:t>11</m:t>
                    </m:r>
                  </m:num>
                  <m:den>
                    <m:r>
                      <w:rPr>
                        <w:rFonts w:ascii="Cambria Math" w:hAnsi="Cambria Math"/>
                      </w:rPr>
                      <m:t>27</m:t>
                    </m:r>
                  </m:den>
                </m:f>
              </m:e>
            </m:rad>
          </m:e>
        </m:rad>
        <m:r>
          <w:rPr>
            <w:rFonts w:ascii="Cambria Math" w:hAnsi="Cambria Math"/>
          </w:rPr>
          <m:t xml:space="preserve"> = </m:t>
        </m:r>
        <m:f>
          <m:fPr>
            <m:ctrlPr>
              <w:rPr>
                <w:rFonts w:ascii="Cambria Math" w:hAnsi="Cambria Math"/>
              </w:rPr>
            </m:ctrlPr>
          </m:fPr>
          <m:num>
            <m:r>
              <w:rPr>
                <w:rFonts w:ascii="Cambria Math" w:hAnsi="Cambria Math"/>
              </w:rPr>
              <m:t>1+</m:t>
            </m:r>
            <m:rad>
              <m:radPr>
                <m:ctrlPr>
                  <w:rPr>
                    <w:rFonts w:ascii="Cambria Math" w:hAnsi="Cambria Math"/>
                  </w:rPr>
                </m:ctrlPr>
              </m:radPr>
              <m:deg>
                <m:r>
                  <w:rPr>
                    <w:rFonts w:ascii="Cambria Math" w:hAnsi="Cambria Math"/>
                  </w:rPr>
                  <m:t>3</m:t>
                </m:r>
              </m:deg>
              <m:e>
                <m:r>
                  <w:rPr>
                    <w:rFonts w:ascii="Cambria Math" w:hAnsi="Cambria Math"/>
                  </w:rPr>
                  <m:t>19+3</m:t>
                </m:r>
                <m:rad>
                  <m:radPr>
                    <m:degHide m:val="1"/>
                    <m:ctrlPr>
                      <w:rPr>
                        <w:rFonts w:ascii="Cambria Math" w:hAnsi="Cambria Math"/>
                      </w:rPr>
                    </m:ctrlPr>
                  </m:radPr>
                  <m:deg/>
                  <m:e>
                    <m:r>
                      <w:rPr>
                        <w:rFonts w:ascii="Cambria Math" w:hAnsi="Cambria Math"/>
                      </w:rPr>
                      <m:t>33</m:t>
                    </m:r>
                  </m:e>
                </m:rad>
              </m:e>
            </m:rad>
            <m:r>
              <w:rPr>
                <w:rFonts w:ascii="Cambria Math" w:hAnsi="Cambria Math"/>
              </w:rPr>
              <m:t>+</m:t>
            </m:r>
            <m:rad>
              <m:radPr>
                <m:ctrlPr>
                  <w:rPr>
                    <w:rFonts w:ascii="Cambria Math" w:hAnsi="Cambria Math"/>
                  </w:rPr>
                </m:ctrlPr>
              </m:radPr>
              <m:deg>
                <m:r>
                  <w:rPr>
                    <w:rFonts w:ascii="Cambria Math" w:hAnsi="Cambria Math"/>
                  </w:rPr>
                  <m:t>3</m:t>
                </m:r>
              </m:deg>
              <m:e>
                <m:r>
                  <w:rPr>
                    <w:rFonts w:ascii="Cambria Math" w:hAnsi="Cambria Math"/>
                  </w:rPr>
                  <m:t>19-3</m:t>
                </m:r>
                <m:rad>
                  <m:radPr>
                    <m:degHide m:val="1"/>
                    <m:ctrlPr>
                      <w:rPr>
                        <w:rFonts w:ascii="Cambria Math" w:hAnsi="Cambria Math"/>
                      </w:rPr>
                    </m:ctrlPr>
                  </m:radPr>
                  <m:deg/>
                  <m:e>
                    <m:r>
                      <w:rPr>
                        <w:rFonts w:ascii="Cambria Math" w:hAnsi="Cambria Math"/>
                      </w:rPr>
                      <m:t>33</m:t>
                    </m:r>
                  </m:e>
                </m:rad>
              </m:e>
            </m:rad>
          </m:num>
          <m:den>
            <m:r>
              <w:rPr>
                <w:rFonts w:ascii="Cambria Math" w:hAnsi="Cambria Math"/>
              </w:rPr>
              <m:t>3</m:t>
            </m:r>
          </m:den>
        </m:f>
        <m:r>
          <w:rPr>
            <w:rFonts w:ascii="Cambria Math" w:hAnsi="Cambria Math"/>
          </w:rPr>
          <m:t>≈1.839286...</m:t>
        </m:r>
      </m:oMath>
      <w:r>
        <w:t xml:space="preserve"> as the only real solution, there were also two complex solutions,  </w:t>
      </w:r>
      <m:oMath>
        <m:r>
          <w:rPr>
            <w:rFonts w:ascii="Cambria Math" w:hAnsi="Cambria Math"/>
          </w:rPr>
          <m:t>x</m:t>
        </m:r>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6</m:t>
            </m:r>
          </m:den>
        </m:f>
        <m:r>
          <w:rPr>
            <w:rFonts w:ascii="Cambria Math" w:hAnsi="Cambria Math"/>
          </w:rPr>
          <m:t>(1±</m:t>
        </m:r>
        <m:rad>
          <m:radPr>
            <m:degHide m:val="1"/>
            <m:ctrlPr>
              <w:rPr>
                <w:rFonts w:ascii="Cambria Math" w:hAnsi="Cambria Math"/>
              </w:rPr>
            </m:ctrlPr>
          </m:radPr>
          <m:deg/>
          <m:e>
            <m:r>
              <w:rPr>
                <w:rFonts w:ascii="Cambria Math" w:hAnsi="Cambria Math"/>
              </w:rPr>
              <m:t>-</m:t>
            </m:r>
            <m:r>
              <w:rPr>
                <w:rFonts w:ascii="Cambria Math" w:hAnsi="Cambria Math"/>
              </w:rPr>
              <m:t xml:space="preserve">3 </m:t>
            </m:r>
          </m:e>
        </m:rad>
        <m:r>
          <w:rPr>
            <w:rFonts w:ascii="Cambria Math" w:hAnsi="Cambria Math"/>
          </w:rPr>
          <m:t>)</m:t>
        </m:r>
        <m:rad>
          <m:radPr>
            <m:ctrlPr>
              <w:rPr>
                <w:rFonts w:ascii="Cambria Math" w:hAnsi="Cambria Math"/>
              </w:rPr>
            </m:ctrlPr>
          </m:radPr>
          <m:deg>
            <m:r>
              <w:rPr>
                <w:rFonts w:ascii="Cambria Math" w:hAnsi="Cambria Math"/>
              </w:rPr>
              <m:t>3</m:t>
            </m:r>
          </m:deg>
          <m:e>
            <m:r>
              <w:rPr>
                <w:rFonts w:ascii="Cambria Math" w:hAnsi="Cambria Math"/>
              </w:rPr>
              <m:t>19-3</m:t>
            </m:r>
            <m:rad>
              <m:radPr>
                <m:degHide m:val="1"/>
                <m:ctrlPr>
                  <w:rPr>
                    <w:rFonts w:ascii="Cambria Math" w:hAnsi="Cambria Math"/>
                  </w:rPr>
                </m:ctrlPr>
              </m:radPr>
              <m:deg/>
              <m:e>
                <m:r>
                  <w:rPr>
                    <w:rFonts w:ascii="Cambria Math" w:hAnsi="Cambria Math"/>
                  </w:rPr>
                  <m:t>33</m:t>
                </m:r>
              </m:e>
            </m:rad>
          </m:e>
        </m:rad>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6</m:t>
            </m:r>
          </m:den>
        </m:f>
        <m:r>
          <w:rPr>
            <w:rFonts w:ascii="Cambria Math" w:hAnsi="Cambria Math"/>
          </w:rPr>
          <m:t>(1∓</m:t>
        </m:r>
        <m:rad>
          <m:radPr>
            <m:degHide m:val="1"/>
            <m:ctrlPr>
              <w:rPr>
                <w:rFonts w:ascii="Cambria Math" w:hAnsi="Cambria Math"/>
              </w:rPr>
            </m:ctrlPr>
          </m:radPr>
          <m:deg/>
          <m:e>
            <m:r>
              <w:rPr>
                <w:rFonts w:ascii="Cambria Math" w:hAnsi="Cambria Math"/>
              </w:rPr>
              <m:t>-</m:t>
            </m:r>
            <m:r>
              <w:rPr>
                <w:rFonts w:ascii="Cambria Math" w:hAnsi="Cambria Math"/>
              </w:rPr>
              <m:t>3</m:t>
            </m:r>
          </m:e>
        </m:rad>
        <m:r>
          <w:rPr>
            <w:rFonts w:ascii="Cambria Math" w:hAnsi="Cambria Math"/>
          </w:rPr>
          <m:t>)</m:t>
        </m:r>
        <m:rad>
          <m:radPr>
            <m:ctrlPr>
              <w:rPr>
                <w:rFonts w:ascii="Cambria Math" w:hAnsi="Cambria Math"/>
              </w:rPr>
            </m:ctrlPr>
          </m:radPr>
          <m:deg>
            <m:r>
              <w:rPr>
                <w:rFonts w:ascii="Cambria Math" w:hAnsi="Cambria Math"/>
              </w:rPr>
              <m:t>3</m:t>
            </m:r>
          </m:deg>
          <m:e>
            <m:r>
              <w:rPr>
                <w:rFonts w:ascii="Cambria Math" w:hAnsi="Cambria Math"/>
              </w:rPr>
              <m:t>19+3</m:t>
            </m:r>
            <m:rad>
              <m:radPr>
                <m:degHide m:val="1"/>
                <m:ctrlPr>
                  <w:rPr>
                    <w:rFonts w:ascii="Cambria Math" w:hAnsi="Cambria Math"/>
                  </w:rPr>
                </m:ctrlPr>
              </m:radPr>
              <m:deg/>
              <m:e>
                <m:r>
                  <w:rPr>
                    <w:rFonts w:ascii="Cambria Math" w:hAnsi="Cambria Math"/>
                  </w:rPr>
                  <m:t>33</m:t>
                </m:r>
              </m:e>
            </m:rad>
          </m:e>
        </m:rad>
      </m:oMath>
      <w:r>
        <w:t>. It is not immediately clear what use of t</w:t>
      </w:r>
      <w:r>
        <w:t xml:space="preserve">he complex solutions are, but it </w:t>
      </w:r>
      <w:proofErr w:type="gramStart"/>
      <w:r>
        <w:t>isn’t</w:t>
      </w:r>
      <w:proofErr w:type="gramEnd"/>
      <w:r>
        <w:t xml:space="preserve"> too hard to determine if the “tribonacci constant” is correct. Starting with 0,0,1 the simplest tribonacci sequence goes: 1,1,2,4,7,13,24,44… To get a rough approximation for the tribonacci constant, </w:t>
      </w:r>
      <m:oMath>
        <m:f>
          <m:fPr>
            <m:ctrlPr>
              <w:rPr>
                <w:rFonts w:ascii="Cambria Math" w:hAnsi="Cambria Math"/>
              </w:rPr>
            </m:ctrlPr>
          </m:fPr>
          <m:num>
            <m:r>
              <w:rPr>
                <w:rFonts w:ascii="Cambria Math" w:hAnsi="Cambria Math"/>
              </w:rPr>
              <m:t>44</m:t>
            </m:r>
          </m:num>
          <m:den>
            <m:r>
              <w:rPr>
                <w:rFonts w:ascii="Cambria Math" w:hAnsi="Cambria Math"/>
              </w:rPr>
              <m:t>24</m:t>
            </m:r>
          </m:den>
        </m:f>
        <m:r>
          <w:rPr>
            <w:rFonts w:ascii="Cambria Math" w:hAnsi="Cambria Math"/>
          </w:rPr>
          <m:t>=</m:t>
        </m:r>
        <m:f>
          <m:fPr>
            <m:ctrlPr>
              <w:rPr>
                <w:rFonts w:ascii="Cambria Math" w:hAnsi="Cambria Math"/>
              </w:rPr>
            </m:ctrlPr>
          </m:fPr>
          <m:num>
            <m:r>
              <w:rPr>
                <w:rFonts w:ascii="Cambria Math" w:hAnsi="Cambria Math"/>
              </w:rPr>
              <m:t>11</m:t>
            </m:r>
          </m:num>
          <m:den>
            <m:r>
              <w:rPr>
                <w:rFonts w:ascii="Cambria Math" w:hAnsi="Cambria Math"/>
              </w:rPr>
              <m:t>6</m:t>
            </m:r>
          </m:den>
        </m:f>
        <m:r>
          <w:rPr>
            <w:rFonts w:ascii="Cambria Math" w:hAnsi="Cambria Math"/>
          </w:rPr>
          <m:t>=1.8</m:t>
        </m:r>
        <m:bar>
          <m:barPr>
            <m:ctrlPr>
              <w:rPr>
                <w:rFonts w:ascii="Cambria Math" w:hAnsi="Cambria Math"/>
              </w:rPr>
            </m:ctrlPr>
          </m:barPr>
          <m:e>
            <m:r>
              <w:rPr>
                <w:rFonts w:ascii="Cambria Math" w:hAnsi="Cambria Math"/>
              </w:rPr>
              <m:t>3</m:t>
            </m:r>
          </m:e>
        </m:bar>
      </m:oMath>
      <w:r>
        <w:t>, th</w:t>
      </w:r>
      <w:r>
        <w:t xml:space="preserve">e next term is 81, </w:t>
      </w:r>
      <m:oMath>
        <m:f>
          <m:fPr>
            <m:ctrlPr>
              <w:rPr>
                <w:rFonts w:ascii="Cambria Math" w:hAnsi="Cambria Math"/>
              </w:rPr>
            </m:ctrlPr>
          </m:fPr>
          <m:num>
            <m:r>
              <w:rPr>
                <w:rFonts w:ascii="Cambria Math" w:hAnsi="Cambria Math"/>
              </w:rPr>
              <m:t>81</m:t>
            </m:r>
          </m:num>
          <m:den>
            <m:r>
              <w:rPr>
                <w:rFonts w:ascii="Cambria Math" w:hAnsi="Cambria Math"/>
              </w:rPr>
              <m:t>44</m:t>
            </m:r>
          </m:den>
        </m:f>
        <m:r>
          <w:rPr>
            <w:rFonts w:ascii="Cambria Math" w:hAnsi="Cambria Math"/>
          </w:rPr>
          <m:t>=1.841</m:t>
        </m:r>
      </m:oMath>
      <w:r>
        <w:t xml:space="preserve"> continuing to become better and better as an estimate, just like with Fibonacci. </w:t>
      </w:r>
    </w:p>
    <w:p w14:paraId="0000000E" w14:textId="77777777" w:rsidR="0050618D" w:rsidRDefault="001E0212">
      <w:r>
        <w:t>I was interested by how the recurrence relation changes for increasing numbers of previous terms summed, I first decided to solve the equations,</w:t>
      </w:r>
      <w:r>
        <w:t xml:space="preserve"> however quartics, quintics and everything after are even more difficult to solve and obtain exact solutions for, the real solutions of </w:t>
      </w:r>
      <m:oMath>
        <m:sSup>
          <m:sSupPr>
            <m:ctrlPr>
              <w:rPr>
                <w:rFonts w:ascii="Cambria Math" w:hAnsi="Cambria Math"/>
              </w:rPr>
            </m:ctrlPr>
          </m:sSupPr>
          <m:e>
            <m:r>
              <w:rPr>
                <w:rFonts w:ascii="Cambria Math" w:hAnsi="Cambria Math"/>
              </w:rPr>
              <m:t>x</m:t>
            </m:r>
          </m:e>
          <m:sup>
            <m:r>
              <w:rPr>
                <w:rFonts w:ascii="Cambria Math" w:hAnsi="Cambria Math"/>
              </w:rPr>
              <m:t>4</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3</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2</m:t>
            </m:r>
          </m:sup>
        </m:sSup>
        <m:r>
          <w:rPr>
            <w:rFonts w:ascii="Cambria Math" w:hAnsi="Cambria Math"/>
          </w:rPr>
          <m:t>-</m:t>
        </m:r>
        <m:r>
          <w:rPr>
            <w:rFonts w:ascii="Cambria Math" w:hAnsi="Cambria Math"/>
          </w:rPr>
          <m:t>x</m:t>
        </m:r>
        <m:r>
          <w:rPr>
            <w:rFonts w:ascii="Cambria Math" w:hAnsi="Cambria Math"/>
          </w:rPr>
          <m:t>-</m:t>
        </m:r>
        <m:r>
          <w:rPr>
            <w:rFonts w:ascii="Cambria Math" w:hAnsi="Cambria Math"/>
          </w:rPr>
          <m:t>1=0</m:t>
        </m:r>
      </m:oMath>
      <w:r>
        <w:t xml:space="preserve"> are, x=</w:t>
      </w:r>
      <w:proofErr w:type="gramStart"/>
      <w:r>
        <w:t>1.9276..</w:t>
      </w:r>
      <w:proofErr w:type="gramEnd"/>
      <w:r>
        <w:t xml:space="preserve"> and -0.7748, having a negative solution once again, </w:t>
      </w:r>
      <m:oMath>
        <m:sSup>
          <m:sSupPr>
            <m:ctrlPr>
              <w:rPr>
                <w:rFonts w:ascii="Cambria Math" w:hAnsi="Cambria Math"/>
              </w:rPr>
            </m:ctrlPr>
          </m:sSupPr>
          <m:e>
            <m:r>
              <w:rPr>
                <w:rFonts w:ascii="Cambria Math" w:hAnsi="Cambria Math"/>
              </w:rPr>
              <m:t>x</m:t>
            </m:r>
          </m:e>
          <m:sup>
            <m:r>
              <w:rPr>
                <w:rFonts w:ascii="Cambria Math" w:hAnsi="Cambria Math"/>
              </w:rPr>
              <m:t>5</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4</m:t>
            </m:r>
          </m:sup>
        </m:sSup>
        <m:r>
          <w:rPr>
            <w:rFonts w:ascii="Cambria Math" w:hAnsi="Cambria Math"/>
          </w:rPr>
          <m:t>..=0</m:t>
        </m:r>
      </m:oMath>
      <w:r>
        <w:t>, x=1.966, no negative</w:t>
      </w:r>
      <w:r>
        <w:t xml:space="preserve"> root, what transpires is that as</w:t>
      </w:r>
      <m:oMath>
        <m:sSup>
          <m:sSupPr>
            <m:ctrlPr>
              <w:rPr>
                <w:rFonts w:ascii="Cambria Math" w:hAnsi="Cambria Math"/>
              </w:rPr>
            </m:ctrlPr>
          </m:sSupPr>
          <m:e>
            <m:r>
              <w:rPr>
                <w:rFonts w:ascii="Cambria Math" w:hAnsi="Cambria Math"/>
              </w:rPr>
              <m:t>x</m:t>
            </m:r>
          </m:e>
          <m:sup>
            <m:r>
              <w:rPr>
                <w:rFonts w:ascii="Cambria Math" w:hAnsi="Cambria Math"/>
              </w:rPr>
              <m:t>a</m:t>
            </m:r>
          </m:sup>
        </m:sSup>
        <m:r>
          <w:rPr>
            <w:rFonts w:ascii="Cambria Math" w:hAnsi="Cambria Math"/>
          </w:rPr>
          <m:t>-</m:t>
        </m:r>
        <m:sSup>
          <m:sSupPr>
            <m:ctrlPr>
              <w:rPr>
                <w:rFonts w:ascii="Cambria Math" w:hAnsi="Cambria Math"/>
              </w:rPr>
            </m:ctrlPr>
          </m:sSupPr>
          <m:e>
            <m:r>
              <w:rPr>
                <w:rFonts w:ascii="Cambria Math" w:hAnsi="Cambria Math"/>
              </w:rPr>
              <m:t>x</m:t>
            </m:r>
          </m:e>
          <m:sup>
            <m:r>
              <w:rPr>
                <w:rFonts w:ascii="Cambria Math" w:hAnsi="Cambria Math"/>
              </w:rPr>
              <m:t>a</m:t>
            </m:r>
            <m:r>
              <w:rPr>
                <w:rFonts w:ascii="Cambria Math" w:hAnsi="Cambria Math"/>
              </w:rPr>
              <m:t>-</m:t>
            </m:r>
            <m:r>
              <w:rPr>
                <w:rFonts w:ascii="Cambria Math" w:hAnsi="Cambria Math"/>
              </w:rPr>
              <m:t>1</m:t>
            </m:r>
          </m:sup>
        </m:sSup>
        <m:r>
          <w:rPr>
            <w:rFonts w:ascii="Cambria Math" w:hAnsi="Cambria Math"/>
          </w:rPr>
          <m:t>-</m:t>
        </m:r>
        <m:r>
          <w:rPr>
            <w:rFonts w:ascii="Cambria Math" w:hAnsi="Cambria Math"/>
          </w:rPr>
          <m:t>...-</m:t>
        </m:r>
        <m:r>
          <w:rPr>
            <w:rFonts w:ascii="Cambria Math" w:hAnsi="Cambria Math"/>
          </w:rPr>
          <m:t>x</m:t>
        </m:r>
        <m:r>
          <w:rPr>
            <w:rFonts w:ascii="Cambria Math" w:hAnsi="Cambria Math"/>
          </w:rPr>
          <m:t>-</m:t>
        </m:r>
        <m:r>
          <w:rPr>
            <w:rFonts w:ascii="Cambria Math" w:hAnsi="Cambria Math"/>
          </w:rPr>
          <m:t>1=0</m:t>
        </m:r>
      </m:oMath>
      <w:r>
        <w:t xml:space="preserve"> gets larger all odd “a” have one solution, </w:t>
      </w:r>
      <m:oMath>
        <m:r>
          <w:rPr>
            <w:rFonts w:ascii="Cambria Math" w:hAnsi="Cambria Math"/>
          </w:rPr>
          <m:t>x</m:t>
        </m:r>
        <m:r>
          <w:rPr>
            <w:rFonts w:ascii="Cambria Math" w:hAnsi="Cambria Math"/>
          </w:rPr>
          <m:t>-</m:t>
        </m:r>
        <m:r>
          <w:rPr>
            <w:rFonts w:ascii="Cambria Math" w:hAnsi="Cambria Math"/>
          </w:rPr>
          <m:t>&gt;2</m:t>
        </m:r>
      </m:oMath>
      <w:r>
        <w:t xml:space="preserve"> and even values of “a” have an additional solution</w:t>
      </w:r>
      <m:oMath>
        <m:r>
          <w:rPr>
            <w:rFonts w:ascii="Cambria Math" w:hAnsi="Cambria Math"/>
          </w:rPr>
          <m:t>x</m:t>
        </m:r>
        <m:r>
          <w:rPr>
            <w:rFonts w:ascii="Cambria Math" w:hAnsi="Cambria Math"/>
          </w:rPr>
          <m:t>-</m:t>
        </m:r>
        <m:r>
          <w:rPr>
            <w:rFonts w:ascii="Cambria Math" w:hAnsi="Cambria Math"/>
          </w:rPr>
          <m:t>&gt;-1</m:t>
        </m:r>
      </m:oMath>
      <w:r>
        <w:t>. The former makes logical sense because of the way that these fibonacci sequences work, the “i</w:t>
      </w:r>
      <w:r>
        <w:t>nfinity-bonacci” sequence goes, 0,1,1,2,4,8,16...</w:t>
      </w:r>
    </w:p>
    <w:p w14:paraId="0000000F" w14:textId="77777777" w:rsidR="0050618D" w:rsidRDefault="001E0212">
      <w:r>
        <w:t xml:space="preserve">This looks </w:t>
      </w:r>
      <w:proofErr w:type="gramStart"/>
      <w:r>
        <w:t>exactly the same</w:t>
      </w:r>
      <w:proofErr w:type="gramEnd"/>
      <w:r>
        <w:t xml:space="preserve"> as the sequence of binary numbers, subsequent powers of 2, and a known fact about the binary numbers is that </w:t>
      </w:r>
      <m:oMath>
        <m:sSup>
          <m:sSupPr>
            <m:ctrlPr>
              <w:rPr>
                <w:rFonts w:ascii="Cambria Math" w:hAnsi="Cambria Math"/>
              </w:rPr>
            </m:ctrlPr>
          </m:sSupPr>
          <m:e>
            <m:r>
              <w:rPr>
                <w:rFonts w:ascii="Cambria Math" w:hAnsi="Cambria Math"/>
              </w:rPr>
              <m:t>2</m:t>
            </m:r>
          </m:e>
          <m:sup>
            <m:r>
              <w:rPr>
                <w:rFonts w:ascii="Cambria Math" w:hAnsi="Cambria Math"/>
              </w:rPr>
              <m:t>n</m:t>
            </m:r>
          </m:sup>
        </m:sSup>
        <m:r>
          <w:rPr>
            <w:rFonts w:ascii="Cambria Math" w:hAnsi="Cambria Math"/>
          </w:rPr>
          <m:t>=1+</m:t>
        </m:r>
        <m:nary>
          <m:naryPr>
            <m:chr m:val="∑"/>
            <m:ctrlPr>
              <w:rPr>
                <w:rFonts w:ascii="Cambria Math" w:hAnsi="Cambria Math"/>
              </w:rPr>
            </m:ctrlPr>
          </m:naryPr>
          <m:sub>
            <m:r>
              <w:rPr>
                <w:rFonts w:ascii="Cambria Math" w:hAnsi="Cambria Math"/>
              </w:rPr>
              <m:t>x</m:t>
            </m:r>
            <m:r>
              <w:rPr>
                <w:rFonts w:ascii="Cambria Math" w:hAnsi="Cambria Math"/>
              </w:rPr>
              <m:t>=0</m:t>
            </m:r>
          </m:sub>
          <m:sup>
            <m:r>
              <w:rPr>
                <w:rFonts w:ascii="Cambria Math" w:hAnsi="Cambria Math"/>
              </w:rPr>
              <m:t>n</m:t>
            </m:r>
            <m:r>
              <w:rPr>
                <w:rFonts w:ascii="Cambria Math" w:hAnsi="Cambria Math"/>
              </w:rPr>
              <m:t>-</m:t>
            </m:r>
            <m:r>
              <w:rPr>
                <w:rFonts w:ascii="Cambria Math" w:hAnsi="Cambria Math"/>
              </w:rPr>
              <m:t>1</m:t>
            </m:r>
          </m:sup>
          <m:e/>
        </m:nary>
        <m:r>
          <w:rPr>
            <w:rFonts w:ascii="Cambria Math" w:hAnsi="Cambria Math"/>
          </w:rPr>
          <m:t>(</m:t>
        </m:r>
        <m:sSup>
          <m:sSupPr>
            <m:ctrlPr>
              <w:rPr>
                <w:rFonts w:ascii="Cambria Math" w:hAnsi="Cambria Math"/>
              </w:rPr>
            </m:ctrlPr>
          </m:sSupPr>
          <m:e>
            <m:r>
              <w:rPr>
                <w:rFonts w:ascii="Cambria Math" w:hAnsi="Cambria Math"/>
              </w:rPr>
              <m:t>2</m:t>
            </m:r>
          </m:e>
          <m:sup>
            <m:r>
              <w:rPr>
                <w:rFonts w:ascii="Cambria Math" w:hAnsi="Cambria Math"/>
              </w:rPr>
              <m:t>x</m:t>
            </m:r>
          </m:sup>
        </m:sSup>
        <m:r>
          <w:rPr>
            <w:rFonts w:ascii="Cambria Math" w:hAnsi="Cambria Math"/>
          </w:rPr>
          <m:t>)</m:t>
        </m:r>
      </m:oMath>
      <w:r>
        <w:t xml:space="preserve"> 1 can also be substituted for a and follows the s</w:t>
      </w:r>
      <w:r>
        <w:t xml:space="preserve">ame relationship. This shows that </w:t>
      </w:r>
      <w:proofErr w:type="gramStart"/>
      <w:r>
        <w:t>overall</w:t>
      </w:r>
      <w:proofErr w:type="gramEnd"/>
      <w:r>
        <w:t xml:space="preserve"> the difference between each sequence when sequences sum larger series of numbers become increasingly similar, a fairly intuitive idea, but interesting nonetheless.</w:t>
      </w:r>
    </w:p>
    <w:p w14:paraId="00000010" w14:textId="77777777" w:rsidR="0050618D" w:rsidRDefault="0050618D"/>
    <w:p w14:paraId="00000011" w14:textId="77777777" w:rsidR="0050618D" w:rsidRDefault="001E0212">
      <w:r>
        <w:t>I think that this small investigation has demonst</w:t>
      </w:r>
      <w:r>
        <w:t xml:space="preserve">rated to me the “fractal nature” of maths. Every question you answer, you think of 10 more! </w:t>
      </w:r>
    </w:p>
    <w:sectPr w:rsidR="0050618D">
      <w:foot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C28C5D" w14:textId="77777777" w:rsidR="001E0212" w:rsidRDefault="001E0212" w:rsidP="00C8018B">
      <w:pPr>
        <w:spacing w:line="240" w:lineRule="auto"/>
      </w:pPr>
      <w:r>
        <w:separator/>
      </w:r>
    </w:p>
  </w:endnote>
  <w:endnote w:type="continuationSeparator" w:id="0">
    <w:p w14:paraId="48D88199" w14:textId="77777777" w:rsidR="001E0212" w:rsidRDefault="001E0212" w:rsidP="00C801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54517001"/>
      <w:docPartObj>
        <w:docPartGallery w:val="Page Numbers (Bottom of Page)"/>
        <w:docPartUnique/>
      </w:docPartObj>
    </w:sdtPr>
    <w:sdtEndPr>
      <w:rPr>
        <w:noProof/>
      </w:rPr>
    </w:sdtEndPr>
    <w:sdtContent>
      <w:p w14:paraId="7E467CBD" w14:textId="4FAA45BC" w:rsidR="00C8018B" w:rsidRDefault="00C801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47919F" w14:textId="77777777" w:rsidR="00C8018B" w:rsidRDefault="00C801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1EE96D" w14:textId="77777777" w:rsidR="001E0212" w:rsidRDefault="001E0212" w:rsidP="00C8018B">
      <w:pPr>
        <w:spacing w:line="240" w:lineRule="auto"/>
      </w:pPr>
      <w:r>
        <w:separator/>
      </w:r>
    </w:p>
  </w:footnote>
  <w:footnote w:type="continuationSeparator" w:id="0">
    <w:p w14:paraId="281BAAF6" w14:textId="77777777" w:rsidR="001E0212" w:rsidRDefault="001E0212" w:rsidP="00C8018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18D"/>
    <w:rsid w:val="001E0212"/>
    <w:rsid w:val="004B7B43"/>
    <w:rsid w:val="0050618D"/>
    <w:rsid w:val="00A061DC"/>
    <w:rsid w:val="00C801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068FF"/>
  <w15:docId w15:val="{55AC63ED-C3E0-4E33-AA9C-B4BED3833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C8018B"/>
    <w:pPr>
      <w:tabs>
        <w:tab w:val="center" w:pos="4513"/>
        <w:tab w:val="right" w:pos="9026"/>
      </w:tabs>
      <w:spacing w:line="240" w:lineRule="auto"/>
    </w:pPr>
  </w:style>
  <w:style w:type="character" w:customStyle="1" w:styleId="HeaderChar">
    <w:name w:val="Header Char"/>
    <w:basedOn w:val="DefaultParagraphFont"/>
    <w:link w:val="Header"/>
    <w:uiPriority w:val="99"/>
    <w:rsid w:val="00C8018B"/>
  </w:style>
  <w:style w:type="paragraph" w:styleId="Footer">
    <w:name w:val="footer"/>
    <w:basedOn w:val="Normal"/>
    <w:link w:val="FooterChar"/>
    <w:uiPriority w:val="99"/>
    <w:unhideWhenUsed/>
    <w:rsid w:val="00C8018B"/>
    <w:pPr>
      <w:tabs>
        <w:tab w:val="center" w:pos="4513"/>
        <w:tab w:val="right" w:pos="9026"/>
      </w:tabs>
      <w:spacing w:line="240" w:lineRule="auto"/>
    </w:pPr>
  </w:style>
  <w:style w:type="character" w:customStyle="1" w:styleId="FooterChar">
    <w:name w:val="Footer Char"/>
    <w:basedOn w:val="DefaultParagraphFont"/>
    <w:link w:val="Footer"/>
    <w:uiPriority w:val="99"/>
    <w:rsid w:val="00C80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2BE5E-6EEC-4883-99FC-103D37EA6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1200</Words>
  <Characters>6842</Characters>
  <Application>Microsoft Office Word</Application>
  <DocSecurity>0</DocSecurity>
  <Lines>57</Lines>
  <Paragraphs>16</Paragraphs>
  <ScaleCrop>false</ScaleCrop>
  <Company/>
  <LinksUpToDate>false</LinksUpToDate>
  <CharactersWithSpaces>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Heather Tucker</cp:lastModifiedBy>
  <cp:revision>3</cp:revision>
  <dcterms:created xsi:type="dcterms:W3CDTF">2021-03-26T20:42:00Z</dcterms:created>
  <dcterms:modified xsi:type="dcterms:W3CDTF">2021-03-26T20:43:00Z</dcterms:modified>
</cp:coreProperties>
</file>