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A07F" w14:textId="33990D32" w:rsidR="009F3C7E" w:rsidRPr="009B2B6D" w:rsidRDefault="000E1F2D" w:rsidP="009B2B6D">
      <w:pPr>
        <w:jc w:val="center"/>
        <w:rPr>
          <w:sz w:val="32"/>
          <w:szCs w:val="32"/>
          <w:u w:val="single"/>
          <w:lang w:val="en-GB"/>
        </w:rPr>
      </w:pPr>
      <w:r w:rsidRPr="009B2B6D">
        <w:rPr>
          <w:sz w:val="32"/>
          <w:szCs w:val="32"/>
          <w:u w:val="single"/>
          <w:lang w:val="en-GB"/>
        </w:rPr>
        <w:t>Elliptic Curves: A Ke</w:t>
      </w:r>
      <w:r w:rsidRPr="009B2B6D">
        <w:rPr>
          <w:sz w:val="32"/>
          <w:szCs w:val="32"/>
          <w:u w:val="single"/>
          <w:lang w:val="en-GB"/>
        </w:rPr>
        <w:t xml:space="preserve">y </w:t>
      </w:r>
      <w:r w:rsidR="00A70551" w:rsidRPr="009B2B6D">
        <w:rPr>
          <w:sz w:val="32"/>
          <w:szCs w:val="32"/>
          <w:u w:val="single"/>
          <w:lang w:val="en-GB"/>
        </w:rPr>
        <w:t>to the Past, Present and Future</w:t>
      </w:r>
    </w:p>
    <w:p w14:paraId="497822EF" w14:textId="20E0F707" w:rsidR="00A116EE" w:rsidRDefault="00A116EE">
      <w:pPr>
        <w:rPr>
          <w:lang w:val="en-GB"/>
        </w:rPr>
      </w:pPr>
    </w:p>
    <w:p w14:paraId="717196F7" w14:textId="42E3B3BE" w:rsidR="00A116EE" w:rsidRPr="00C37C4D" w:rsidRDefault="00C37C4D">
      <w:pPr>
        <w:rPr>
          <w:b/>
          <w:bCs/>
          <w:lang w:val="en-GB"/>
        </w:rPr>
      </w:pPr>
      <w:r w:rsidRPr="00C37C4D">
        <w:rPr>
          <w:b/>
          <w:bCs/>
          <w:lang w:val="en-GB"/>
        </w:rPr>
        <w:t xml:space="preserve">What is an elliptic </w:t>
      </w:r>
      <w:proofErr w:type="gramStart"/>
      <w:r w:rsidRPr="00C37C4D">
        <w:rPr>
          <w:b/>
          <w:bCs/>
          <w:lang w:val="en-GB"/>
        </w:rPr>
        <w:t>curve:</w:t>
      </w:r>
      <w:proofErr w:type="gramEnd"/>
    </w:p>
    <w:p w14:paraId="3E141E18" w14:textId="501BED7F" w:rsidR="00A116EE" w:rsidRDefault="00A116EE">
      <w:pPr>
        <w:rPr>
          <w:rFonts w:eastAsiaTheme="minorEastAsia"/>
          <w:lang w:val="en-GB"/>
        </w:rPr>
      </w:pPr>
      <w:r>
        <w:rPr>
          <w:lang w:val="en-GB"/>
        </w:rPr>
        <w:t xml:space="preserve">An elliptic curve is, fundamentally, a Cartesian equation of the form </w:t>
      </w:r>
      <m:oMath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y</m:t>
            </m:r>
          </m:e>
          <m:sup>
            <m:r>
              <w:rPr>
                <w:rFonts w:ascii="Cambria Math" w:hAnsi="Cambria Math"/>
                <w:lang w:val="en-GB"/>
              </w:rPr>
              <m:t>2</m:t>
            </m:r>
          </m:sup>
        </m:sSup>
        <m:r>
          <w:rPr>
            <w:rFonts w:ascii="Cambria Math" w:hAnsi="Cambria Math"/>
            <w:lang w:val="en-GB"/>
          </w:rPr>
          <m:t>=</m:t>
        </m:r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x</m:t>
            </m:r>
          </m:e>
          <m:sup>
            <m:r>
              <w:rPr>
                <w:rFonts w:ascii="Cambria Math" w:hAnsi="Cambria Math"/>
                <w:lang w:val="en-GB"/>
              </w:rPr>
              <m:t>2</m:t>
            </m:r>
          </m:sup>
        </m:sSup>
        <m:r>
          <w:rPr>
            <w:rFonts w:ascii="Cambria Math" w:hAnsi="Cambria Math"/>
            <w:lang w:val="en-GB"/>
          </w:rPr>
          <m:t>+ax+b</m:t>
        </m:r>
      </m:oMath>
      <w:r>
        <w:rPr>
          <w:rFonts w:eastAsiaTheme="minorEastAsia"/>
          <w:lang w:val="en-GB"/>
        </w:rPr>
        <w:t xml:space="preserve"> where a and b are constants. Like most other equations it can be plotted on a graph</w:t>
      </w:r>
      <w:r w:rsidR="00464FF8">
        <w:rPr>
          <w:rFonts w:eastAsiaTheme="minorEastAsia"/>
          <w:lang w:val="en-GB"/>
        </w:rPr>
        <w:t>, a few variations of which are shown below:</w:t>
      </w:r>
    </w:p>
    <w:p w14:paraId="39E20DDB" w14:textId="36377A36" w:rsidR="00AE036D" w:rsidRDefault="00AE036D">
      <w:pPr>
        <w:rPr>
          <w:rFonts w:eastAsiaTheme="minorEastAsia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1" locked="0" layoutInCell="1" allowOverlap="1" wp14:anchorId="09583A3E" wp14:editId="1B030EC7">
                <wp:simplePos x="0" y="0"/>
                <wp:positionH relativeFrom="column">
                  <wp:posOffset>808355</wp:posOffset>
                </wp:positionH>
                <wp:positionV relativeFrom="paragraph">
                  <wp:posOffset>3159760</wp:posOffset>
                </wp:positionV>
                <wp:extent cx="3668395" cy="635"/>
                <wp:effectExtent l="0" t="0" r="1905" b="12065"/>
                <wp:wrapTight wrapText="bothSides">
                  <wp:wrapPolygon edited="0">
                    <wp:start x="0" y="0"/>
                    <wp:lineTo x="0" y="0"/>
                    <wp:lineTo x="21536" y="0"/>
                    <wp:lineTo x="21536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83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BB246D" w14:textId="4C0A2F2A" w:rsidR="00AE036D" w:rsidRDefault="00AE036D" w:rsidP="00AE036D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 w:rsidR="00FD0824"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>
                              <w:t xml:space="preserve">: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583A3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63.65pt;margin-top:248.8pt;width:288.85pt;height:.05pt;z-index:-2516582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" stroked="f">
                <v:textbox style="mso-fit-shape-to-text:t" inset="0,0,0,0">
                  <w:txbxContent>
                    <w:p w14:paraId="42BB246D" w14:textId="4C0A2F2A" w:rsidR="00AE036D" w:rsidRDefault="00AE036D" w:rsidP="00AE036D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 w:rsidR="00FD0824">
                          <w:rPr>
                            <w:noProof/>
                          </w:rPr>
                          <w:t>1</w:t>
                        </w:r>
                      </w:fldSimple>
                      <w:r>
                        <w:t xml:space="preserve">: 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</m:oMath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Theme="minorEastAsia"/>
          <w:noProof/>
          <w:lang w:val="en-GB"/>
        </w:rPr>
        <w:drawing>
          <wp:anchor distT="0" distB="0" distL="114300" distR="114300" simplePos="0" relativeHeight="251658241" behindDoc="1" locked="0" layoutInCell="1" allowOverlap="1" wp14:anchorId="088924D9" wp14:editId="4BDAA9E3">
            <wp:simplePos x="0" y="0"/>
            <wp:positionH relativeFrom="column">
              <wp:posOffset>808355</wp:posOffset>
            </wp:positionH>
            <wp:positionV relativeFrom="paragraph">
              <wp:posOffset>95250</wp:posOffset>
            </wp:positionV>
            <wp:extent cx="3668395" cy="3007360"/>
            <wp:effectExtent l="0" t="0" r="1905" b="2540"/>
            <wp:wrapTight wrapText="bothSides">
              <wp:wrapPolygon edited="0">
                <wp:start x="0" y="0"/>
                <wp:lineTo x="0" y="21527"/>
                <wp:lineTo x="21536" y="21527"/>
                <wp:lineTo x="21536" y="0"/>
                <wp:lineTo x="0" y="0"/>
              </wp:wrapPolygon>
            </wp:wrapTight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8395" cy="300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162EE" w14:textId="57C7F2A4" w:rsidR="00AE036D" w:rsidRDefault="00AE036D">
      <w:pPr>
        <w:rPr>
          <w:rFonts w:eastAsiaTheme="minorEastAsia"/>
          <w:lang w:val="en-GB"/>
        </w:rPr>
      </w:pPr>
    </w:p>
    <w:p w14:paraId="6EF7409B" w14:textId="54F9952D" w:rsidR="00AE036D" w:rsidRDefault="00AE036D">
      <w:pPr>
        <w:rPr>
          <w:rFonts w:eastAsiaTheme="minorEastAsia"/>
          <w:lang w:val="en-GB"/>
        </w:rPr>
      </w:pPr>
    </w:p>
    <w:p w14:paraId="43047CCD" w14:textId="3E98EF2A" w:rsidR="00AE036D" w:rsidRDefault="00AE036D">
      <w:pPr>
        <w:rPr>
          <w:rFonts w:eastAsiaTheme="minorEastAsia"/>
          <w:lang w:val="en-GB"/>
        </w:rPr>
      </w:pPr>
    </w:p>
    <w:p w14:paraId="64200F6E" w14:textId="2723D715" w:rsidR="00AE036D" w:rsidRDefault="00AE036D">
      <w:pPr>
        <w:rPr>
          <w:rFonts w:eastAsiaTheme="minorEastAsia"/>
          <w:lang w:val="en-GB"/>
        </w:rPr>
      </w:pPr>
    </w:p>
    <w:p w14:paraId="4C0BAB7A" w14:textId="556F2528" w:rsidR="00AE036D" w:rsidRDefault="00AE036D">
      <w:pPr>
        <w:rPr>
          <w:rFonts w:eastAsiaTheme="minorEastAsia"/>
          <w:lang w:val="en-GB"/>
        </w:rPr>
      </w:pPr>
    </w:p>
    <w:p w14:paraId="7B15FC3A" w14:textId="37BA8189" w:rsidR="00AE036D" w:rsidRDefault="00AE036D">
      <w:pPr>
        <w:rPr>
          <w:rFonts w:eastAsiaTheme="minorEastAsia"/>
          <w:lang w:val="en-GB"/>
        </w:rPr>
      </w:pPr>
    </w:p>
    <w:p w14:paraId="0EA16BC4" w14:textId="669B543E" w:rsidR="00AE036D" w:rsidRDefault="00AE036D">
      <w:pPr>
        <w:rPr>
          <w:rFonts w:eastAsiaTheme="minorEastAsia"/>
          <w:lang w:val="en-GB"/>
        </w:rPr>
      </w:pPr>
    </w:p>
    <w:p w14:paraId="35059B53" w14:textId="78DB9498" w:rsidR="00AE036D" w:rsidRDefault="00AE036D">
      <w:pPr>
        <w:rPr>
          <w:rFonts w:eastAsiaTheme="minorEastAsia"/>
          <w:lang w:val="en-GB"/>
        </w:rPr>
      </w:pPr>
    </w:p>
    <w:p w14:paraId="1D140533" w14:textId="79B4DC6B" w:rsidR="00AE036D" w:rsidRDefault="00AE036D">
      <w:pPr>
        <w:rPr>
          <w:rFonts w:eastAsiaTheme="minorEastAsia"/>
          <w:lang w:val="en-GB"/>
        </w:rPr>
      </w:pPr>
    </w:p>
    <w:p w14:paraId="4FD566EB" w14:textId="7728BC6A" w:rsidR="00AE036D" w:rsidRDefault="00AE036D">
      <w:pPr>
        <w:rPr>
          <w:rFonts w:eastAsiaTheme="minorEastAsia"/>
          <w:lang w:val="en-GB"/>
        </w:rPr>
      </w:pPr>
    </w:p>
    <w:p w14:paraId="555D9761" w14:textId="14F65B54" w:rsidR="00464FF8" w:rsidRDefault="00464FF8">
      <w:pPr>
        <w:rPr>
          <w:rFonts w:eastAsiaTheme="minorEastAsia"/>
          <w:lang w:val="en-GB"/>
        </w:rPr>
      </w:pPr>
    </w:p>
    <w:p w14:paraId="5048ED4B" w14:textId="5B6F1EF9" w:rsidR="00464FF8" w:rsidRDefault="00464FF8">
      <w:pPr>
        <w:rPr>
          <w:rFonts w:eastAsiaTheme="minorEastAsia"/>
          <w:lang w:val="en-GB"/>
        </w:rPr>
      </w:pPr>
    </w:p>
    <w:p w14:paraId="3BC00A49" w14:textId="30D3AC77" w:rsidR="00464FF8" w:rsidRDefault="00464FF8">
      <w:pPr>
        <w:rPr>
          <w:rFonts w:eastAsiaTheme="minorEastAsia"/>
          <w:lang w:val="en-GB"/>
        </w:rPr>
      </w:pPr>
    </w:p>
    <w:p w14:paraId="20F641D4" w14:textId="0BE8437A" w:rsidR="00464FF8" w:rsidRDefault="00464FF8">
      <w:pPr>
        <w:rPr>
          <w:rFonts w:eastAsiaTheme="minorEastAsia"/>
          <w:lang w:val="en-GB"/>
        </w:rPr>
      </w:pPr>
    </w:p>
    <w:p w14:paraId="47A03891" w14:textId="54FB6078" w:rsidR="00464FF8" w:rsidRDefault="00464FF8">
      <w:pPr>
        <w:rPr>
          <w:rFonts w:eastAsiaTheme="minorEastAsia"/>
          <w:lang w:val="en-GB"/>
        </w:rPr>
      </w:pPr>
    </w:p>
    <w:p w14:paraId="683F24F1" w14:textId="651EE559" w:rsidR="00464FF8" w:rsidRDefault="00464FF8">
      <w:pPr>
        <w:rPr>
          <w:rFonts w:eastAsiaTheme="minorEastAsia"/>
          <w:lang w:val="en-GB"/>
        </w:rPr>
      </w:pPr>
    </w:p>
    <w:p w14:paraId="14776457" w14:textId="249D5272" w:rsidR="00464FF8" w:rsidRDefault="00464FF8">
      <w:pPr>
        <w:rPr>
          <w:rFonts w:eastAsiaTheme="minorEastAsia"/>
          <w:lang w:val="en-GB"/>
        </w:rPr>
      </w:pPr>
    </w:p>
    <w:p w14:paraId="16D59224" w14:textId="76D01B1F" w:rsidR="00464FF8" w:rsidRDefault="00464FF8">
      <w:pPr>
        <w:rPr>
          <w:rFonts w:eastAsiaTheme="minorEastAsia"/>
          <w:lang w:val="en-GB"/>
        </w:rPr>
      </w:pPr>
    </w:p>
    <w:p w14:paraId="7A92E733" w14:textId="1DCCC36E" w:rsidR="00AE036D" w:rsidRDefault="00AE036D">
      <w:pPr>
        <w:rPr>
          <w:rFonts w:eastAsiaTheme="minorEastAsia"/>
          <w:lang w:val="en-GB"/>
        </w:rPr>
      </w:pPr>
    </w:p>
    <w:p w14:paraId="0A8CE595" w14:textId="24F908FB" w:rsidR="00AE036D" w:rsidRDefault="00AE036D">
      <w:pPr>
        <w:rPr>
          <w:rFonts w:eastAsiaTheme="minorEastAsia"/>
          <w:lang w:val="en-GB"/>
        </w:rPr>
      </w:pPr>
    </w:p>
    <w:p w14:paraId="558F41D6" w14:textId="6C1CD5E1" w:rsidR="00AE036D" w:rsidRDefault="00AE036D">
      <w:pPr>
        <w:rPr>
          <w:rFonts w:eastAsiaTheme="minorEastAsia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1" locked="0" layoutInCell="1" allowOverlap="1" wp14:anchorId="29460383" wp14:editId="56C2203F">
                <wp:simplePos x="0" y="0"/>
                <wp:positionH relativeFrom="column">
                  <wp:posOffset>808355</wp:posOffset>
                </wp:positionH>
                <wp:positionV relativeFrom="paragraph">
                  <wp:posOffset>2961640</wp:posOffset>
                </wp:positionV>
                <wp:extent cx="3668395" cy="635"/>
                <wp:effectExtent l="0" t="0" r="1905" b="12065"/>
                <wp:wrapTight wrapText="bothSides">
                  <wp:wrapPolygon edited="0">
                    <wp:start x="0" y="0"/>
                    <wp:lineTo x="0" y="0"/>
                    <wp:lineTo x="21536" y="0"/>
                    <wp:lineTo x="21536" y="0"/>
                    <wp:lineTo x="0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83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8BAF671" w14:textId="16E393F6" w:rsidR="00AE036D" w:rsidRDefault="00AE036D" w:rsidP="00AE036D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 w:rsidR="00FD0824">
                                <w:rPr>
                                  <w:noProof/>
                                </w:rPr>
                                <w:t>2</w:t>
                              </w:r>
                            </w:fldSimple>
                            <w:r>
                              <w:t xml:space="preserve">: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+x+5</m:t>
                              </m:r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60383" id="Text Box 6" o:spid="_x0000_s1027" type="#_x0000_t202" style="position:absolute;margin-left:63.65pt;margin-top:233.2pt;width:288.85pt;height:.05pt;z-index:-2516582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" stroked="f">
                <v:textbox style="mso-fit-shape-to-text:t" inset="0,0,0,0">
                  <w:txbxContent>
                    <w:p w14:paraId="28BAF671" w14:textId="16E393F6" w:rsidR="00AE036D" w:rsidRDefault="00AE036D" w:rsidP="00AE036D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 w:rsidR="00FD0824">
                          <w:rPr>
                            <w:noProof/>
                          </w:rPr>
                          <w:t>2</w:t>
                        </w:r>
                      </w:fldSimple>
                      <w:r>
                        <w:t xml:space="preserve">: 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+x+5</m:t>
                        </m:r>
                      </m:oMath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Theme="minorEastAsia"/>
          <w:noProof/>
          <w:lang w:val="en-GB"/>
        </w:rPr>
        <w:drawing>
          <wp:anchor distT="0" distB="0" distL="114300" distR="114300" simplePos="0" relativeHeight="251658242" behindDoc="1" locked="0" layoutInCell="1" allowOverlap="1" wp14:anchorId="736D30A6" wp14:editId="3448FEEB">
            <wp:simplePos x="0" y="0"/>
            <wp:positionH relativeFrom="column">
              <wp:posOffset>808355</wp:posOffset>
            </wp:positionH>
            <wp:positionV relativeFrom="paragraph">
              <wp:posOffset>21492</wp:posOffset>
            </wp:positionV>
            <wp:extent cx="3668395" cy="2883535"/>
            <wp:effectExtent l="0" t="0" r="1905" b="0"/>
            <wp:wrapTight wrapText="bothSides">
              <wp:wrapPolygon edited="0">
                <wp:start x="0" y="0"/>
                <wp:lineTo x="0" y="21500"/>
                <wp:lineTo x="21536" y="21500"/>
                <wp:lineTo x="21536" y="0"/>
                <wp:lineTo x="0" y="0"/>
              </wp:wrapPolygon>
            </wp:wrapTight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8395" cy="2883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6B2429" w14:textId="0501ED58" w:rsidR="00AE036D" w:rsidRDefault="00AE036D">
      <w:pPr>
        <w:rPr>
          <w:rFonts w:eastAsiaTheme="minorEastAsia"/>
          <w:lang w:val="en-GB"/>
        </w:rPr>
      </w:pPr>
    </w:p>
    <w:p w14:paraId="61012FCD" w14:textId="6D8B3AD7" w:rsidR="00AE036D" w:rsidRDefault="00AE036D">
      <w:pPr>
        <w:rPr>
          <w:rFonts w:eastAsiaTheme="minorEastAsia"/>
          <w:lang w:val="en-GB"/>
        </w:rPr>
      </w:pPr>
    </w:p>
    <w:p w14:paraId="0CA6FAD3" w14:textId="0D0DE8E2" w:rsidR="00AE036D" w:rsidRDefault="00AE036D">
      <w:pPr>
        <w:rPr>
          <w:rFonts w:eastAsiaTheme="minorEastAsia"/>
          <w:lang w:val="en-GB"/>
        </w:rPr>
      </w:pPr>
    </w:p>
    <w:p w14:paraId="4979DDDE" w14:textId="6416AAF9" w:rsidR="00AE036D" w:rsidRDefault="00AE036D">
      <w:pPr>
        <w:rPr>
          <w:rFonts w:eastAsiaTheme="minorEastAsia"/>
          <w:lang w:val="en-GB"/>
        </w:rPr>
      </w:pPr>
    </w:p>
    <w:p w14:paraId="60066E40" w14:textId="23C265E5" w:rsidR="00AE036D" w:rsidRDefault="00AE036D">
      <w:pPr>
        <w:rPr>
          <w:rFonts w:eastAsiaTheme="minorEastAsia"/>
          <w:lang w:val="en-GB"/>
        </w:rPr>
      </w:pPr>
    </w:p>
    <w:p w14:paraId="01FCB875" w14:textId="4BC39CE3" w:rsidR="00AE036D" w:rsidRDefault="00AE036D">
      <w:pPr>
        <w:rPr>
          <w:rFonts w:eastAsiaTheme="minorEastAsia"/>
          <w:lang w:val="en-GB"/>
        </w:rPr>
      </w:pPr>
    </w:p>
    <w:p w14:paraId="5B3A6C9E" w14:textId="574949AA" w:rsidR="00AE036D" w:rsidRDefault="00AE036D">
      <w:pPr>
        <w:rPr>
          <w:rFonts w:eastAsiaTheme="minorEastAsia"/>
          <w:lang w:val="en-GB"/>
        </w:rPr>
      </w:pPr>
    </w:p>
    <w:p w14:paraId="3CE925C2" w14:textId="409F232D" w:rsidR="00AE036D" w:rsidRDefault="00AE036D">
      <w:pPr>
        <w:rPr>
          <w:rFonts w:eastAsiaTheme="minorEastAsia"/>
          <w:lang w:val="en-GB"/>
        </w:rPr>
      </w:pPr>
    </w:p>
    <w:p w14:paraId="3F986B29" w14:textId="5FF20C1E" w:rsidR="00AE036D" w:rsidRDefault="00AE036D">
      <w:pPr>
        <w:rPr>
          <w:rFonts w:eastAsiaTheme="minorEastAsia"/>
          <w:lang w:val="en-GB"/>
        </w:rPr>
      </w:pPr>
    </w:p>
    <w:p w14:paraId="0C7FB1B5" w14:textId="7EDB67DD" w:rsidR="00AE036D" w:rsidRDefault="00AE036D">
      <w:pPr>
        <w:rPr>
          <w:rFonts w:eastAsiaTheme="minorEastAsia"/>
          <w:lang w:val="en-GB"/>
        </w:rPr>
      </w:pPr>
    </w:p>
    <w:p w14:paraId="06416F72" w14:textId="7CE5FCAA" w:rsidR="00AE036D" w:rsidRDefault="00AE036D">
      <w:pPr>
        <w:rPr>
          <w:rFonts w:eastAsiaTheme="minorEastAsia"/>
          <w:lang w:val="en-GB"/>
        </w:rPr>
      </w:pPr>
    </w:p>
    <w:p w14:paraId="6B769AD1" w14:textId="5D328BCF" w:rsidR="00AE036D" w:rsidRDefault="00AE036D">
      <w:pPr>
        <w:rPr>
          <w:rFonts w:eastAsiaTheme="minorEastAsia"/>
          <w:lang w:val="en-GB"/>
        </w:rPr>
      </w:pPr>
    </w:p>
    <w:p w14:paraId="5F29515C" w14:textId="77777777" w:rsidR="00AE036D" w:rsidRDefault="00AE036D">
      <w:pPr>
        <w:rPr>
          <w:rFonts w:eastAsiaTheme="minorEastAsia"/>
          <w:lang w:val="en-GB"/>
        </w:rPr>
      </w:pPr>
    </w:p>
    <w:p w14:paraId="1016C1CC" w14:textId="77777777" w:rsidR="00AE036D" w:rsidRDefault="00AE036D">
      <w:pPr>
        <w:rPr>
          <w:rFonts w:eastAsiaTheme="minorEastAsia"/>
          <w:lang w:val="en-GB"/>
        </w:rPr>
      </w:pPr>
    </w:p>
    <w:p w14:paraId="5656A4ED" w14:textId="6AB516C9" w:rsidR="00AE036D" w:rsidRDefault="00AE036D">
      <w:pPr>
        <w:rPr>
          <w:rFonts w:eastAsiaTheme="minorEastAsia"/>
          <w:lang w:val="en-GB"/>
        </w:rPr>
      </w:pPr>
    </w:p>
    <w:p w14:paraId="48DBDCA4" w14:textId="77777777" w:rsidR="00AE036D" w:rsidRDefault="00AE036D">
      <w:pPr>
        <w:rPr>
          <w:rFonts w:eastAsiaTheme="minorEastAsia"/>
          <w:lang w:val="en-GB"/>
        </w:rPr>
      </w:pPr>
    </w:p>
    <w:p w14:paraId="302B8CD4" w14:textId="77777777" w:rsidR="00AE036D" w:rsidRDefault="00AE036D">
      <w:pPr>
        <w:rPr>
          <w:rFonts w:eastAsiaTheme="minorEastAsia"/>
          <w:lang w:val="en-GB"/>
        </w:rPr>
      </w:pPr>
    </w:p>
    <w:p w14:paraId="04DA26F4" w14:textId="77777777" w:rsidR="00AE036D" w:rsidRDefault="00AE036D">
      <w:pPr>
        <w:rPr>
          <w:rFonts w:eastAsiaTheme="minorEastAsia"/>
          <w:lang w:val="en-GB"/>
        </w:rPr>
      </w:pPr>
    </w:p>
    <w:p w14:paraId="01B2CE1A" w14:textId="59F53D56" w:rsidR="00AE036D" w:rsidRDefault="00AE036D">
      <w:pPr>
        <w:rPr>
          <w:rFonts w:eastAsiaTheme="minorEastAsia"/>
          <w:lang w:val="en-GB"/>
        </w:rPr>
      </w:pPr>
    </w:p>
    <w:p w14:paraId="1DD14691" w14:textId="531893BC" w:rsidR="00AE036D" w:rsidRDefault="00AE036D">
      <w:pPr>
        <w:rPr>
          <w:rFonts w:eastAsiaTheme="minorEastAsia"/>
          <w:lang w:val="en-GB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70E88449" wp14:editId="0C33C4B4">
                <wp:simplePos x="0" y="0"/>
                <wp:positionH relativeFrom="column">
                  <wp:posOffset>826135</wp:posOffset>
                </wp:positionH>
                <wp:positionV relativeFrom="paragraph">
                  <wp:posOffset>3445510</wp:posOffset>
                </wp:positionV>
                <wp:extent cx="3650615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491" y="0"/>
                    <wp:lineTo x="21491" y="0"/>
                    <wp:lineTo x="0" y="0"/>
                  </wp:wrapPolygon>
                </wp:wrapTight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06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6427449" w14:textId="653B1C9B" w:rsidR="00AE036D" w:rsidRDefault="00AE036D" w:rsidP="00AE036D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 w:rsidR="00FD0824">
                                <w:rPr>
                                  <w:noProof/>
                                </w:rPr>
                                <w:t>3</w:t>
                              </w:r>
                            </w:fldSimple>
                            <w:r>
                              <w:t xml:space="preserve">: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-3x+1</m:t>
                              </m:r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88449" id="Text Box 7" o:spid="_x0000_s1028" type="#_x0000_t202" style="position:absolute;margin-left:65.05pt;margin-top:271.3pt;width:287.45pt;height:.05pt;z-index:-2516582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" stroked="f">
                <v:textbox style="mso-fit-shape-to-text:t" inset="0,0,0,0">
                  <w:txbxContent>
                    <w:p w14:paraId="56427449" w14:textId="653B1C9B" w:rsidR="00AE036D" w:rsidRDefault="00AE036D" w:rsidP="00AE036D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 w:rsidR="00FD0824">
                          <w:rPr>
                            <w:noProof/>
                          </w:rPr>
                          <w:t>3</w:t>
                        </w:r>
                      </w:fldSimple>
                      <w:r>
                        <w:t xml:space="preserve">: 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-3x+1</m:t>
                        </m:r>
                      </m:oMath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Theme="minorEastAsia"/>
          <w:noProof/>
          <w:lang w:val="en-GB"/>
        </w:rPr>
        <w:drawing>
          <wp:anchor distT="0" distB="0" distL="114300" distR="114300" simplePos="0" relativeHeight="251658240" behindDoc="1" locked="0" layoutInCell="1" allowOverlap="1" wp14:anchorId="5975F36D" wp14:editId="61CD7FB4">
            <wp:simplePos x="0" y="0"/>
            <wp:positionH relativeFrom="column">
              <wp:posOffset>826135</wp:posOffset>
            </wp:positionH>
            <wp:positionV relativeFrom="paragraph">
              <wp:posOffset>-440</wp:posOffset>
            </wp:positionV>
            <wp:extent cx="3650810" cy="3388762"/>
            <wp:effectExtent l="0" t="0" r="0" b="2540"/>
            <wp:wrapTight wrapText="bothSides">
              <wp:wrapPolygon edited="0">
                <wp:start x="0" y="0"/>
                <wp:lineTo x="0" y="21535"/>
                <wp:lineTo x="21491" y="21535"/>
                <wp:lineTo x="21491" y="0"/>
                <wp:lineTo x="0" y="0"/>
              </wp:wrapPolygon>
            </wp:wrapTight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0810" cy="33887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C41765" w14:textId="77777777" w:rsidR="00AE036D" w:rsidRDefault="00AE036D">
      <w:pPr>
        <w:rPr>
          <w:rFonts w:eastAsiaTheme="minorEastAsia"/>
          <w:lang w:val="en-GB"/>
        </w:rPr>
      </w:pPr>
    </w:p>
    <w:p w14:paraId="057D4966" w14:textId="77777777" w:rsidR="00AE036D" w:rsidRDefault="00AE036D">
      <w:pPr>
        <w:rPr>
          <w:rFonts w:eastAsiaTheme="minorEastAsia"/>
          <w:lang w:val="en-GB"/>
        </w:rPr>
      </w:pPr>
    </w:p>
    <w:p w14:paraId="5E3C8F81" w14:textId="5EAC222E" w:rsidR="00AE036D" w:rsidRDefault="00AE036D">
      <w:pPr>
        <w:rPr>
          <w:rFonts w:eastAsiaTheme="minorEastAsia"/>
          <w:lang w:val="en-GB"/>
        </w:rPr>
      </w:pPr>
    </w:p>
    <w:p w14:paraId="2152E1FD" w14:textId="77777777" w:rsidR="00AE036D" w:rsidRDefault="00AE036D">
      <w:pPr>
        <w:rPr>
          <w:rFonts w:eastAsiaTheme="minorEastAsia"/>
          <w:lang w:val="en-GB"/>
        </w:rPr>
      </w:pPr>
    </w:p>
    <w:p w14:paraId="38A33DA6" w14:textId="5EF81523" w:rsidR="00AE036D" w:rsidRDefault="00AE036D">
      <w:pPr>
        <w:rPr>
          <w:rFonts w:eastAsiaTheme="minorEastAsia"/>
          <w:lang w:val="en-GB"/>
        </w:rPr>
      </w:pPr>
    </w:p>
    <w:p w14:paraId="0CABA140" w14:textId="77777777" w:rsidR="00AE036D" w:rsidRDefault="00AE036D">
      <w:pPr>
        <w:rPr>
          <w:rFonts w:eastAsiaTheme="minorEastAsia"/>
          <w:lang w:val="en-GB"/>
        </w:rPr>
      </w:pPr>
    </w:p>
    <w:p w14:paraId="0B9C3C90" w14:textId="60719A95" w:rsidR="00AE036D" w:rsidRDefault="00AE036D">
      <w:pPr>
        <w:rPr>
          <w:rFonts w:eastAsiaTheme="minorEastAsia"/>
          <w:lang w:val="en-GB"/>
        </w:rPr>
      </w:pPr>
    </w:p>
    <w:p w14:paraId="453A33E9" w14:textId="77777777" w:rsidR="00AE036D" w:rsidRDefault="00AE036D">
      <w:pPr>
        <w:rPr>
          <w:rFonts w:eastAsiaTheme="minorEastAsia"/>
          <w:lang w:val="en-GB"/>
        </w:rPr>
      </w:pPr>
    </w:p>
    <w:p w14:paraId="53CF4DF0" w14:textId="77777777" w:rsidR="00AE036D" w:rsidRDefault="00AE036D">
      <w:pPr>
        <w:rPr>
          <w:rFonts w:eastAsiaTheme="minorEastAsia"/>
          <w:lang w:val="en-GB"/>
        </w:rPr>
      </w:pPr>
    </w:p>
    <w:p w14:paraId="0807793C" w14:textId="77777777" w:rsidR="00AE036D" w:rsidRDefault="00AE036D">
      <w:pPr>
        <w:rPr>
          <w:rFonts w:eastAsiaTheme="minorEastAsia"/>
          <w:lang w:val="en-GB"/>
        </w:rPr>
      </w:pPr>
    </w:p>
    <w:p w14:paraId="448590B0" w14:textId="77777777" w:rsidR="00AE036D" w:rsidRDefault="00AE036D">
      <w:pPr>
        <w:rPr>
          <w:rFonts w:eastAsiaTheme="minorEastAsia"/>
          <w:lang w:val="en-GB"/>
        </w:rPr>
      </w:pPr>
    </w:p>
    <w:p w14:paraId="21313E6F" w14:textId="77777777" w:rsidR="00AE036D" w:rsidRDefault="00AE036D">
      <w:pPr>
        <w:rPr>
          <w:rFonts w:eastAsiaTheme="minorEastAsia"/>
          <w:lang w:val="en-GB"/>
        </w:rPr>
      </w:pPr>
    </w:p>
    <w:p w14:paraId="009862D5" w14:textId="77777777" w:rsidR="00AE036D" w:rsidRDefault="00AE036D">
      <w:pPr>
        <w:rPr>
          <w:rFonts w:eastAsiaTheme="minorEastAsia"/>
          <w:lang w:val="en-GB"/>
        </w:rPr>
      </w:pPr>
    </w:p>
    <w:p w14:paraId="2F1E0383" w14:textId="77777777" w:rsidR="00AE036D" w:rsidRDefault="00AE036D">
      <w:pPr>
        <w:rPr>
          <w:rFonts w:eastAsiaTheme="minorEastAsia"/>
          <w:lang w:val="en-GB"/>
        </w:rPr>
      </w:pPr>
    </w:p>
    <w:p w14:paraId="27250EFC" w14:textId="77777777" w:rsidR="00AE036D" w:rsidRDefault="00AE036D">
      <w:pPr>
        <w:rPr>
          <w:rFonts w:eastAsiaTheme="minorEastAsia"/>
          <w:lang w:val="en-GB"/>
        </w:rPr>
      </w:pPr>
    </w:p>
    <w:p w14:paraId="0906F0F8" w14:textId="77777777" w:rsidR="00AE036D" w:rsidRDefault="00AE036D">
      <w:pPr>
        <w:rPr>
          <w:rFonts w:eastAsiaTheme="minorEastAsia"/>
          <w:lang w:val="en-GB"/>
        </w:rPr>
      </w:pPr>
    </w:p>
    <w:p w14:paraId="283D70E3" w14:textId="77777777" w:rsidR="00AE036D" w:rsidRDefault="00AE036D">
      <w:pPr>
        <w:rPr>
          <w:rFonts w:eastAsiaTheme="minorEastAsia"/>
          <w:lang w:val="en-GB"/>
        </w:rPr>
      </w:pPr>
    </w:p>
    <w:p w14:paraId="6FE40757" w14:textId="77777777" w:rsidR="00AE036D" w:rsidRDefault="00AE036D">
      <w:pPr>
        <w:rPr>
          <w:rFonts w:eastAsiaTheme="minorEastAsia"/>
          <w:lang w:val="en-GB"/>
        </w:rPr>
      </w:pPr>
    </w:p>
    <w:p w14:paraId="392C48FD" w14:textId="77777777" w:rsidR="00AE036D" w:rsidRDefault="00AE036D">
      <w:pPr>
        <w:rPr>
          <w:rFonts w:eastAsiaTheme="minorEastAsia"/>
          <w:lang w:val="en-GB"/>
        </w:rPr>
      </w:pPr>
    </w:p>
    <w:p w14:paraId="4F17BD59" w14:textId="77777777" w:rsidR="00AE036D" w:rsidRDefault="00AE036D">
      <w:pPr>
        <w:rPr>
          <w:rFonts w:eastAsiaTheme="minorEastAsia"/>
          <w:lang w:val="en-GB"/>
        </w:rPr>
      </w:pPr>
    </w:p>
    <w:p w14:paraId="135D5DB3" w14:textId="1141E97F" w:rsidR="007932C9" w:rsidRDefault="00464FF8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While they don’t all look identical,</w:t>
      </w:r>
      <w:r w:rsidR="00AE036D">
        <w:rPr>
          <w:rFonts w:eastAsiaTheme="minorEastAsia"/>
          <w:lang w:val="en-GB"/>
        </w:rPr>
        <w:t xml:space="preserve"> or perhaps even similar,</w:t>
      </w:r>
      <w:r>
        <w:rPr>
          <w:rFonts w:eastAsiaTheme="minorEastAsia"/>
          <w:lang w:val="en-GB"/>
        </w:rPr>
        <w:t xml:space="preserve"> the key </w:t>
      </w:r>
      <w:r w:rsidR="00C37C4D">
        <w:rPr>
          <w:rFonts w:eastAsiaTheme="minorEastAsia"/>
          <w:lang w:val="en-GB"/>
        </w:rPr>
        <w:t>property</w:t>
      </w:r>
      <w:r>
        <w:rPr>
          <w:rFonts w:eastAsiaTheme="minorEastAsia"/>
          <w:lang w:val="en-GB"/>
        </w:rPr>
        <w:t xml:space="preserve"> of </w:t>
      </w:r>
      <w:r w:rsidR="00C37C4D">
        <w:rPr>
          <w:rFonts w:eastAsiaTheme="minorEastAsia"/>
          <w:lang w:val="en-GB"/>
        </w:rPr>
        <w:t xml:space="preserve">elliptic </w:t>
      </w:r>
      <w:r>
        <w:rPr>
          <w:rFonts w:eastAsiaTheme="minorEastAsia"/>
          <w:lang w:val="en-GB"/>
        </w:rPr>
        <w:t xml:space="preserve">curves is clear to see. They are all symmetrical about the x axis. When re-examining the equation of an elliptic curve it becomes evident why this is. The important 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</m:oMath>
      <w:r>
        <w:rPr>
          <w:rFonts w:eastAsiaTheme="minorEastAsia"/>
          <w:lang w:val="en-GB"/>
        </w:rPr>
        <w:t xml:space="preserve"> aspect means that for every </w:t>
      </w:r>
      <w:r w:rsidR="00AE036D">
        <w:rPr>
          <w:rFonts w:eastAsiaTheme="minorEastAsia"/>
          <w:lang w:val="en-GB"/>
        </w:rPr>
        <w:t xml:space="preserve">x value there will be two </w:t>
      </w:r>
      <w:r w:rsidR="009E7956">
        <w:rPr>
          <w:rFonts w:eastAsiaTheme="minorEastAsia"/>
          <w:lang w:val="en-GB"/>
        </w:rPr>
        <w:t xml:space="preserve">generated </w:t>
      </w:r>
      <w:proofErr w:type="spellStart"/>
      <w:r w:rsidR="00AE036D">
        <w:rPr>
          <w:rFonts w:eastAsiaTheme="minorEastAsia"/>
          <w:lang w:val="en-GB"/>
        </w:rPr>
        <w:t>y</w:t>
      </w:r>
      <w:proofErr w:type="spellEnd"/>
      <w:r w:rsidR="00AE036D">
        <w:rPr>
          <w:rFonts w:eastAsiaTheme="minorEastAsia"/>
          <w:lang w:val="en-GB"/>
        </w:rPr>
        <w:t xml:space="preserve"> values, the positive and negative root of 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</m:oMath>
      <w:r w:rsidR="00AE036D">
        <w:rPr>
          <w:rFonts w:eastAsiaTheme="minorEastAsia"/>
          <w:lang w:val="en-GB"/>
        </w:rPr>
        <w:t>. Take for example one of the displayed graphs above</w:t>
      </w:r>
      <w:r w:rsidR="007932C9">
        <w:rPr>
          <w:rFonts w:eastAsiaTheme="minorEastAsia"/>
          <w:lang w:val="en-GB"/>
        </w:rPr>
        <w:t>, figure 2</w:t>
      </w:r>
      <w:r w:rsidR="00AE036D">
        <w:rPr>
          <w:rFonts w:eastAsiaTheme="minorEastAsia"/>
          <w:lang w:val="en-GB"/>
        </w:rPr>
        <w:t xml:space="preserve">: 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3</m:t>
            </m:r>
          </m:sup>
        </m:sSup>
        <m:r>
          <w:rPr>
            <w:rFonts w:ascii="Cambria Math" w:eastAsiaTheme="minorEastAsia" w:hAnsi="Cambria Math"/>
            <w:lang w:val="en-GB"/>
          </w:rPr>
          <m:t>+</m:t>
        </m:r>
        <m:r>
          <w:rPr>
            <w:rFonts w:ascii="Cambria Math" w:eastAsiaTheme="minorEastAsia" w:hAnsi="Cambria Math"/>
            <w:lang w:val="en-GB"/>
          </w:rPr>
          <m:t>x+5</m:t>
        </m:r>
      </m:oMath>
      <w:r w:rsidR="007932C9">
        <w:rPr>
          <w:rFonts w:eastAsiaTheme="minorEastAsia"/>
          <w:lang w:val="en-GB"/>
        </w:rPr>
        <w:t xml:space="preserve">. If we plug in </w:t>
      </w:r>
      <m:oMath>
        <m:r>
          <w:rPr>
            <w:rFonts w:ascii="Cambria Math" w:eastAsiaTheme="minorEastAsia" w:hAnsi="Cambria Math"/>
            <w:lang w:val="en-GB"/>
          </w:rPr>
          <m:t>x=3</m:t>
        </m:r>
      </m:oMath>
      <w:r w:rsidR="007932C9">
        <w:rPr>
          <w:rFonts w:eastAsiaTheme="minorEastAsia"/>
          <w:lang w:val="en-GB"/>
        </w:rPr>
        <w:t xml:space="preserve">, we can use this to evaluate for y.  </w:t>
      </w:r>
    </w:p>
    <w:p w14:paraId="2B847351" w14:textId="075728EB" w:rsidR="00464FF8" w:rsidRDefault="007932C9" w:rsidP="007932C9">
      <w:pPr>
        <w:jc w:val="center"/>
        <w:rPr>
          <w:rFonts w:eastAsiaTheme="minorEastAsia"/>
          <w:lang w:val="en-GB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3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3</m:t>
            </m:r>
          </m:sup>
        </m:sSup>
        <m:r>
          <w:rPr>
            <w:rFonts w:ascii="Cambria Math" w:eastAsiaTheme="minorEastAsia" w:hAnsi="Cambria Math"/>
            <w:lang w:val="en-GB"/>
          </w:rPr>
          <m:t>+3+5</m:t>
        </m:r>
      </m:oMath>
      <w:r>
        <w:rPr>
          <w:rFonts w:eastAsiaTheme="minorEastAsia"/>
          <w:lang w:val="en-GB"/>
        </w:rPr>
        <w:t>.</w:t>
      </w:r>
    </w:p>
    <w:p w14:paraId="6C5532AA" w14:textId="46ADF88A" w:rsidR="007932C9" w:rsidRPr="007932C9" w:rsidRDefault="007932C9" w:rsidP="007932C9">
      <w:pPr>
        <w:jc w:val="center"/>
        <w:rPr>
          <w:rFonts w:eastAsiaTheme="minorEastAsia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hAnsi="Cambria Math"/>
                  <w:lang w:val="en-GB"/>
                </w:rPr>
                <m:t>y</m:t>
              </m:r>
            </m:e>
            <m:sup>
              <m:r>
                <w:rPr>
                  <w:rFonts w:ascii="Cambria Math" w:hAnsi="Cambria Math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lang w:val="en-GB"/>
            </w:rPr>
            <m:t>=35</m:t>
          </m:r>
        </m:oMath>
      </m:oMathPara>
    </w:p>
    <w:p w14:paraId="1B2498DB" w14:textId="4B4CC440" w:rsidR="007932C9" w:rsidRPr="007932C9" w:rsidRDefault="007932C9" w:rsidP="007932C9">
      <w:pPr>
        <w:jc w:val="center"/>
        <w:rPr>
          <w:rFonts w:eastAsiaTheme="minorEastAsia"/>
          <w:lang w:val="en-GB"/>
        </w:rPr>
      </w:pPr>
      <m:oMath>
        <m:r>
          <w:rPr>
            <w:rFonts w:ascii="Cambria Math" w:eastAsiaTheme="minorEastAsia" w:hAnsi="Cambria Math"/>
            <w:lang w:val="en-GB"/>
          </w:rPr>
          <m:t>y=±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GB"/>
              </w:rPr>
              <m:t>35</m:t>
            </m:r>
          </m:e>
        </m:rad>
      </m:oMath>
      <w:r>
        <w:rPr>
          <w:rFonts w:eastAsiaTheme="minorEastAsia"/>
          <w:lang w:val="en-GB"/>
        </w:rPr>
        <w:t xml:space="preserve"> </w:t>
      </w:r>
    </w:p>
    <w:p w14:paraId="49511561" w14:textId="66E5DE48" w:rsidR="007932C9" w:rsidRDefault="007932C9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As a decimal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GB"/>
              </w:rPr>
              <m:t>35</m:t>
            </m:r>
          </m:e>
        </m:rad>
        <m:r>
          <w:rPr>
            <w:rFonts w:ascii="Cambria Math" w:eastAsiaTheme="minorEastAsia" w:hAnsi="Cambria Math"/>
            <w:lang w:val="en-GB"/>
          </w:rPr>
          <m:t xml:space="preserve"> </m:t>
        </m:r>
      </m:oMath>
      <w:r>
        <w:rPr>
          <w:rFonts w:eastAsiaTheme="minorEastAsia"/>
          <w:iCs/>
          <w:lang w:val="en-GB"/>
        </w:rPr>
        <w:t xml:space="preserve">is about </w:t>
      </w:r>
      <w:r w:rsidR="00C37C4D">
        <w:rPr>
          <w:rFonts w:eastAsiaTheme="minorEastAsia"/>
          <w:iCs/>
          <w:lang w:val="en-GB"/>
        </w:rPr>
        <w:t xml:space="preserve">5.92, which makes sense if we look at figure 2, as when x = 3, it appears that y is ever-so-slightly under 6 and </w:t>
      </w:r>
      <w:r w:rsidR="00E4721B">
        <w:rPr>
          <w:rFonts w:eastAsiaTheme="minorEastAsia"/>
          <w:iCs/>
          <w:lang w:val="en-GB"/>
        </w:rPr>
        <w:t>over</w:t>
      </w:r>
      <w:r w:rsidR="00C37C4D">
        <w:rPr>
          <w:rFonts w:eastAsiaTheme="minorEastAsia"/>
          <w:iCs/>
          <w:lang w:val="en-GB"/>
        </w:rPr>
        <w:t xml:space="preserve"> -6. </w:t>
      </w:r>
    </w:p>
    <w:p w14:paraId="479FCD2F" w14:textId="588F63FB" w:rsidR="00C37C4D" w:rsidRDefault="00C37C4D" w:rsidP="007932C9">
      <w:pPr>
        <w:rPr>
          <w:rFonts w:eastAsiaTheme="minorEastAsia"/>
          <w:iCs/>
          <w:lang w:val="en-GB"/>
        </w:rPr>
      </w:pPr>
    </w:p>
    <w:p w14:paraId="32161522" w14:textId="134B653E" w:rsidR="00C37C4D" w:rsidRDefault="00C37C4D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The property of horizonal symmetricity is hugely important for </w:t>
      </w:r>
      <w:r w:rsidR="0068582A">
        <w:rPr>
          <w:rFonts w:eastAsiaTheme="minorEastAsia"/>
          <w:iCs/>
          <w:lang w:val="en-GB"/>
        </w:rPr>
        <w:t>some of the present</w:t>
      </w:r>
      <w:r>
        <w:rPr>
          <w:rFonts w:eastAsiaTheme="minorEastAsia"/>
          <w:iCs/>
          <w:lang w:val="en-GB"/>
        </w:rPr>
        <w:t xml:space="preserve"> uses of elliptic curves. Thei</w:t>
      </w:r>
      <w:r>
        <w:rPr>
          <w:rFonts w:eastAsiaTheme="minorEastAsia"/>
          <w:iCs/>
          <w:lang w:val="en-GB"/>
        </w:rPr>
        <w:t>r</w:t>
      </w:r>
      <w:r>
        <w:rPr>
          <w:rFonts w:eastAsiaTheme="minorEastAsia"/>
          <w:iCs/>
          <w:lang w:val="en-GB"/>
        </w:rPr>
        <w:t xml:space="preserve"> characteristic shape </w:t>
      </w:r>
      <w:proofErr w:type="gramStart"/>
      <w:r>
        <w:rPr>
          <w:rFonts w:eastAsiaTheme="minorEastAsia"/>
          <w:iCs/>
          <w:lang w:val="en-GB"/>
        </w:rPr>
        <w:t>opens up</w:t>
      </w:r>
      <w:proofErr w:type="gramEnd"/>
      <w:r>
        <w:rPr>
          <w:rFonts w:eastAsiaTheme="minorEastAsia"/>
          <w:iCs/>
          <w:lang w:val="en-GB"/>
        </w:rPr>
        <w:t xml:space="preserve"> the possibility for</w:t>
      </w:r>
      <w:r>
        <w:rPr>
          <w:rFonts w:eastAsiaTheme="minorEastAsia"/>
          <w:iCs/>
          <w:lang w:val="en-GB"/>
        </w:rPr>
        <w:t xml:space="preserve"> </w:t>
      </w:r>
      <w:r>
        <w:rPr>
          <w:rFonts w:eastAsiaTheme="minorEastAsia"/>
          <w:iCs/>
          <w:lang w:val="en-GB"/>
        </w:rPr>
        <w:t xml:space="preserve">new </w:t>
      </w:r>
      <w:r w:rsidR="00150B69">
        <w:rPr>
          <w:rFonts w:eastAsiaTheme="minorEastAsia"/>
          <w:iCs/>
          <w:lang w:val="en-GB"/>
        </w:rPr>
        <w:t>and exciting</w:t>
      </w:r>
      <w:r>
        <w:rPr>
          <w:rFonts w:eastAsiaTheme="minorEastAsia"/>
          <w:iCs/>
          <w:lang w:val="en-GB"/>
        </w:rPr>
        <w:t xml:space="preserve"> types of mathematical operations, namely point addition</w:t>
      </w:r>
      <w:r w:rsidR="006274EE">
        <w:rPr>
          <w:rFonts w:eastAsiaTheme="minorEastAsia"/>
          <w:iCs/>
          <w:lang w:val="en-GB"/>
        </w:rPr>
        <w:t>, point doubling</w:t>
      </w:r>
      <w:r>
        <w:rPr>
          <w:rFonts w:eastAsiaTheme="minorEastAsia"/>
          <w:iCs/>
          <w:lang w:val="en-GB"/>
        </w:rPr>
        <w:t xml:space="preserve"> and point multiplication. </w:t>
      </w:r>
    </w:p>
    <w:p w14:paraId="09BB9994" w14:textId="7CFF8440" w:rsidR="00C37C4D" w:rsidRDefault="00C37C4D" w:rsidP="007932C9">
      <w:pPr>
        <w:rPr>
          <w:rFonts w:eastAsiaTheme="minorEastAsia"/>
          <w:iCs/>
          <w:lang w:val="en-GB"/>
        </w:rPr>
      </w:pPr>
    </w:p>
    <w:p w14:paraId="71818202" w14:textId="1C5860A8" w:rsidR="00C37C4D" w:rsidRDefault="00C37C4D" w:rsidP="007932C9">
      <w:pPr>
        <w:rPr>
          <w:rFonts w:eastAsiaTheme="minorEastAsia"/>
          <w:b/>
          <w:bCs/>
          <w:iCs/>
          <w:lang w:val="en-GB"/>
        </w:rPr>
      </w:pPr>
      <w:r w:rsidRPr="00C37C4D">
        <w:rPr>
          <w:rFonts w:eastAsiaTheme="minorEastAsia"/>
          <w:b/>
          <w:bCs/>
          <w:iCs/>
          <w:lang w:val="en-GB"/>
        </w:rPr>
        <w:t>Point addition:</w:t>
      </w:r>
    </w:p>
    <w:p w14:paraId="7FB34B49" w14:textId="77777777" w:rsidR="00E55AAB" w:rsidRDefault="00E55AAB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Point addition is an operation which ‘adds’, as the name suggests, two points on the curve to get a third point. While instinctually this operation may seem obvious (add the x coordinates and then add the y coordinates), the process is instead far from rudimentary. </w:t>
      </w:r>
    </w:p>
    <w:p w14:paraId="6A6A0B77" w14:textId="77777777" w:rsidR="00E55AAB" w:rsidRDefault="00E55AAB" w:rsidP="007932C9">
      <w:pPr>
        <w:rPr>
          <w:rFonts w:eastAsiaTheme="minorEastAsia"/>
          <w:iCs/>
          <w:lang w:val="en-GB"/>
        </w:rPr>
      </w:pPr>
    </w:p>
    <w:p w14:paraId="0580CFCC" w14:textId="327874E8" w:rsidR="00C37C4D" w:rsidRPr="00C37C4D" w:rsidRDefault="00E55AAB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First two arbitrary points on the curve </w:t>
      </w:r>
      <w:r w:rsidR="002460E9">
        <w:rPr>
          <w:rFonts w:eastAsiaTheme="minorEastAsia"/>
          <w:iCs/>
          <w:lang w:val="en-GB"/>
        </w:rPr>
        <w:t>need to be</w:t>
      </w:r>
      <w:r>
        <w:rPr>
          <w:rFonts w:eastAsiaTheme="minorEastAsia"/>
          <w:iCs/>
          <w:lang w:val="en-GB"/>
        </w:rPr>
        <w:t xml:space="preserve"> chosen, one of which will be named P and the other will be named Q. The resultant point, and answer to the addition operation, will be the point R on the curve so </w:t>
      </w:r>
      <m:oMath>
        <m:r>
          <w:rPr>
            <w:rFonts w:ascii="Cambria Math" w:eastAsiaTheme="minorEastAsia" w:hAnsi="Cambria Math"/>
            <w:lang w:val="en-GB"/>
          </w:rPr>
          <m:t>P+Q=R.</m:t>
        </m:r>
      </m:oMath>
      <w:r>
        <w:rPr>
          <w:rFonts w:eastAsiaTheme="minorEastAsia"/>
          <w:iCs/>
          <w:lang w:val="en-GB"/>
        </w:rPr>
        <w:t xml:space="preserve"> </w:t>
      </w:r>
      <w:r w:rsidR="001958B1">
        <w:rPr>
          <w:rFonts w:eastAsiaTheme="minorEastAsia"/>
          <w:iCs/>
          <w:lang w:val="en-GB"/>
        </w:rPr>
        <w:t>Then another</w:t>
      </w:r>
      <w:r>
        <w:rPr>
          <w:rFonts w:eastAsiaTheme="minorEastAsia"/>
          <w:iCs/>
          <w:lang w:val="en-GB"/>
        </w:rPr>
        <w:t xml:space="preserve"> of the interesting properties of an elliptic curve is </w:t>
      </w:r>
      <w:proofErr w:type="gramStart"/>
      <w:r w:rsidR="001958B1">
        <w:rPr>
          <w:rFonts w:eastAsiaTheme="minorEastAsia"/>
          <w:iCs/>
          <w:lang w:val="en-GB"/>
        </w:rPr>
        <w:t>put to use</w:t>
      </w:r>
      <w:proofErr w:type="gramEnd"/>
      <w:r w:rsidR="001958B1">
        <w:rPr>
          <w:rFonts w:eastAsiaTheme="minorEastAsia"/>
          <w:iCs/>
          <w:lang w:val="en-GB"/>
        </w:rPr>
        <w:t>;</w:t>
      </w:r>
      <w:r>
        <w:rPr>
          <w:rFonts w:eastAsiaTheme="minorEastAsia"/>
          <w:iCs/>
          <w:lang w:val="en-GB"/>
        </w:rPr>
        <w:t xml:space="preserve"> </w:t>
      </w:r>
      <w:r>
        <w:rPr>
          <w:rFonts w:eastAsiaTheme="minorEastAsia"/>
          <w:iCs/>
          <w:lang w:val="en-GB"/>
        </w:rPr>
        <w:t xml:space="preserve">any line intersecting two points on the curve will also always intersect precisely one other point on the curve. In this case the first two intersecting points </w:t>
      </w:r>
      <w:r>
        <w:rPr>
          <w:rFonts w:eastAsiaTheme="minorEastAsia"/>
          <w:iCs/>
          <w:lang w:val="en-GB"/>
        </w:rPr>
        <w:lastRenderedPageBreak/>
        <w:t xml:space="preserve">of the </w:t>
      </w:r>
      <w:r w:rsidR="00234A80">
        <w:rPr>
          <w:rFonts w:eastAsiaTheme="minorEastAsia"/>
          <w:iCs/>
          <w:lang w:val="en-GB"/>
        </w:rPr>
        <w:t>curve and</w:t>
      </w:r>
      <w:r>
        <w:rPr>
          <w:rFonts w:eastAsiaTheme="minorEastAsia"/>
          <w:iCs/>
          <w:lang w:val="en-GB"/>
        </w:rPr>
        <w:t xml:space="preserve"> line are </w:t>
      </w:r>
      <w:r w:rsidR="00DB7C6A">
        <w:rPr>
          <w:rFonts w:eastAsiaTheme="minorEastAsia"/>
          <w:iCs/>
          <w:lang w:val="en-GB"/>
        </w:rPr>
        <w:t>P and Q and the third is R’. Here it is key to note that R’ is the complement of R</w:t>
      </w:r>
      <w:r w:rsidR="00DB7C6A">
        <w:rPr>
          <w:rFonts w:eastAsiaTheme="minorEastAsia"/>
          <w:iCs/>
          <w:lang w:val="en-GB"/>
        </w:rPr>
        <w:t xml:space="preserve"> </w:t>
      </w:r>
      <w:r w:rsidR="009C10A0">
        <w:rPr>
          <w:rFonts w:eastAsiaTheme="minorEastAsia"/>
          <w:iCs/>
          <w:lang w:val="en-GB"/>
        </w:rPr>
        <w:t xml:space="preserve">- </w:t>
      </w:r>
      <w:r w:rsidR="00DB7C6A">
        <w:rPr>
          <w:rFonts w:eastAsiaTheme="minorEastAsia"/>
          <w:iCs/>
          <w:lang w:val="en-GB"/>
        </w:rPr>
        <w:t>not R itself. R is actually the reflection of R’ in the x axis (</w:t>
      </w:r>
      <w:proofErr w:type="gramStart"/>
      <w:r w:rsidR="00DB7C6A">
        <w:rPr>
          <w:rFonts w:eastAsiaTheme="minorEastAsia"/>
          <w:iCs/>
          <w:lang w:val="en-GB"/>
        </w:rPr>
        <w:t>i.e.</w:t>
      </w:r>
      <w:proofErr w:type="gramEnd"/>
      <w:r w:rsidR="00DB7C6A">
        <w:rPr>
          <w:rFonts w:eastAsiaTheme="minorEastAsia"/>
          <w:iCs/>
          <w:lang w:val="en-GB"/>
        </w:rPr>
        <w:t xml:space="preserve"> the other root of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</m:oMath>
      <w:r w:rsidR="00DB7C6A">
        <w:rPr>
          <w:rFonts w:eastAsiaTheme="minorEastAsia"/>
          <w:iCs/>
          <w:lang w:val="en-GB"/>
        </w:rPr>
        <w:t xml:space="preserve">). This is shown in figure 4 below. </w:t>
      </w:r>
    </w:p>
    <w:p w14:paraId="45B342D5" w14:textId="335DDB15" w:rsidR="00C37C4D" w:rsidRDefault="006274EE" w:rsidP="007932C9">
      <w:pPr>
        <w:rPr>
          <w:rFonts w:eastAsiaTheme="minorEastAsia"/>
          <w:iCs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1" locked="0" layoutInCell="1" allowOverlap="1" wp14:anchorId="3C5C449D" wp14:editId="7AFD90D7">
                <wp:simplePos x="0" y="0"/>
                <wp:positionH relativeFrom="column">
                  <wp:posOffset>548640</wp:posOffset>
                </wp:positionH>
                <wp:positionV relativeFrom="paragraph">
                  <wp:posOffset>3511550</wp:posOffset>
                </wp:positionV>
                <wp:extent cx="2218690" cy="635"/>
                <wp:effectExtent l="0" t="0" r="3810" b="12065"/>
                <wp:wrapTight wrapText="bothSides">
                  <wp:wrapPolygon edited="0">
                    <wp:start x="0" y="0"/>
                    <wp:lineTo x="0" y="0"/>
                    <wp:lineTo x="21513" y="0"/>
                    <wp:lineTo x="21513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86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5ABDB3" w14:textId="794EAD35" w:rsidR="006274EE" w:rsidRPr="00EB4EF5" w:rsidRDefault="006274EE" w:rsidP="006274EE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 w:rsidR="00FD0824">
                                <w:rPr>
                                  <w:noProof/>
                                </w:rPr>
                                <w:t>4</w:t>
                              </w:r>
                            </w:fldSimple>
                            <w:r>
                              <w:t xml:space="preserve">: Point Addition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5C449D" id="Text Box 9" o:spid="_x0000_s1029" type="#_x0000_t202" style="position:absolute;margin-left:43.2pt;margin-top:276.5pt;width:174.7pt;height:.05pt;z-index:-251658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" stroked="f">
                <v:textbox style="mso-fit-shape-to-text:t" inset="0,0,0,0">
                  <w:txbxContent>
                    <w:p w14:paraId="225ABDB3" w14:textId="794EAD35" w:rsidR="006274EE" w:rsidRPr="00EB4EF5" w:rsidRDefault="006274EE" w:rsidP="006274EE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 w:rsidR="00FD0824">
                          <w:rPr>
                            <w:noProof/>
                          </w:rPr>
                          <w:t>4</w:t>
                        </w:r>
                      </w:fldSimple>
                      <w:r>
                        <w:t xml:space="preserve">: Point Addition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Theme="minorEastAsia"/>
          <w:noProof/>
        </w:rPr>
        <w:drawing>
          <wp:anchor distT="0" distB="0" distL="114300" distR="114300" simplePos="0" relativeHeight="251658246" behindDoc="1" locked="0" layoutInCell="1" allowOverlap="1" wp14:anchorId="6B1C441B" wp14:editId="6CEA862D">
            <wp:simplePos x="0" y="0"/>
            <wp:positionH relativeFrom="column">
              <wp:posOffset>548640</wp:posOffset>
            </wp:positionH>
            <wp:positionV relativeFrom="paragraph">
              <wp:posOffset>153670</wp:posOffset>
            </wp:positionV>
            <wp:extent cx="2218690" cy="3300730"/>
            <wp:effectExtent l="0" t="0" r="3810" b="1270"/>
            <wp:wrapTight wrapText="bothSides">
              <wp:wrapPolygon edited="0">
                <wp:start x="0" y="0"/>
                <wp:lineTo x="0" y="21525"/>
                <wp:lineTo x="21513" y="21525"/>
                <wp:lineTo x="21513" y="0"/>
                <wp:lineTo x="0" y="0"/>
              </wp:wrapPolygon>
            </wp:wrapTight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25"/>
                    <a:stretch/>
                  </pic:blipFill>
                  <pic:spPr bwMode="auto">
                    <a:xfrm>
                      <a:off x="0" y="0"/>
                      <a:ext cx="2218690" cy="3300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32AA7F2F" wp14:editId="21F4A943">
                <wp:simplePos x="0" y="0"/>
                <wp:positionH relativeFrom="column">
                  <wp:posOffset>3565525</wp:posOffset>
                </wp:positionH>
                <wp:positionV relativeFrom="paragraph">
                  <wp:posOffset>3564890</wp:posOffset>
                </wp:positionV>
                <wp:extent cx="228600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480" y="0"/>
                    <wp:lineTo x="21480" y="0"/>
                    <wp:lineTo x="0" y="0"/>
                  </wp:wrapPolygon>
                </wp:wrapTight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352BF6B" w14:textId="4EABF524" w:rsidR="006274EE" w:rsidRPr="00DB6749" w:rsidRDefault="006274EE" w:rsidP="006274EE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 w:rsidR="00FD0824">
                                <w:rPr>
                                  <w:noProof/>
                                </w:rPr>
                                <w:t>5</w:t>
                              </w:r>
                            </w:fldSimple>
                            <w:r>
                              <w:t xml:space="preserve">: Point doubling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A7F2F" id="Text Box 10" o:spid="_x0000_s1030" type="#_x0000_t202" style="position:absolute;margin-left:280.75pt;margin-top:280.7pt;width:180pt;height:.05pt;z-index:-2516582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" stroked="f">
                <v:textbox style="mso-fit-shape-to-text:t" inset="0,0,0,0">
                  <w:txbxContent>
                    <w:p w14:paraId="4352BF6B" w14:textId="4EABF524" w:rsidR="006274EE" w:rsidRPr="00DB6749" w:rsidRDefault="006274EE" w:rsidP="006274EE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 w:rsidR="00FD0824">
                          <w:rPr>
                            <w:noProof/>
                          </w:rPr>
                          <w:t>5</w:t>
                        </w:r>
                      </w:fldSimple>
                      <w:r>
                        <w:t xml:space="preserve">: Point doubling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Theme="minorEastAsia"/>
          <w:noProof/>
        </w:rPr>
        <w:drawing>
          <wp:anchor distT="0" distB="0" distL="114300" distR="114300" simplePos="0" relativeHeight="251658247" behindDoc="1" locked="0" layoutInCell="1" allowOverlap="1" wp14:anchorId="3302AE42" wp14:editId="51C8A2AA">
            <wp:simplePos x="0" y="0"/>
            <wp:positionH relativeFrom="column">
              <wp:posOffset>3565779</wp:posOffset>
            </wp:positionH>
            <wp:positionV relativeFrom="paragraph">
              <wp:posOffset>153670</wp:posOffset>
            </wp:positionV>
            <wp:extent cx="2286000" cy="3354070"/>
            <wp:effectExtent l="0" t="0" r="0" b="0"/>
            <wp:wrapTight wrapText="bothSides">
              <wp:wrapPolygon edited="0">
                <wp:start x="0" y="0"/>
                <wp:lineTo x="0" y="21510"/>
                <wp:lineTo x="21480" y="21510"/>
                <wp:lineTo x="21480" y="0"/>
                <wp:lineTo x="0" y="0"/>
              </wp:wrapPolygon>
            </wp:wrapTight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354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ED4613" w14:textId="3CCA259D" w:rsidR="00C37C4D" w:rsidRDefault="00C37C4D" w:rsidP="007932C9">
      <w:pPr>
        <w:rPr>
          <w:rFonts w:eastAsiaTheme="minorEastAsia"/>
          <w:iCs/>
          <w:lang w:val="en-GB"/>
        </w:rPr>
      </w:pPr>
    </w:p>
    <w:p w14:paraId="3211C104" w14:textId="6E268D25" w:rsidR="006274EE" w:rsidRDefault="006274EE" w:rsidP="007932C9">
      <w:pPr>
        <w:rPr>
          <w:rFonts w:eastAsiaTheme="minorEastAsia"/>
          <w:iCs/>
          <w:lang w:val="en-GB"/>
        </w:rPr>
      </w:pPr>
    </w:p>
    <w:p w14:paraId="5801A459" w14:textId="520AD75A" w:rsidR="006274EE" w:rsidRDefault="006274EE" w:rsidP="007932C9">
      <w:pPr>
        <w:rPr>
          <w:rFonts w:eastAsiaTheme="minorEastAsia"/>
          <w:iCs/>
          <w:lang w:val="en-GB"/>
        </w:rPr>
      </w:pPr>
    </w:p>
    <w:p w14:paraId="04F47C8D" w14:textId="325AF36E" w:rsidR="006274EE" w:rsidRDefault="006274EE" w:rsidP="007932C9">
      <w:pPr>
        <w:rPr>
          <w:rFonts w:eastAsiaTheme="minorEastAsia"/>
          <w:iCs/>
          <w:lang w:val="en-GB"/>
        </w:rPr>
      </w:pPr>
    </w:p>
    <w:p w14:paraId="6639A45E" w14:textId="4C638915" w:rsidR="006274EE" w:rsidRDefault="006274EE" w:rsidP="007932C9">
      <w:pPr>
        <w:rPr>
          <w:rFonts w:eastAsiaTheme="minorEastAsia"/>
          <w:iCs/>
          <w:lang w:val="en-GB"/>
        </w:rPr>
      </w:pPr>
    </w:p>
    <w:p w14:paraId="218EC9CA" w14:textId="7DE01814" w:rsidR="006274EE" w:rsidRDefault="006274EE" w:rsidP="007932C9">
      <w:pPr>
        <w:rPr>
          <w:rFonts w:eastAsiaTheme="minorEastAsia"/>
          <w:iCs/>
          <w:lang w:val="en-GB"/>
        </w:rPr>
      </w:pPr>
    </w:p>
    <w:p w14:paraId="1908C555" w14:textId="00871058" w:rsidR="006274EE" w:rsidRDefault="006274EE" w:rsidP="007932C9">
      <w:pPr>
        <w:rPr>
          <w:rFonts w:eastAsiaTheme="minorEastAsia"/>
          <w:iCs/>
          <w:lang w:val="en-GB"/>
        </w:rPr>
      </w:pPr>
    </w:p>
    <w:p w14:paraId="588AB7DD" w14:textId="5CBC8675" w:rsidR="006274EE" w:rsidRDefault="006274EE" w:rsidP="007932C9">
      <w:pPr>
        <w:rPr>
          <w:rFonts w:eastAsiaTheme="minorEastAsia"/>
          <w:iCs/>
          <w:lang w:val="en-GB"/>
        </w:rPr>
      </w:pPr>
    </w:p>
    <w:p w14:paraId="477F0E65" w14:textId="70581500" w:rsidR="006274EE" w:rsidRDefault="006274EE" w:rsidP="007932C9">
      <w:pPr>
        <w:rPr>
          <w:rFonts w:eastAsiaTheme="minorEastAsia"/>
          <w:iCs/>
          <w:lang w:val="en-GB"/>
        </w:rPr>
      </w:pPr>
    </w:p>
    <w:p w14:paraId="7E2A98CF" w14:textId="4335281F" w:rsidR="006274EE" w:rsidRDefault="006274EE" w:rsidP="007932C9">
      <w:pPr>
        <w:rPr>
          <w:rFonts w:eastAsiaTheme="minorEastAsia"/>
          <w:iCs/>
          <w:lang w:val="en-GB"/>
        </w:rPr>
      </w:pPr>
    </w:p>
    <w:p w14:paraId="69510EE4" w14:textId="65B534AA" w:rsidR="006274EE" w:rsidRDefault="006274EE" w:rsidP="007932C9">
      <w:pPr>
        <w:rPr>
          <w:rFonts w:eastAsiaTheme="minorEastAsia"/>
          <w:iCs/>
          <w:lang w:val="en-GB"/>
        </w:rPr>
      </w:pPr>
    </w:p>
    <w:p w14:paraId="73B256EA" w14:textId="1BBD4433" w:rsidR="006274EE" w:rsidRDefault="006274EE" w:rsidP="007932C9">
      <w:pPr>
        <w:rPr>
          <w:rFonts w:eastAsiaTheme="minorEastAsia"/>
          <w:iCs/>
          <w:lang w:val="en-GB"/>
        </w:rPr>
      </w:pPr>
    </w:p>
    <w:p w14:paraId="46EE0F4D" w14:textId="35CDCE59" w:rsidR="006274EE" w:rsidRDefault="006274EE" w:rsidP="007932C9">
      <w:pPr>
        <w:rPr>
          <w:rFonts w:eastAsiaTheme="minorEastAsia"/>
          <w:iCs/>
          <w:lang w:val="en-GB"/>
        </w:rPr>
      </w:pPr>
    </w:p>
    <w:p w14:paraId="3371E9D9" w14:textId="3425088B" w:rsidR="006274EE" w:rsidRDefault="006274EE" w:rsidP="007932C9">
      <w:pPr>
        <w:rPr>
          <w:rFonts w:eastAsiaTheme="minorEastAsia"/>
          <w:iCs/>
          <w:lang w:val="en-GB"/>
        </w:rPr>
      </w:pPr>
    </w:p>
    <w:p w14:paraId="0BC586C1" w14:textId="33CF4DD1" w:rsidR="006274EE" w:rsidRDefault="006274EE" w:rsidP="007932C9">
      <w:pPr>
        <w:rPr>
          <w:rFonts w:eastAsiaTheme="minorEastAsia"/>
          <w:iCs/>
          <w:lang w:val="en-GB"/>
        </w:rPr>
      </w:pPr>
    </w:p>
    <w:p w14:paraId="32E90B24" w14:textId="315D311B" w:rsidR="006274EE" w:rsidRDefault="006274EE" w:rsidP="007932C9">
      <w:pPr>
        <w:rPr>
          <w:rFonts w:eastAsiaTheme="minorEastAsia"/>
          <w:iCs/>
          <w:lang w:val="en-GB"/>
        </w:rPr>
      </w:pPr>
    </w:p>
    <w:p w14:paraId="5F31A828" w14:textId="0F0CEE16" w:rsidR="006274EE" w:rsidRDefault="006274EE" w:rsidP="007932C9">
      <w:pPr>
        <w:rPr>
          <w:rFonts w:eastAsiaTheme="minorEastAsia"/>
          <w:iCs/>
          <w:lang w:val="en-GB"/>
        </w:rPr>
      </w:pPr>
    </w:p>
    <w:p w14:paraId="7E167683" w14:textId="3ECD8C75" w:rsidR="006274EE" w:rsidRDefault="006274EE" w:rsidP="007932C9">
      <w:pPr>
        <w:rPr>
          <w:rFonts w:eastAsiaTheme="minorEastAsia"/>
          <w:iCs/>
          <w:lang w:val="en-GB"/>
        </w:rPr>
      </w:pPr>
    </w:p>
    <w:p w14:paraId="6E922A8F" w14:textId="7877A9C8" w:rsidR="006274EE" w:rsidRDefault="006274EE" w:rsidP="007932C9">
      <w:pPr>
        <w:rPr>
          <w:rFonts w:eastAsiaTheme="minorEastAsia"/>
          <w:iCs/>
          <w:lang w:val="en-GB"/>
        </w:rPr>
      </w:pPr>
    </w:p>
    <w:p w14:paraId="21B944FC" w14:textId="5B983D9A" w:rsidR="006274EE" w:rsidRDefault="006274EE" w:rsidP="007932C9">
      <w:pPr>
        <w:rPr>
          <w:rFonts w:eastAsiaTheme="minorEastAsia"/>
          <w:iCs/>
          <w:lang w:val="en-GB"/>
        </w:rPr>
      </w:pPr>
    </w:p>
    <w:p w14:paraId="7A8036C7" w14:textId="23C25779" w:rsidR="006274EE" w:rsidRDefault="006274EE" w:rsidP="007932C9">
      <w:pPr>
        <w:rPr>
          <w:rFonts w:eastAsiaTheme="minorEastAsia"/>
          <w:iCs/>
          <w:lang w:val="en-GB"/>
        </w:rPr>
      </w:pPr>
    </w:p>
    <w:p w14:paraId="71A27513" w14:textId="586844A1" w:rsidR="006274EE" w:rsidRPr="0068582A" w:rsidRDefault="006274EE" w:rsidP="007932C9">
      <w:pPr>
        <w:rPr>
          <w:rFonts w:eastAsiaTheme="minorEastAsia"/>
          <w:b/>
          <w:bCs/>
          <w:iCs/>
          <w:lang w:val="en-GB"/>
        </w:rPr>
      </w:pPr>
      <w:r w:rsidRPr="0068582A">
        <w:rPr>
          <w:rFonts w:eastAsiaTheme="minorEastAsia"/>
          <w:b/>
          <w:bCs/>
          <w:iCs/>
          <w:lang w:val="en-GB"/>
        </w:rPr>
        <w:t xml:space="preserve">Point doubling: </w:t>
      </w:r>
    </w:p>
    <w:p w14:paraId="5D2A8F0D" w14:textId="2E7DB6CC" w:rsidR="006274EE" w:rsidRDefault="006274EE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>Point doubling is in essence just a special case of point addition, where instead of having two different arbitrary points P and Q, they are both the same point P</w:t>
      </w:r>
      <w:r w:rsidR="00254B05">
        <w:rPr>
          <w:rFonts w:eastAsiaTheme="minorEastAsia"/>
          <w:iCs/>
          <w:lang w:val="en-GB"/>
        </w:rPr>
        <w:t xml:space="preserve">. Hence this time </w:t>
      </w:r>
      <m:oMath>
        <m:r>
          <w:rPr>
            <w:rFonts w:ascii="Cambria Math" w:eastAsiaTheme="minorEastAsia" w:hAnsi="Cambria Math"/>
            <w:lang w:val="en-GB"/>
          </w:rPr>
          <m:t>P+P=R</m:t>
        </m:r>
      </m:oMath>
      <w:r w:rsidR="00254B05">
        <w:rPr>
          <w:rFonts w:eastAsiaTheme="minorEastAsia"/>
          <w:iCs/>
          <w:lang w:val="en-GB"/>
        </w:rPr>
        <w:t xml:space="preserve"> or </w:t>
      </w:r>
      <m:oMath>
        <m:r>
          <w:rPr>
            <w:rFonts w:ascii="Cambria Math" w:eastAsiaTheme="minorEastAsia" w:hAnsi="Cambria Math"/>
            <w:lang w:val="en-GB"/>
          </w:rPr>
          <m:t>2P=R</m:t>
        </m:r>
      </m:oMath>
      <w:r>
        <w:rPr>
          <w:rFonts w:eastAsiaTheme="minorEastAsia"/>
          <w:iCs/>
          <w:lang w:val="en-GB"/>
        </w:rPr>
        <w:t>. This again relies on yet another special property of the elliptic curve; the tangent to the curve at a point will always intersect the curve at precisely one point</w:t>
      </w:r>
      <w:r w:rsidR="000D72A9">
        <w:rPr>
          <w:rFonts w:eastAsiaTheme="minorEastAsia"/>
          <w:iCs/>
          <w:lang w:val="en-GB"/>
        </w:rPr>
        <w:t xml:space="preserve"> (that isn’t where it touches)</w:t>
      </w:r>
      <w:r>
        <w:rPr>
          <w:rFonts w:eastAsiaTheme="minorEastAsia"/>
          <w:iCs/>
          <w:lang w:val="en-GB"/>
        </w:rPr>
        <w:t xml:space="preserve">. </w:t>
      </w:r>
      <w:r w:rsidR="005060B6">
        <w:rPr>
          <w:rFonts w:eastAsiaTheme="minorEastAsia"/>
          <w:iCs/>
          <w:lang w:val="en-GB"/>
        </w:rPr>
        <w:t>We can call the</w:t>
      </w:r>
      <w:r w:rsidR="00254B05">
        <w:rPr>
          <w:rFonts w:eastAsiaTheme="minorEastAsia"/>
          <w:iCs/>
          <w:lang w:val="en-GB"/>
        </w:rPr>
        <w:t xml:space="preserve"> point at which the tangent touches the curve P, and the point at which the tangent intersects the curve R’ (again not R). In the same manner as last time, R is found as the reflection of R’ in the x axis. This whole process is displayed above in figure 5. </w:t>
      </w:r>
    </w:p>
    <w:p w14:paraId="1EC14443" w14:textId="7764752F" w:rsidR="00254B05" w:rsidRPr="0068582A" w:rsidRDefault="00254B05" w:rsidP="007932C9">
      <w:pPr>
        <w:rPr>
          <w:rFonts w:eastAsiaTheme="minorEastAsia"/>
          <w:b/>
          <w:bCs/>
          <w:iCs/>
          <w:lang w:val="en-GB"/>
        </w:rPr>
      </w:pPr>
    </w:p>
    <w:p w14:paraId="63F08AC7" w14:textId="43EDDEF6" w:rsidR="00254B05" w:rsidRPr="0068582A" w:rsidRDefault="00254B05" w:rsidP="007932C9">
      <w:pPr>
        <w:rPr>
          <w:rFonts w:eastAsiaTheme="minorEastAsia"/>
          <w:b/>
          <w:bCs/>
          <w:iCs/>
          <w:lang w:val="en-GB"/>
        </w:rPr>
      </w:pPr>
      <w:r w:rsidRPr="0068582A">
        <w:rPr>
          <w:rFonts w:eastAsiaTheme="minorEastAsia"/>
          <w:b/>
          <w:bCs/>
          <w:iCs/>
          <w:lang w:val="en-GB"/>
        </w:rPr>
        <w:t>Point multiplication:</w:t>
      </w:r>
    </w:p>
    <w:p w14:paraId="1426A350" w14:textId="428241E7" w:rsidR="00422236" w:rsidRDefault="00254B05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Point multiplication is not in itself a stand-alone operation, but rather a mixture of point addition and point doubling. </w:t>
      </w:r>
      <w:r w:rsidR="00AA0199">
        <w:rPr>
          <w:rFonts w:eastAsiaTheme="minorEastAsia"/>
          <w:iCs/>
          <w:lang w:val="en-GB"/>
        </w:rPr>
        <w:t xml:space="preserve">For </w:t>
      </w:r>
      <w:r w:rsidR="00422236">
        <w:rPr>
          <w:rFonts w:eastAsiaTheme="minorEastAsia"/>
          <w:iCs/>
          <w:lang w:val="en-GB"/>
        </w:rPr>
        <w:t>example,</w:t>
      </w:r>
      <w:r w:rsidR="00AA0199">
        <w:rPr>
          <w:rFonts w:eastAsiaTheme="minorEastAsia"/>
          <w:iCs/>
          <w:lang w:val="en-GB"/>
        </w:rPr>
        <w:t xml:space="preserve"> if you wanted to multiply the point P by 7 (7P) you would have to break it down into bitesize chunks comprised of point addition and point doubling. </w:t>
      </w:r>
      <w:proofErr w:type="gramStart"/>
      <w:r w:rsidR="00AA0199">
        <w:rPr>
          <w:rFonts w:eastAsiaTheme="minorEastAsia"/>
          <w:iCs/>
          <w:lang w:val="en-GB"/>
        </w:rPr>
        <w:t>Therefore</w:t>
      </w:r>
      <w:proofErr w:type="gramEnd"/>
      <w:r w:rsidR="00AA0199">
        <w:rPr>
          <w:rFonts w:eastAsiaTheme="minorEastAsia"/>
          <w:iCs/>
          <w:lang w:val="en-GB"/>
        </w:rPr>
        <w:t xml:space="preserve"> 7P could be broken down into </w:t>
      </w:r>
      <m:oMath>
        <m:r>
          <w:rPr>
            <w:rFonts w:ascii="Cambria Math" w:eastAsiaTheme="minorEastAsia" w:hAnsi="Cambria Math"/>
            <w:lang w:val="en-GB"/>
          </w:rPr>
          <m:t>7P = (2(2P+P))+P</m:t>
        </m:r>
      </m:oMath>
      <w:r w:rsidR="006515B4">
        <w:rPr>
          <w:rFonts w:eastAsiaTheme="minorEastAsia"/>
          <w:iCs/>
          <w:lang w:val="en-GB"/>
        </w:rPr>
        <w:t xml:space="preserve"> or</w:t>
      </w:r>
      <m:oMath>
        <m:r>
          <w:rPr>
            <w:rFonts w:ascii="Cambria Math" w:eastAsiaTheme="minorEastAsia" w:hAnsi="Cambria Math"/>
            <w:lang w:val="en-GB"/>
          </w:rPr>
          <m:t xml:space="preserve"> </m:t>
        </m:r>
        <m:r>
          <w:rPr>
            <w:rFonts w:ascii="Cambria Math" w:eastAsiaTheme="minorEastAsia" w:hAnsi="Cambria Math"/>
            <w:lang w:val="en-GB"/>
          </w:rPr>
          <m:t>2(2P)+(2P+P).</m:t>
        </m:r>
      </m:oMath>
      <w:r w:rsidR="002E0C8F">
        <w:rPr>
          <w:rFonts w:eastAsiaTheme="minorEastAsia"/>
          <w:iCs/>
          <w:lang w:val="en-GB"/>
        </w:rPr>
        <w:t xml:space="preserve"> Any way that the operation is broken down will yield the same result at the end. </w:t>
      </w:r>
      <w:r w:rsidR="00422236">
        <w:rPr>
          <w:rFonts w:eastAsiaTheme="minorEastAsia"/>
          <w:iCs/>
          <w:lang w:val="en-GB"/>
        </w:rPr>
        <w:t xml:space="preserve">The utility of this operation is down to the fact that it is a trapdoor or one-way operation. This is because for </w:t>
      </w:r>
      <m:oMath>
        <m:r>
          <w:rPr>
            <w:rFonts w:ascii="Cambria Math" w:eastAsiaTheme="minorEastAsia" w:hAnsi="Cambria Math"/>
            <w:lang w:val="en-GB"/>
          </w:rPr>
          <m:t>nP=R</m:t>
        </m:r>
      </m:oMath>
      <w:r w:rsidR="00422236">
        <w:rPr>
          <w:rFonts w:eastAsiaTheme="minorEastAsia"/>
          <w:iCs/>
          <w:lang w:val="en-GB"/>
        </w:rPr>
        <w:t xml:space="preserve">, even if P and R are known, there is no way of finding out n as point subtraction and point division do not exist. Of course, </w:t>
      </w:r>
      <w:proofErr w:type="gramStart"/>
      <w:r w:rsidR="00422236">
        <w:rPr>
          <w:rFonts w:eastAsiaTheme="minorEastAsia"/>
          <w:iCs/>
          <w:lang w:val="en-GB"/>
        </w:rPr>
        <w:t>in reality there</w:t>
      </w:r>
      <w:proofErr w:type="gramEnd"/>
      <w:r w:rsidR="00422236">
        <w:rPr>
          <w:rFonts w:eastAsiaTheme="minorEastAsia"/>
          <w:iCs/>
          <w:lang w:val="en-GB"/>
        </w:rPr>
        <w:t xml:space="preserve"> are ways of finding n, namely by using supercomputer that use brute force of trial and error to find the unknown, but when big enough coordinates of P and Q are used, even the strongest of computers can find this problem infeasible.</w:t>
      </w:r>
    </w:p>
    <w:p w14:paraId="4C868C31" w14:textId="7520AB66" w:rsidR="00254B05" w:rsidRDefault="00AA0199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lastRenderedPageBreak/>
        <w:t>The nature of th</w:t>
      </w:r>
      <w:r w:rsidR="00FF274B">
        <w:rPr>
          <w:rFonts w:eastAsiaTheme="minorEastAsia"/>
          <w:iCs/>
          <w:lang w:val="en-GB"/>
        </w:rPr>
        <w:t xml:space="preserve">e two </w:t>
      </w:r>
      <w:r>
        <w:rPr>
          <w:rFonts w:eastAsiaTheme="minorEastAsia"/>
          <w:iCs/>
          <w:lang w:val="en-GB"/>
        </w:rPr>
        <w:t>fundamental operations</w:t>
      </w:r>
      <w:r w:rsidR="00FF274B">
        <w:rPr>
          <w:rFonts w:eastAsiaTheme="minorEastAsia"/>
          <w:iCs/>
          <w:lang w:val="en-GB"/>
        </w:rPr>
        <w:t xml:space="preserve"> (point addition and doubling)</w:t>
      </w:r>
      <w:r>
        <w:rPr>
          <w:rFonts w:eastAsiaTheme="minorEastAsia"/>
          <w:iCs/>
          <w:lang w:val="en-GB"/>
        </w:rPr>
        <w:t xml:space="preserve"> means they can be done with any type of number</w:t>
      </w:r>
      <w:r w:rsidR="00FF274B">
        <w:rPr>
          <w:rFonts w:eastAsiaTheme="minorEastAsia"/>
          <w:iCs/>
          <w:lang w:val="en-GB"/>
        </w:rPr>
        <w:t xml:space="preserve"> constituting the curve coordinates</w:t>
      </w:r>
      <w:r>
        <w:rPr>
          <w:rFonts w:eastAsiaTheme="minorEastAsia"/>
          <w:iCs/>
          <w:lang w:val="en-GB"/>
        </w:rPr>
        <w:t xml:space="preserve">: decimal, integer, irrational, complex and imaginary. </w:t>
      </w:r>
      <w:r w:rsidR="00422236">
        <w:rPr>
          <w:rFonts w:eastAsiaTheme="minorEastAsia"/>
          <w:iCs/>
          <w:lang w:val="en-GB"/>
        </w:rPr>
        <w:t xml:space="preserve">This in turn means that </w:t>
      </w:r>
      <w:r w:rsidR="00FF274B">
        <w:rPr>
          <w:rFonts w:eastAsiaTheme="minorEastAsia"/>
          <w:iCs/>
          <w:lang w:val="en-GB"/>
        </w:rPr>
        <w:t>elliptic curves have a myriad of applications</w:t>
      </w:r>
      <w:r w:rsidR="00F31227">
        <w:rPr>
          <w:rFonts w:eastAsiaTheme="minorEastAsia"/>
          <w:iCs/>
          <w:lang w:val="en-GB"/>
        </w:rPr>
        <w:t xml:space="preserve"> in t</w:t>
      </w:r>
      <w:r w:rsidR="000D7D4E">
        <w:rPr>
          <w:rFonts w:eastAsiaTheme="minorEastAsia"/>
          <w:iCs/>
          <w:lang w:val="en-GB"/>
        </w:rPr>
        <w:t>he past, present and future</w:t>
      </w:r>
      <w:r w:rsidR="00FF274B">
        <w:rPr>
          <w:rFonts w:eastAsiaTheme="minorEastAsia"/>
          <w:iCs/>
          <w:lang w:val="en-GB"/>
        </w:rPr>
        <w:t xml:space="preserve"> within both pure and applied mathematics. </w:t>
      </w:r>
    </w:p>
    <w:p w14:paraId="1AE40E3B" w14:textId="3A02BB49" w:rsidR="00FF274B" w:rsidRDefault="00FF274B" w:rsidP="007932C9">
      <w:pPr>
        <w:rPr>
          <w:rFonts w:eastAsiaTheme="minorEastAsia"/>
          <w:iCs/>
          <w:lang w:val="en-GB"/>
        </w:rPr>
      </w:pPr>
    </w:p>
    <w:p w14:paraId="15D7AECC" w14:textId="39585669" w:rsidR="00FF274B" w:rsidRPr="000D7D4E" w:rsidRDefault="00FF274B" w:rsidP="007932C9">
      <w:pPr>
        <w:rPr>
          <w:rFonts w:eastAsiaTheme="minorEastAsia"/>
          <w:b/>
          <w:bCs/>
          <w:iCs/>
          <w:lang w:val="en-GB"/>
        </w:rPr>
      </w:pPr>
      <w:r w:rsidRPr="000D7D4E">
        <w:rPr>
          <w:rFonts w:eastAsiaTheme="minorEastAsia"/>
          <w:b/>
          <w:bCs/>
          <w:iCs/>
          <w:lang w:val="en-GB"/>
        </w:rPr>
        <w:t>Elliptic</w:t>
      </w:r>
      <w:r w:rsidR="009B2B6D">
        <w:rPr>
          <w:rFonts w:eastAsiaTheme="minorEastAsia"/>
          <w:b/>
          <w:bCs/>
          <w:iCs/>
          <w:lang w:val="en-GB"/>
        </w:rPr>
        <w:t xml:space="preserve"> </w:t>
      </w:r>
      <w:r w:rsidRPr="000D7D4E">
        <w:rPr>
          <w:rFonts w:eastAsiaTheme="minorEastAsia"/>
          <w:b/>
          <w:bCs/>
          <w:iCs/>
          <w:lang w:val="en-GB"/>
        </w:rPr>
        <w:t>Curve Cryptography (ECC):</w:t>
      </w:r>
    </w:p>
    <w:p w14:paraId="6A165034" w14:textId="1AACEA3E" w:rsidR="00FF274B" w:rsidRDefault="00FF274B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Cryptography is all about encryption and </w:t>
      </w:r>
      <w:proofErr w:type="gramStart"/>
      <w:r>
        <w:rPr>
          <w:rFonts w:eastAsiaTheme="minorEastAsia"/>
          <w:iCs/>
          <w:lang w:val="en-GB"/>
        </w:rPr>
        <w:t>decryption</w:t>
      </w:r>
      <w:r w:rsidR="000D7D4E">
        <w:rPr>
          <w:rFonts w:eastAsiaTheme="minorEastAsia"/>
          <w:iCs/>
          <w:lang w:val="en-GB"/>
        </w:rPr>
        <w:t xml:space="preserve">, </w:t>
      </w:r>
      <w:r>
        <w:rPr>
          <w:rFonts w:eastAsiaTheme="minorEastAsia"/>
          <w:iCs/>
          <w:lang w:val="en-GB"/>
        </w:rPr>
        <w:t>and</w:t>
      </w:r>
      <w:proofErr w:type="gramEnd"/>
      <w:r>
        <w:rPr>
          <w:rFonts w:eastAsiaTheme="minorEastAsia"/>
          <w:iCs/>
          <w:lang w:val="en-GB"/>
        </w:rPr>
        <w:t xml:space="preserve"> being able to transfer messages securely. As such it is used by government agencies like GCHQ </w:t>
      </w:r>
      <w:r w:rsidR="00671DD1">
        <w:rPr>
          <w:rFonts w:eastAsiaTheme="minorEastAsia"/>
          <w:iCs/>
          <w:lang w:val="en-GB"/>
        </w:rPr>
        <w:t xml:space="preserve">and </w:t>
      </w:r>
      <w:r w:rsidR="006A3E3D">
        <w:rPr>
          <w:rFonts w:eastAsiaTheme="minorEastAsia"/>
          <w:iCs/>
          <w:lang w:val="en-GB"/>
        </w:rPr>
        <w:t>T</w:t>
      </w:r>
      <w:r w:rsidR="00671DD1">
        <w:rPr>
          <w:rFonts w:eastAsiaTheme="minorEastAsia"/>
          <w:iCs/>
          <w:lang w:val="en-GB"/>
        </w:rPr>
        <w:t xml:space="preserve">he </w:t>
      </w:r>
      <w:r w:rsidR="006A3E3D">
        <w:rPr>
          <w:rFonts w:eastAsiaTheme="minorEastAsia"/>
          <w:iCs/>
          <w:lang w:val="en-GB"/>
        </w:rPr>
        <w:t>P</w:t>
      </w:r>
      <w:r w:rsidR="00671DD1">
        <w:rPr>
          <w:rFonts w:eastAsiaTheme="minorEastAsia"/>
          <w:iCs/>
          <w:lang w:val="en-GB"/>
        </w:rPr>
        <w:t xml:space="preserve">entagon </w:t>
      </w:r>
      <w:r>
        <w:rPr>
          <w:rFonts w:eastAsiaTheme="minorEastAsia"/>
          <w:iCs/>
          <w:lang w:val="en-GB"/>
        </w:rPr>
        <w:t xml:space="preserve">for espionage and </w:t>
      </w:r>
      <w:proofErr w:type="gramStart"/>
      <w:r>
        <w:rPr>
          <w:rFonts w:eastAsiaTheme="minorEastAsia"/>
          <w:iCs/>
          <w:lang w:val="en-GB"/>
        </w:rPr>
        <w:t>top secret</w:t>
      </w:r>
      <w:proofErr w:type="gramEnd"/>
      <w:r>
        <w:rPr>
          <w:rFonts w:eastAsiaTheme="minorEastAsia"/>
          <w:iCs/>
          <w:lang w:val="en-GB"/>
        </w:rPr>
        <w:t xml:space="preserve"> communications, as well as Big Tech companies like Facebook and Google which use cryptography to protect all of our text messages, emails and private data. ECC is one of the most novel, </w:t>
      </w:r>
      <w:r w:rsidR="0043278F">
        <w:rPr>
          <w:rFonts w:eastAsiaTheme="minorEastAsia"/>
          <w:iCs/>
          <w:lang w:val="en-GB"/>
        </w:rPr>
        <w:t>effective,</w:t>
      </w:r>
      <w:r>
        <w:rPr>
          <w:rFonts w:eastAsiaTheme="minorEastAsia"/>
          <w:iCs/>
          <w:lang w:val="en-GB"/>
        </w:rPr>
        <w:t xml:space="preserve"> and popular methods of cryptography to date. </w:t>
      </w:r>
      <w:r w:rsidR="00707B98">
        <w:rPr>
          <w:rFonts w:eastAsiaTheme="minorEastAsia"/>
          <w:iCs/>
          <w:lang w:val="en-GB"/>
        </w:rPr>
        <w:t>One of its earliest pioneers was Bitcoin, which</w:t>
      </w:r>
      <w:r w:rsidR="00F01961">
        <w:rPr>
          <w:rFonts w:eastAsiaTheme="minorEastAsia"/>
          <w:iCs/>
          <w:lang w:val="en-GB"/>
        </w:rPr>
        <w:t xml:space="preserve"> still now</w:t>
      </w:r>
      <w:r w:rsidR="00707B98">
        <w:rPr>
          <w:rFonts w:eastAsiaTheme="minorEastAsia"/>
          <w:iCs/>
          <w:lang w:val="en-GB"/>
        </w:rPr>
        <w:t xml:space="preserve"> uses the curve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3</m:t>
            </m:r>
          </m:sup>
        </m:sSup>
        <m:r>
          <w:rPr>
            <w:rFonts w:ascii="Cambria Math" w:eastAsiaTheme="minorEastAsia" w:hAnsi="Cambria Math"/>
            <w:lang w:val="en-GB"/>
          </w:rPr>
          <m:t>+7</m:t>
        </m:r>
        <m:r>
          <w:rPr>
            <w:rFonts w:ascii="Cambria Math" w:eastAsiaTheme="minorEastAsia" w:hAnsi="Cambria Math"/>
            <w:lang w:val="en-GB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bPr>
          <m:e>
            <m:r>
              <m:rPr>
                <m:scr m:val="double-struck"/>
              </m:rP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p</m:t>
            </m:r>
          </m:sub>
        </m:sSub>
        <m:r>
          <w:rPr>
            <w:rFonts w:ascii="Cambria Math" w:eastAsiaTheme="minorEastAsia" w:hAnsi="Cambria Math"/>
            <w:lang w:val="en-GB"/>
          </w:rPr>
          <m:t>.</m:t>
        </m:r>
      </m:oMath>
      <w:r w:rsidR="0043278F">
        <w:rPr>
          <w:rFonts w:eastAsiaTheme="minorEastAsia"/>
          <w:iCs/>
          <w:lang w:val="en-GB"/>
        </w:rPr>
        <w:t xml:space="preserve"> </w:t>
      </w:r>
      <w:r w:rsidR="000B52BC">
        <w:rPr>
          <w:rFonts w:eastAsiaTheme="minorEastAsia"/>
          <w:iCs/>
          <w:lang w:val="en-GB"/>
        </w:rPr>
        <w:t>Here the parameter</w:t>
      </w:r>
      <w:r w:rsidR="00B13B4D">
        <w:rPr>
          <w:rFonts w:eastAsiaTheme="minorEastAsia"/>
          <w:iCs/>
          <w:lang w:val="en-GB"/>
        </w:rPr>
        <w:t xml:space="preserve"> or notation</w:t>
      </w:r>
      <w:r w:rsidR="000B52BC">
        <w:rPr>
          <w:rFonts w:eastAsiaTheme="minorEastAsia"/>
          <w:iCs/>
          <w:lang w:val="en-GB"/>
        </w:rPr>
        <w:t xml:space="preserve"> that may seem obscure</w:t>
      </w:r>
      <w:r w:rsidR="00B13B4D">
        <w:rPr>
          <w:rFonts w:eastAsiaTheme="minorEastAsia"/>
          <w:iCs/>
          <w:lang w:val="en-GB"/>
        </w:rPr>
        <w:t xml:space="preserve"> is</w:t>
      </w:r>
      <w:r w:rsidR="000B52BC">
        <w:rPr>
          <w:rFonts w:eastAsiaTheme="minorEastAsia"/>
          <w:iCs/>
          <w:lang w:val="en-GB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bPr>
          <m:e>
            <m:r>
              <m:rPr>
                <m:scr m:val="double-struck"/>
              </m:rP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p</m:t>
            </m:r>
          </m:sub>
        </m:sSub>
      </m:oMath>
      <w:r w:rsidR="000B52BC">
        <w:rPr>
          <w:rFonts w:eastAsiaTheme="minorEastAsia"/>
          <w:iCs/>
          <w:lang w:val="en-GB"/>
        </w:rPr>
        <w:t xml:space="preserve">. The </w:t>
      </w:r>
      <m:oMath>
        <m:r>
          <m:rPr>
            <m:scr m:val="double-struck"/>
          </m:rPr>
          <w:rPr>
            <w:rFonts w:ascii="Cambria Math" w:eastAsiaTheme="minorEastAsia" w:hAnsi="Cambria Math"/>
            <w:lang w:val="en-GB"/>
          </w:rPr>
          <m:t>F</m:t>
        </m:r>
      </m:oMath>
      <w:r w:rsidR="000B52BC">
        <w:rPr>
          <w:rFonts w:eastAsiaTheme="minorEastAsia"/>
          <w:iCs/>
          <w:lang w:val="en-GB"/>
        </w:rPr>
        <w:t xml:space="preserve"> indicates that the curve has been put under a finite </w:t>
      </w:r>
      <w:r w:rsidR="003F7584">
        <w:rPr>
          <w:rFonts w:eastAsiaTheme="minorEastAsia"/>
          <w:iCs/>
          <w:lang w:val="en-GB"/>
        </w:rPr>
        <w:t xml:space="preserve">modulo field which means that </w:t>
      </w:r>
      <w:r w:rsidR="002413FB">
        <w:rPr>
          <w:rFonts w:eastAsiaTheme="minorEastAsia"/>
          <w:iCs/>
          <w:lang w:val="en-GB"/>
        </w:rPr>
        <w:t>there is a ‘limit’ on the axis sizes</w:t>
      </w:r>
      <w:r w:rsidR="00456D20">
        <w:rPr>
          <w:rFonts w:eastAsiaTheme="minorEastAsia"/>
          <w:iCs/>
          <w:lang w:val="en-GB"/>
        </w:rPr>
        <w:t xml:space="preserve">. </w:t>
      </w:r>
    </w:p>
    <w:p w14:paraId="79179616" w14:textId="29501CDD" w:rsidR="00456D20" w:rsidRDefault="00456D20" w:rsidP="007932C9">
      <w:pPr>
        <w:rPr>
          <w:rFonts w:eastAsiaTheme="minorEastAsia"/>
          <w:iCs/>
          <w:lang w:val="en-GB"/>
        </w:rPr>
      </w:pPr>
    </w:p>
    <w:p w14:paraId="72A7731F" w14:textId="41C128CF" w:rsidR="00F901C4" w:rsidRDefault="00456D20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>For example</w:t>
      </w:r>
      <w:r w:rsidR="00F901C4">
        <w:rPr>
          <w:rFonts w:eastAsiaTheme="minorEastAsia"/>
          <w:iCs/>
          <w:lang w:val="en-GB"/>
        </w:rPr>
        <w:t>,</w:t>
      </w:r>
      <w:r>
        <w:rPr>
          <w:rFonts w:eastAsiaTheme="minorEastAsia"/>
          <w:iCs/>
          <w:lang w:val="en-GB"/>
        </w:rPr>
        <w:t xml:space="preserve"> for the point (39,</w:t>
      </w:r>
      <w:r w:rsidR="009B17D4">
        <w:rPr>
          <w:rFonts w:eastAsiaTheme="minorEastAsia"/>
          <w:iCs/>
          <w:lang w:val="en-GB"/>
        </w:rPr>
        <w:t>8</w:t>
      </w:r>
      <w:r>
        <w:rPr>
          <w:rFonts w:eastAsiaTheme="minorEastAsia"/>
          <w:iCs/>
          <w:lang w:val="en-GB"/>
        </w:rPr>
        <w:t xml:space="preserve">6) under the finite modulo field of 30, </w:t>
      </w:r>
      <w:r w:rsidR="00FB28FA">
        <w:rPr>
          <w:rFonts w:eastAsiaTheme="minorEastAsia"/>
          <w:iCs/>
          <w:lang w:val="en-GB"/>
        </w:rPr>
        <w:t xml:space="preserve">the coordinate would become (9,26). This is because of the properties of modular arithmetic, where numbers are treated like a clock face, </w:t>
      </w:r>
      <w:proofErr w:type="gramStart"/>
      <w:r w:rsidR="00FB28FA">
        <w:rPr>
          <w:rFonts w:eastAsiaTheme="minorEastAsia"/>
          <w:iCs/>
          <w:lang w:val="en-GB"/>
        </w:rPr>
        <w:t>i.e.</w:t>
      </w:r>
      <w:proofErr w:type="gramEnd"/>
      <w:r w:rsidR="00FB28FA">
        <w:rPr>
          <w:rFonts w:eastAsiaTheme="minorEastAsia"/>
          <w:iCs/>
          <w:lang w:val="en-GB"/>
        </w:rPr>
        <w:t xml:space="preserve"> if something exceeds </w:t>
      </w:r>
      <w:r w:rsidR="00E031A2">
        <w:rPr>
          <w:rFonts w:eastAsiaTheme="minorEastAsia"/>
          <w:iCs/>
          <w:lang w:val="en-GB"/>
        </w:rPr>
        <w:t xml:space="preserve">the modulo, </w:t>
      </w:r>
      <w:r w:rsidR="00FB28FA">
        <w:rPr>
          <w:rFonts w:eastAsiaTheme="minorEastAsia"/>
          <w:iCs/>
          <w:lang w:val="en-GB"/>
        </w:rPr>
        <w:t xml:space="preserve">in this case 12, it will </w:t>
      </w:r>
      <w:r w:rsidR="00E031A2">
        <w:rPr>
          <w:rFonts w:eastAsiaTheme="minorEastAsia"/>
          <w:iCs/>
          <w:lang w:val="en-GB"/>
        </w:rPr>
        <w:t>reset</w:t>
      </w:r>
      <w:r w:rsidR="00FB28FA">
        <w:rPr>
          <w:rFonts w:eastAsiaTheme="minorEastAsia"/>
          <w:iCs/>
          <w:lang w:val="en-GB"/>
        </w:rPr>
        <w:t xml:space="preserve"> at 1 and move around again. </w:t>
      </w:r>
    </w:p>
    <w:p w14:paraId="7AC09D7F" w14:textId="5BB83436" w:rsidR="007B4DF6" w:rsidRDefault="00B86A1C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>As such</w:t>
      </w:r>
      <w:r w:rsidR="00FB28FA">
        <w:rPr>
          <w:rFonts w:eastAsiaTheme="minorEastAsia"/>
          <w:iCs/>
          <w:lang w:val="en-GB"/>
        </w:rPr>
        <w:t xml:space="preserve"> </w:t>
      </w:r>
      <m:oMath>
        <m:r>
          <w:rPr>
            <w:rFonts w:ascii="Cambria Math" w:eastAsiaTheme="minorEastAsia" w:hAnsi="Cambria Math"/>
            <w:lang w:val="en-GB"/>
          </w:rPr>
          <m:t xml:space="preserve">39 mod 30=9 </m:t>
        </m:r>
      </m:oMath>
      <w:r w:rsidR="00FB28FA">
        <w:rPr>
          <w:rFonts w:eastAsiaTheme="minorEastAsia"/>
          <w:iCs/>
          <w:lang w:val="en-GB"/>
        </w:rPr>
        <w:t xml:space="preserve">as 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39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30</m:t>
            </m:r>
          </m:den>
        </m:f>
        <m:r>
          <w:rPr>
            <w:rFonts w:ascii="Cambria Math" w:eastAsiaTheme="minorEastAsia" w:hAnsi="Cambria Math"/>
            <w:lang w:val="en-GB"/>
          </w:rPr>
          <m:t xml:space="preserve">=1 remainder 9. </m:t>
        </m:r>
      </m:oMath>
      <w:r w:rsidR="00FB28FA">
        <w:rPr>
          <w:rFonts w:eastAsiaTheme="minorEastAsia"/>
          <w:iCs/>
          <w:lang w:val="en-GB"/>
        </w:rPr>
        <w:t>The remainder when divided by the modulo is the number we are left with</w:t>
      </w:r>
      <w:r w:rsidR="007A566F">
        <w:rPr>
          <w:rFonts w:eastAsiaTheme="minorEastAsia"/>
          <w:iCs/>
          <w:lang w:val="en-GB"/>
        </w:rPr>
        <w:t xml:space="preserve">; the result of applying the modulo. </w:t>
      </w:r>
      <w:r w:rsidR="00FB28FA">
        <w:rPr>
          <w:rFonts w:eastAsiaTheme="minorEastAsia"/>
          <w:iCs/>
          <w:lang w:val="en-GB"/>
        </w:rPr>
        <w:br/>
        <w:t>Similarly</w:t>
      </w:r>
      <w:r w:rsidR="00F901C4">
        <w:rPr>
          <w:rFonts w:eastAsiaTheme="minorEastAsia"/>
          <w:iCs/>
          <w:lang w:val="en-GB"/>
        </w:rPr>
        <w:t>,</w:t>
      </w:r>
      <w:r w:rsidR="00FB28FA">
        <w:rPr>
          <w:rFonts w:eastAsiaTheme="minorEastAsia"/>
          <w:iCs/>
          <w:lang w:val="en-GB"/>
        </w:rPr>
        <w:t xml:space="preserve"> </w:t>
      </w:r>
      <m:oMath>
        <m:r>
          <w:rPr>
            <w:rFonts w:ascii="Cambria Math" w:eastAsiaTheme="minorEastAsia" w:hAnsi="Cambria Math"/>
            <w:lang w:val="en-GB"/>
          </w:rPr>
          <m:t>8</m:t>
        </m:r>
        <m:r>
          <w:rPr>
            <w:rFonts w:ascii="Cambria Math" w:eastAsiaTheme="minorEastAsia" w:hAnsi="Cambria Math"/>
            <w:lang w:val="en-GB"/>
          </w:rPr>
          <m:t>6 mod 30=26</m:t>
        </m:r>
      </m:oMath>
      <w:r w:rsidR="009B17D4">
        <w:rPr>
          <w:rFonts w:eastAsiaTheme="minorEastAsia"/>
          <w:iCs/>
          <w:lang w:val="en-GB"/>
        </w:rPr>
        <w:t xml:space="preserve"> as 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86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30</m:t>
            </m:r>
          </m:den>
        </m:f>
        <m:r>
          <w:rPr>
            <w:rFonts w:ascii="Cambria Math" w:eastAsiaTheme="minorEastAsia" w:hAnsi="Cambria Math"/>
            <w:lang w:val="en-GB"/>
          </w:rPr>
          <m:t>= 2 remainder 26</m:t>
        </m:r>
      </m:oMath>
      <w:r w:rsidR="007A566F">
        <w:rPr>
          <w:rFonts w:eastAsiaTheme="minorEastAsia"/>
          <w:iCs/>
          <w:lang w:val="en-GB"/>
        </w:rPr>
        <w:t xml:space="preserve">. This </w:t>
      </w:r>
      <w:proofErr w:type="gramStart"/>
      <w:r w:rsidR="007A566F">
        <w:rPr>
          <w:rFonts w:eastAsiaTheme="minorEastAsia"/>
          <w:iCs/>
          <w:lang w:val="en-GB"/>
        </w:rPr>
        <w:t>in itself is</w:t>
      </w:r>
      <w:proofErr w:type="gramEnd"/>
      <w:r w:rsidR="007A566F">
        <w:rPr>
          <w:rFonts w:eastAsiaTheme="minorEastAsia"/>
          <w:iCs/>
          <w:lang w:val="en-GB"/>
        </w:rPr>
        <w:t xml:space="preserve"> a trapdoor (one-way) function as </w:t>
      </w:r>
      <w:r w:rsidR="00F73A22">
        <w:rPr>
          <w:rFonts w:eastAsiaTheme="minorEastAsia"/>
          <w:iCs/>
          <w:lang w:val="en-GB"/>
        </w:rPr>
        <w:t xml:space="preserve">you could know the result was 26 and the modulo was 30, without being able to </w:t>
      </w:r>
      <w:r w:rsidR="00E65AC5">
        <w:rPr>
          <w:rFonts w:eastAsiaTheme="minorEastAsia"/>
          <w:iCs/>
          <w:lang w:val="en-GB"/>
        </w:rPr>
        <w:t>discover</w:t>
      </w:r>
      <w:r w:rsidR="00F73A22">
        <w:rPr>
          <w:rFonts w:eastAsiaTheme="minorEastAsia"/>
          <w:iCs/>
          <w:lang w:val="en-GB"/>
        </w:rPr>
        <w:t xml:space="preserve"> the starting number was 86. When you consider it</w:t>
      </w:r>
      <w:r w:rsidR="00C87CBD">
        <w:rPr>
          <w:rFonts w:eastAsiaTheme="minorEastAsia"/>
          <w:iCs/>
          <w:lang w:val="en-GB"/>
        </w:rPr>
        <w:t>,</w:t>
      </w:r>
      <w:r w:rsidR="00F73A22">
        <w:rPr>
          <w:rFonts w:eastAsiaTheme="minorEastAsia"/>
          <w:iCs/>
          <w:lang w:val="en-GB"/>
        </w:rPr>
        <w:t xml:space="preserve"> there </w:t>
      </w:r>
      <w:r w:rsidR="00C87CBD">
        <w:rPr>
          <w:rFonts w:eastAsiaTheme="minorEastAsia"/>
          <w:iCs/>
          <w:lang w:val="en-GB"/>
        </w:rPr>
        <w:t>are</w:t>
      </w:r>
      <w:r w:rsidR="00F73A22">
        <w:rPr>
          <w:rFonts w:eastAsiaTheme="minorEastAsia"/>
          <w:iCs/>
          <w:lang w:val="en-GB"/>
        </w:rPr>
        <w:t xml:space="preserve"> infinite possibilities for the start</w:t>
      </w:r>
      <w:r w:rsidR="00C87CBD">
        <w:rPr>
          <w:rFonts w:eastAsiaTheme="minorEastAsia"/>
          <w:iCs/>
          <w:lang w:val="en-GB"/>
        </w:rPr>
        <w:t xml:space="preserve"> number</w:t>
      </w:r>
      <w:r w:rsidR="00F73A22">
        <w:rPr>
          <w:rFonts w:eastAsiaTheme="minorEastAsia"/>
          <w:iCs/>
          <w:lang w:val="en-GB"/>
        </w:rPr>
        <w:t xml:space="preserve">: 56, 86, </w:t>
      </w:r>
      <w:r w:rsidR="00860B9B">
        <w:rPr>
          <w:rFonts w:eastAsiaTheme="minorEastAsia"/>
          <w:iCs/>
          <w:lang w:val="en-GB"/>
        </w:rPr>
        <w:t>116, 146</w:t>
      </w:r>
      <w:r w:rsidR="007F03A2">
        <w:rPr>
          <w:rFonts w:eastAsiaTheme="minorEastAsia"/>
          <w:iCs/>
          <w:lang w:val="en-GB"/>
        </w:rPr>
        <w:t xml:space="preserve"> etc…. </w:t>
      </w:r>
      <w:r w:rsidR="00C87CBD">
        <w:rPr>
          <w:rFonts w:eastAsiaTheme="minorEastAsia"/>
          <w:iCs/>
          <w:lang w:val="en-GB"/>
        </w:rPr>
        <w:t xml:space="preserve">and </w:t>
      </w:r>
      <w:proofErr w:type="gramStart"/>
      <w:r w:rsidR="00C87CBD">
        <w:rPr>
          <w:rFonts w:eastAsiaTheme="minorEastAsia"/>
          <w:iCs/>
          <w:lang w:val="en-GB"/>
        </w:rPr>
        <w:t>so</w:t>
      </w:r>
      <w:proofErr w:type="gramEnd"/>
      <w:r w:rsidR="00C87CBD">
        <w:rPr>
          <w:rFonts w:eastAsiaTheme="minorEastAsia"/>
          <w:iCs/>
          <w:lang w:val="en-GB"/>
        </w:rPr>
        <w:t xml:space="preserve"> this can never be uncovered by working backwards. </w:t>
      </w:r>
      <w:r w:rsidR="007F03A2">
        <w:rPr>
          <w:rFonts w:eastAsiaTheme="minorEastAsia"/>
          <w:iCs/>
          <w:lang w:val="en-GB"/>
        </w:rPr>
        <w:t>The same principle works when the modulo is applied to the whole graph (o</w:t>
      </w:r>
      <w:r w:rsidR="00140334">
        <w:rPr>
          <w:rFonts w:eastAsiaTheme="minorEastAsia"/>
          <w:iCs/>
          <w:lang w:val="en-GB"/>
        </w:rPr>
        <w:t>r</w:t>
      </w:r>
      <w:r w:rsidR="007F03A2">
        <w:rPr>
          <w:rFonts w:eastAsiaTheme="minorEastAsia"/>
          <w:iCs/>
          <w:lang w:val="en-GB"/>
        </w:rPr>
        <w:t xml:space="preserve"> field) of numbers, and we call this a finite field</w:t>
      </w:r>
      <w:r w:rsidR="00140334">
        <w:rPr>
          <w:rFonts w:eastAsiaTheme="minorEastAsia"/>
          <w:iCs/>
          <w:lang w:val="en-GB"/>
        </w:rPr>
        <w:t xml:space="preserve"> -</w:t>
      </w:r>
      <w:r w:rsidR="007F03A2">
        <w:rPr>
          <w:rFonts w:eastAsiaTheme="minorEastAsia"/>
          <w:iCs/>
          <w:lang w:val="en-GB"/>
        </w:rPr>
        <w:t xml:space="preserve"> as </w:t>
      </w:r>
      <w:r w:rsidR="00F901C4">
        <w:rPr>
          <w:rFonts w:eastAsiaTheme="minorEastAsia"/>
          <w:iCs/>
          <w:lang w:val="en-GB"/>
        </w:rPr>
        <w:t>the range of coordinates</w:t>
      </w:r>
      <w:r w:rsidR="007F03A2">
        <w:rPr>
          <w:rFonts w:eastAsiaTheme="minorEastAsia"/>
          <w:iCs/>
          <w:lang w:val="en-GB"/>
        </w:rPr>
        <w:t xml:space="preserve"> is limited, and so cannot exceed the </w:t>
      </w:r>
      <w:r w:rsidR="00F901C4">
        <w:rPr>
          <w:rFonts w:eastAsiaTheme="minorEastAsia"/>
          <w:iCs/>
          <w:lang w:val="en-GB"/>
        </w:rPr>
        <w:t xml:space="preserve">modulo. </w:t>
      </w:r>
      <w:r>
        <w:rPr>
          <w:rFonts w:eastAsiaTheme="minorEastAsia"/>
          <w:iCs/>
          <w:lang w:val="en-GB"/>
        </w:rPr>
        <w:t xml:space="preserve">An example of an elliptic curve under a finite modulo field is shown </w:t>
      </w:r>
      <w:r w:rsidR="00EC40CF">
        <w:rPr>
          <w:rFonts w:eastAsiaTheme="minorEastAsia"/>
          <w:iCs/>
          <w:lang w:val="en-GB"/>
        </w:rPr>
        <w:t xml:space="preserve">in figure 6 below. The curve is no longer smooth, it becomes a pattern of dots due to the modulo, but what is distinguishable still is the </w:t>
      </w:r>
      <w:r w:rsidR="002E0C8C">
        <w:rPr>
          <w:rFonts w:eastAsiaTheme="minorEastAsia"/>
          <w:iCs/>
          <w:lang w:val="en-GB"/>
        </w:rPr>
        <w:t>horizontal symmetry of the field</w:t>
      </w:r>
      <w:r w:rsidR="00140334">
        <w:rPr>
          <w:rFonts w:eastAsiaTheme="minorEastAsia"/>
          <w:iCs/>
          <w:lang w:val="en-GB"/>
        </w:rPr>
        <w:t xml:space="preserve"> which remains an integral feature. </w:t>
      </w:r>
    </w:p>
    <w:p w14:paraId="70671909" w14:textId="5D3088EB" w:rsidR="007B4DF6" w:rsidRDefault="00140334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noProof/>
        </w:rPr>
        <w:drawing>
          <wp:anchor distT="0" distB="0" distL="114300" distR="114300" simplePos="0" relativeHeight="251658250" behindDoc="0" locked="0" layoutInCell="1" allowOverlap="1" wp14:anchorId="1377A65D" wp14:editId="2AD6D7FA">
            <wp:simplePos x="0" y="0"/>
            <wp:positionH relativeFrom="margin">
              <wp:posOffset>783370</wp:posOffset>
            </wp:positionH>
            <wp:positionV relativeFrom="paragraph">
              <wp:posOffset>76316</wp:posOffset>
            </wp:positionV>
            <wp:extent cx="4058285" cy="2567940"/>
            <wp:effectExtent l="0" t="0" r="5715" b="0"/>
            <wp:wrapTight wrapText="bothSides">
              <wp:wrapPolygon edited="0">
                <wp:start x="0" y="0"/>
                <wp:lineTo x="0" y="21472"/>
                <wp:lineTo x="21563" y="21472"/>
                <wp:lineTo x="21563" y="0"/>
                <wp:lineTo x="0" y="0"/>
              </wp:wrapPolygon>
            </wp:wrapTight>
            <wp:docPr id="11" name="Picture 11" descr="A picture containing text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sky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285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BC4A5A" w14:textId="7AD875EA" w:rsidR="007F03A2" w:rsidRDefault="00EC40CF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 </w:t>
      </w:r>
    </w:p>
    <w:p w14:paraId="201AC597" w14:textId="4B533683" w:rsidR="00F901C4" w:rsidRDefault="00F901C4" w:rsidP="007932C9">
      <w:pPr>
        <w:rPr>
          <w:rFonts w:eastAsiaTheme="minorEastAsia"/>
          <w:iCs/>
          <w:lang w:val="en-GB"/>
        </w:rPr>
      </w:pPr>
    </w:p>
    <w:p w14:paraId="5237E26A" w14:textId="44F5E34F" w:rsidR="007B4DF6" w:rsidRDefault="007B4DF6" w:rsidP="007932C9">
      <w:pPr>
        <w:rPr>
          <w:rFonts w:eastAsiaTheme="minorEastAsia"/>
          <w:iCs/>
          <w:lang w:val="en-GB"/>
        </w:rPr>
      </w:pPr>
    </w:p>
    <w:p w14:paraId="281E2FA2" w14:textId="29161CD7" w:rsidR="007B4DF6" w:rsidRDefault="007B4DF6" w:rsidP="007932C9">
      <w:pPr>
        <w:rPr>
          <w:rFonts w:eastAsiaTheme="minorEastAsia"/>
          <w:iCs/>
          <w:lang w:val="en-GB"/>
        </w:rPr>
      </w:pPr>
    </w:p>
    <w:p w14:paraId="505D266B" w14:textId="2097A732" w:rsidR="007B4DF6" w:rsidRDefault="007B4DF6" w:rsidP="007932C9">
      <w:pPr>
        <w:rPr>
          <w:rFonts w:eastAsiaTheme="minorEastAsia"/>
          <w:iCs/>
          <w:lang w:val="en-GB"/>
        </w:rPr>
      </w:pPr>
    </w:p>
    <w:p w14:paraId="74F5F836" w14:textId="1B4021A9" w:rsidR="007B4DF6" w:rsidRDefault="007B4DF6" w:rsidP="007932C9">
      <w:pPr>
        <w:rPr>
          <w:rFonts w:eastAsiaTheme="minorEastAsia"/>
          <w:iCs/>
          <w:lang w:val="en-GB"/>
        </w:rPr>
      </w:pPr>
    </w:p>
    <w:p w14:paraId="0658158F" w14:textId="7C3FB529" w:rsidR="007B4DF6" w:rsidRDefault="007B4DF6" w:rsidP="007932C9">
      <w:pPr>
        <w:rPr>
          <w:rFonts w:eastAsiaTheme="minorEastAsia"/>
          <w:iCs/>
          <w:lang w:val="en-GB"/>
        </w:rPr>
      </w:pPr>
    </w:p>
    <w:p w14:paraId="3315D829" w14:textId="681276E2" w:rsidR="007B4DF6" w:rsidRDefault="007B4DF6" w:rsidP="007932C9">
      <w:pPr>
        <w:rPr>
          <w:rFonts w:eastAsiaTheme="minorEastAsia"/>
          <w:iCs/>
          <w:lang w:val="en-GB"/>
        </w:rPr>
      </w:pPr>
    </w:p>
    <w:p w14:paraId="27679BB6" w14:textId="4CCD6644" w:rsidR="007B4DF6" w:rsidRDefault="007B4DF6" w:rsidP="007932C9">
      <w:pPr>
        <w:rPr>
          <w:rFonts w:eastAsiaTheme="minorEastAsia"/>
          <w:iCs/>
          <w:lang w:val="en-GB"/>
        </w:rPr>
      </w:pPr>
    </w:p>
    <w:p w14:paraId="7ED90DAD" w14:textId="67EE90EB" w:rsidR="007B4DF6" w:rsidRDefault="007B4DF6" w:rsidP="007932C9">
      <w:pPr>
        <w:rPr>
          <w:rFonts w:eastAsiaTheme="minorEastAsia"/>
          <w:iCs/>
          <w:lang w:val="en-GB"/>
        </w:rPr>
      </w:pPr>
    </w:p>
    <w:p w14:paraId="463A76F0" w14:textId="4BF1C0C9" w:rsidR="007B4DF6" w:rsidRDefault="007B4DF6" w:rsidP="007932C9">
      <w:pPr>
        <w:rPr>
          <w:rFonts w:eastAsiaTheme="minorEastAsia"/>
          <w:iCs/>
          <w:lang w:val="en-GB"/>
        </w:rPr>
      </w:pPr>
    </w:p>
    <w:p w14:paraId="147DB291" w14:textId="35382C75" w:rsidR="007B4DF6" w:rsidRDefault="007B4DF6" w:rsidP="007932C9">
      <w:pPr>
        <w:rPr>
          <w:rFonts w:eastAsiaTheme="minorEastAsia"/>
          <w:iCs/>
          <w:lang w:val="en-GB"/>
        </w:rPr>
      </w:pPr>
    </w:p>
    <w:p w14:paraId="470E5ECB" w14:textId="0D5766DE" w:rsidR="007B4DF6" w:rsidRDefault="007B4DF6" w:rsidP="007932C9">
      <w:pPr>
        <w:rPr>
          <w:rFonts w:eastAsiaTheme="minorEastAsia"/>
          <w:iCs/>
          <w:lang w:val="en-GB"/>
        </w:rPr>
      </w:pPr>
    </w:p>
    <w:p w14:paraId="6D12134F" w14:textId="56874F15" w:rsidR="007B4DF6" w:rsidRDefault="00140334" w:rsidP="007932C9">
      <w:pPr>
        <w:rPr>
          <w:rFonts w:eastAsiaTheme="minorEastAsia"/>
          <w:iCs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732BFD45" wp14:editId="34B91E0B">
                <wp:simplePos x="0" y="0"/>
                <wp:positionH relativeFrom="column">
                  <wp:posOffset>455528</wp:posOffset>
                </wp:positionH>
                <wp:positionV relativeFrom="paragraph">
                  <wp:posOffset>171670</wp:posOffset>
                </wp:positionV>
                <wp:extent cx="4752340" cy="148590"/>
                <wp:effectExtent l="0" t="0" r="0" b="3810"/>
                <wp:wrapTight wrapText="bothSides">
                  <wp:wrapPolygon edited="0">
                    <wp:start x="0" y="0"/>
                    <wp:lineTo x="0" y="20308"/>
                    <wp:lineTo x="21531" y="20308"/>
                    <wp:lineTo x="21531" y="0"/>
                    <wp:lineTo x="0" y="0"/>
                  </wp:wrapPolygon>
                </wp:wrapTight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340" cy="14859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944716F" w14:textId="4701070B" w:rsidR="007B4DF6" w:rsidRPr="006C73DD" w:rsidRDefault="007B4DF6" w:rsidP="007B4DF6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 w:rsidR="00FD0824">
                                <w:rPr>
                                  <w:noProof/>
                                </w:rPr>
                                <w:t>6</w:t>
                              </w:r>
                            </w:fldSimple>
                            <w:r>
                              <w:t xml:space="preserve">: Elliptic curve under a prime finite modulo field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BFD45" id="Text Box 12" o:spid="_x0000_s1031" type="#_x0000_t202" style="position:absolute;margin-left:35.85pt;margin-top:13.5pt;width:374.2pt;height:11.7pt;z-index:-25165822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" stroked="f">
                <v:textbox inset="0,0,0,0">
                  <w:txbxContent>
                    <w:p w14:paraId="6944716F" w14:textId="4701070B" w:rsidR="007B4DF6" w:rsidRPr="006C73DD" w:rsidRDefault="007B4DF6" w:rsidP="007B4DF6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 w:rsidR="00FD0824">
                          <w:rPr>
                            <w:noProof/>
                          </w:rPr>
                          <w:t>6</w:t>
                        </w:r>
                      </w:fldSimple>
                      <w:r>
                        <w:t xml:space="preserve">: Elliptic curve under a prime finite modulo field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9C9C8E8" w14:textId="5B11D78E" w:rsidR="007B4DF6" w:rsidRDefault="007B4DF6" w:rsidP="007932C9">
      <w:pPr>
        <w:rPr>
          <w:rFonts w:eastAsiaTheme="minorEastAsia"/>
          <w:iCs/>
          <w:lang w:val="en-GB"/>
        </w:rPr>
      </w:pPr>
    </w:p>
    <w:p w14:paraId="2BA3138D" w14:textId="77777777" w:rsidR="007B4DF6" w:rsidRDefault="007B4DF6" w:rsidP="007932C9">
      <w:pPr>
        <w:rPr>
          <w:rFonts w:eastAsiaTheme="minorEastAsia"/>
          <w:iCs/>
          <w:lang w:val="en-GB"/>
        </w:rPr>
      </w:pPr>
    </w:p>
    <w:p w14:paraId="14FCA1AD" w14:textId="0B795250" w:rsidR="00F901C4" w:rsidRDefault="00F901C4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The second part that </w:t>
      </w:r>
      <w:r w:rsidR="00140334">
        <w:rPr>
          <w:rFonts w:eastAsiaTheme="minorEastAsia"/>
          <w:iCs/>
          <w:lang w:val="en-GB"/>
        </w:rPr>
        <w:t>may be</w:t>
      </w:r>
      <w:r>
        <w:rPr>
          <w:rFonts w:eastAsiaTheme="minorEastAsia"/>
          <w:iCs/>
          <w:lang w:val="en-GB"/>
        </w:rPr>
        <w:t xml:space="preserve"> </w:t>
      </w:r>
      <w:r w:rsidR="0027455C">
        <w:rPr>
          <w:rFonts w:eastAsiaTheme="minorEastAsia"/>
          <w:iCs/>
          <w:lang w:val="en-GB"/>
        </w:rPr>
        <w:t>unfamiliar</w:t>
      </w:r>
      <w:r>
        <w:rPr>
          <w:rFonts w:eastAsiaTheme="minorEastAsia"/>
          <w:iCs/>
          <w:lang w:val="en-GB"/>
        </w:rPr>
        <w:t xml:space="preserve"> is the subscript p after the </w:t>
      </w:r>
      <m:oMath>
        <m:r>
          <m:rPr>
            <m:scr m:val="double-struck"/>
          </m:rPr>
          <w:rPr>
            <w:rFonts w:ascii="Cambria Math" w:eastAsiaTheme="minorEastAsia" w:hAnsi="Cambria Math"/>
            <w:lang w:val="en-GB"/>
          </w:rPr>
          <m:t>F</m:t>
        </m:r>
      </m:oMath>
      <w:r>
        <w:rPr>
          <w:rFonts w:eastAsiaTheme="minorEastAsia"/>
          <w:iCs/>
          <w:lang w:val="en-GB"/>
        </w:rPr>
        <w:t xml:space="preserve"> (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bPr>
          <m:e>
            <m:r>
              <m:rPr>
                <m:scr m:val="double-struck"/>
              </m:rP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p</m:t>
            </m:r>
          </m:sub>
        </m:sSub>
      </m:oMath>
      <w:r>
        <w:rPr>
          <w:rFonts w:eastAsiaTheme="minorEastAsia"/>
          <w:iCs/>
          <w:lang w:val="en-GB"/>
        </w:rPr>
        <w:t xml:space="preserve">). The p means that the modulo for the finite field must be a prime number. This important as although </w:t>
      </w:r>
      <w:r w:rsidR="001E4BA5">
        <w:rPr>
          <w:rFonts w:eastAsiaTheme="minorEastAsia"/>
          <w:iCs/>
          <w:lang w:val="en-GB"/>
        </w:rPr>
        <w:t xml:space="preserve">point addition and multiplication still work under a finite field, they become slightly more complicated and rely on something called </w:t>
      </w:r>
      <w:r w:rsidR="000827A0">
        <w:rPr>
          <w:rFonts w:eastAsiaTheme="minorEastAsia"/>
          <w:iCs/>
          <w:lang w:val="en-GB"/>
        </w:rPr>
        <w:t>the</w:t>
      </w:r>
      <w:r w:rsidR="001E4BA5">
        <w:rPr>
          <w:rFonts w:eastAsiaTheme="minorEastAsia"/>
          <w:iCs/>
          <w:lang w:val="en-GB"/>
        </w:rPr>
        <w:t xml:space="preserve"> modular multiplicative inverse </w:t>
      </w:r>
      <w:r w:rsidR="000827A0">
        <w:rPr>
          <w:rFonts w:eastAsiaTheme="minorEastAsia"/>
          <w:iCs/>
          <w:lang w:val="en-GB"/>
        </w:rPr>
        <w:t>which only exists if the finite field is prime</w:t>
      </w:r>
      <w:r w:rsidR="0027455C">
        <w:rPr>
          <w:rFonts w:eastAsiaTheme="minorEastAsia"/>
          <w:iCs/>
          <w:lang w:val="en-GB"/>
        </w:rPr>
        <w:t xml:space="preserve"> </w:t>
      </w:r>
      <w:r w:rsidR="000D4FD3">
        <w:rPr>
          <w:rFonts w:eastAsiaTheme="minorEastAsia"/>
          <w:iCs/>
          <w:lang w:val="en-GB"/>
        </w:rPr>
        <w:t>(</w:t>
      </w:r>
      <w:r w:rsidR="0027455C">
        <w:rPr>
          <w:rFonts w:eastAsiaTheme="minorEastAsia"/>
          <w:iCs/>
          <w:lang w:val="en-GB"/>
        </w:rPr>
        <w:t>as is</w:t>
      </w:r>
      <w:r w:rsidR="00671DD1">
        <w:rPr>
          <w:rFonts w:eastAsiaTheme="minorEastAsia"/>
          <w:iCs/>
          <w:lang w:val="en-GB"/>
        </w:rPr>
        <w:t xml:space="preserve"> the case</w:t>
      </w:r>
      <w:r w:rsidR="0027455C">
        <w:rPr>
          <w:rFonts w:eastAsiaTheme="minorEastAsia"/>
          <w:iCs/>
          <w:lang w:val="en-GB"/>
        </w:rPr>
        <w:t xml:space="preserve"> in figure 6</w:t>
      </w:r>
      <w:r w:rsidR="000D4FD3">
        <w:rPr>
          <w:rFonts w:eastAsiaTheme="minorEastAsia"/>
          <w:iCs/>
          <w:lang w:val="en-GB"/>
        </w:rPr>
        <w:t>)</w:t>
      </w:r>
      <w:r w:rsidR="0027455C">
        <w:rPr>
          <w:rFonts w:eastAsiaTheme="minorEastAsia"/>
          <w:iCs/>
          <w:lang w:val="en-GB"/>
        </w:rPr>
        <w:t xml:space="preserve">. </w:t>
      </w:r>
    </w:p>
    <w:p w14:paraId="53CB08D3" w14:textId="2F1E5674" w:rsidR="00671DD1" w:rsidRDefault="00671DD1" w:rsidP="007932C9">
      <w:pPr>
        <w:rPr>
          <w:rFonts w:eastAsiaTheme="minorEastAsia"/>
          <w:iCs/>
          <w:lang w:val="en-GB"/>
        </w:rPr>
      </w:pPr>
    </w:p>
    <w:p w14:paraId="6D747A36" w14:textId="789C5693" w:rsidR="00847E92" w:rsidRDefault="00671DD1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>ECC is an asymmetrical cryptography system so makes use of a public and private key. In this case the public key (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K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pub</m:t>
            </m:r>
          </m:sub>
        </m:sSub>
      </m:oMath>
      <w:r>
        <w:rPr>
          <w:rFonts w:eastAsiaTheme="minorEastAsia"/>
          <w:iCs/>
          <w:lang w:val="en-GB"/>
        </w:rPr>
        <w:t xml:space="preserve">) </w:t>
      </w:r>
      <w:r w:rsidR="00E709CF">
        <w:rPr>
          <w:rFonts w:eastAsiaTheme="minorEastAsia"/>
          <w:iCs/>
          <w:lang w:val="en-GB"/>
        </w:rPr>
        <w:t>is a point on the curve and the private key (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K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p</m:t>
            </m:r>
            <m:r>
              <w:rPr>
                <w:rFonts w:ascii="Cambria Math" w:eastAsiaTheme="minorEastAsia" w:hAnsi="Cambria Math"/>
                <w:lang w:val="en-GB"/>
              </w:rPr>
              <m:t>riv</m:t>
            </m:r>
          </m:sub>
        </m:sSub>
      </m:oMath>
      <w:r w:rsidR="00E709CF">
        <w:rPr>
          <w:rFonts w:eastAsiaTheme="minorEastAsia"/>
          <w:iCs/>
          <w:lang w:val="en-GB"/>
        </w:rPr>
        <w:t>) is an integer such that</w:t>
      </w:r>
      <w:r w:rsidR="0075356C">
        <w:rPr>
          <w:rFonts w:eastAsiaTheme="minorEastAsia"/>
          <w:iCs/>
          <w:lang w:val="en-GB"/>
        </w:rPr>
        <w:t xml:space="preserve"> </w:t>
      </w:r>
      <m:oMath>
        <m:r>
          <w:rPr>
            <w:rFonts w:ascii="Cambria Math" w:eastAsiaTheme="minorEastAsia" w:hAnsi="Cambria Math"/>
            <w:lang w:val="en-GB"/>
          </w:rPr>
          <m:t>P×</m:t>
        </m:r>
        <m:sSub>
          <m:sSub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K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priv</m:t>
            </m:r>
          </m:sub>
        </m:sSub>
        <m:r>
          <w:rPr>
            <w:rFonts w:ascii="Cambria Math" w:eastAsiaTheme="minorEastAsia" w:hAnsi="Cambria Math"/>
            <w:lang w:val="en-GB"/>
          </w:rPr>
          <m:t xml:space="preserve">= </m:t>
        </m:r>
        <m:sSub>
          <m:sSub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K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pub</m:t>
            </m:r>
          </m:sub>
        </m:sSub>
        <m:r>
          <w:rPr>
            <w:rFonts w:ascii="Cambria Math" w:eastAsiaTheme="minorEastAsia" w:hAnsi="Cambria Math"/>
            <w:lang w:val="en-GB"/>
          </w:rPr>
          <m:t xml:space="preserve"> </m:t>
        </m:r>
      </m:oMath>
      <w:r w:rsidR="0075356C">
        <w:rPr>
          <w:rFonts w:eastAsiaTheme="minorEastAsia"/>
          <w:iCs/>
          <w:lang w:val="en-GB"/>
        </w:rPr>
        <w:t xml:space="preserve">where P is </w:t>
      </w:r>
      <w:r w:rsidR="004A0A8A">
        <w:rPr>
          <w:rFonts w:eastAsiaTheme="minorEastAsia"/>
          <w:iCs/>
          <w:lang w:val="en-GB"/>
        </w:rPr>
        <w:t xml:space="preserve">also </w:t>
      </w:r>
      <w:r w:rsidR="0075356C">
        <w:rPr>
          <w:rFonts w:eastAsiaTheme="minorEastAsia"/>
          <w:iCs/>
          <w:lang w:val="en-GB"/>
        </w:rPr>
        <w:t xml:space="preserve">a point on the curve. As we can see this is just point multiplication and the reason that it is secure is that </w:t>
      </w:r>
      <w:r w:rsidR="00AC11FB">
        <w:rPr>
          <w:rFonts w:eastAsiaTheme="minorEastAsia"/>
          <w:iCs/>
          <w:lang w:val="en-GB"/>
        </w:rPr>
        <w:t>from the private key one can create the public key, but access to both P and the public key does not reveal the private key</w:t>
      </w:r>
      <w:r w:rsidR="009A7194">
        <w:rPr>
          <w:rFonts w:eastAsiaTheme="minorEastAsia"/>
          <w:iCs/>
          <w:lang w:val="en-GB"/>
        </w:rPr>
        <w:t xml:space="preserve"> which is used to encrypt</w:t>
      </w:r>
      <w:r w:rsidR="0035027B">
        <w:rPr>
          <w:rFonts w:eastAsiaTheme="minorEastAsia"/>
          <w:iCs/>
          <w:lang w:val="en-GB"/>
        </w:rPr>
        <w:t xml:space="preserve"> and decrypt</w:t>
      </w:r>
      <w:r w:rsidR="009A7194">
        <w:rPr>
          <w:rFonts w:eastAsiaTheme="minorEastAsia"/>
          <w:iCs/>
          <w:lang w:val="en-GB"/>
        </w:rPr>
        <w:t xml:space="preserve"> the message (hence the names public and private). </w:t>
      </w:r>
      <w:r w:rsidR="00AC11FB">
        <w:rPr>
          <w:rFonts w:eastAsiaTheme="minorEastAsia"/>
          <w:iCs/>
          <w:lang w:val="en-GB"/>
        </w:rPr>
        <w:t xml:space="preserve">This allows messages to be encrypted, sent, and then decrypted along insecure </w:t>
      </w:r>
      <w:r w:rsidR="00847E92">
        <w:rPr>
          <w:rFonts w:eastAsiaTheme="minorEastAsia"/>
          <w:iCs/>
          <w:lang w:val="en-GB"/>
        </w:rPr>
        <w:t xml:space="preserve">paths (those that are vulnerable to hacking or interception) securely. </w:t>
      </w:r>
    </w:p>
    <w:p w14:paraId="1258C726" w14:textId="72DCC88E" w:rsidR="00847E92" w:rsidRDefault="00847E92" w:rsidP="007932C9">
      <w:pPr>
        <w:rPr>
          <w:rFonts w:eastAsiaTheme="minorEastAsia"/>
          <w:iCs/>
          <w:lang w:val="en-GB"/>
        </w:rPr>
      </w:pPr>
    </w:p>
    <w:p w14:paraId="191203B6" w14:textId="03886611" w:rsidR="00DC3C0F" w:rsidRPr="00DC3C0F" w:rsidRDefault="00DC3C0F" w:rsidP="007932C9">
      <w:pPr>
        <w:rPr>
          <w:rFonts w:eastAsiaTheme="minorEastAsia"/>
          <w:b/>
          <w:bCs/>
          <w:iCs/>
          <w:lang w:val="en-GB"/>
        </w:rPr>
      </w:pPr>
      <w:r w:rsidRPr="00DC3C0F">
        <w:rPr>
          <w:rFonts w:eastAsiaTheme="minorEastAsia"/>
          <w:b/>
          <w:bCs/>
          <w:iCs/>
          <w:lang w:val="en-GB"/>
        </w:rPr>
        <w:t>Elliptic Curve Digital Signature Algorithm (ECDSA):</w:t>
      </w:r>
    </w:p>
    <w:p w14:paraId="1B06E1EE" w14:textId="4A311096" w:rsidR="00847E92" w:rsidRDefault="00847E92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>A further extension of ECC is ECDSA</w:t>
      </w:r>
      <w:r w:rsidR="00631F9A">
        <w:rPr>
          <w:rFonts w:eastAsiaTheme="minorEastAsia"/>
          <w:iCs/>
          <w:lang w:val="en-GB"/>
        </w:rPr>
        <w:t>,</w:t>
      </w:r>
      <w:r>
        <w:rPr>
          <w:rFonts w:eastAsiaTheme="minorEastAsia"/>
          <w:iCs/>
          <w:lang w:val="en-GB"/>
        </w:rPr>
        <w:t xml:space="preserve"> which </w:t>
      </w:r>
      <w:r w:rsidR="00397BAC">
        <w:rPr>
          <w:rFonts w:eastAsiaTheme="minorEastAsia"/>
          <w:iCs/>
          <w:lang w:val="en-GB"/>
        </w:rPr>
        <w:t xml:space="preserve">is an algorithm </w:t>
      </w:r>
      <w:r w:rsidR="00D83D8F">
        <w:rPr>
          <w:rFonts w:eastAsiaTheme="minorEastAsia"/>
          <w:iCs/>
          <w:lang w:val="en-GB"/>
        </w:rPr>
        <w:t>that</w:t>
      </w:r>
      <w:r w:rsidR="00397BAC">
        <w:rPr>
          <w:rFonts w:eastAsiaTheme="minorEastAsia"/>
          <w:iCs/>
          <w:lang w:val="en-GB"/>
        </w:rPr>
        <w:t xml:space="preserve"> uses the public and private keys </w:t>
      </w:r>
      <w:r w:rsidR="001F7CC7">
        <w:rPr>
          <w:rFonts w:eastAsiaTheme="minorEastAsia"/>
          <w:iCs/>
          <w:lang w:val="en-GB"/>
        </w:rPr>
        <w:t xml:space="preserve">as well as a function called </w:t>
      </w:r>
      <w:r w:rsidR="00D83D8F">
        <w:rPr>
          <w:rFonts w:eastAsiaTheme="minorEastAsia"/>
          <w:iCs/>
          <w:lang w:val="en-GB"/>
        </w:rPr>
        <w:t>a</w:t>
      </w:r>
      <w:r w:rsidR="001F7CC7">
        <w:rPr>
          <w:rFonts w:eastAsiaTheme="minorEastAsia"/>
          <w:iCs/>
          <w:lang w:val="en-GB"/>
        </w:rPr>
        <w:t xml:space="preserve"> ‘hash’</w:t>
      </w:r>
      <w:r w:rsidR="00631F9A">
        <w:rPr>
          <w:rFonts w:eastAsiaTheme="minorEastAsia"/>
          <w:iCs/>
          <w:lang w:val="en-GB"/>
        </w:rPr>
        <w:t xml:space="preserve">. This function generates </w:t>
      </w:r>
      <w:r w:rsidR="001F7CC7">
        <w:rPr>
          <w:rFonts w:eastAsiaTheme="minorEastAsia"/>
          <w:iCs/>
          <w:lang w:val="en-GB"/>
        </w:rPr>
        <w:t xml:space="preserve">a unique number that is related to the data being </w:t>
      </w:r>
      <w:r w:rsidR="00A36B0E">
        <w:rPr>
          <w:rFonts w:eastAsiaTheme="minorEastAsia"/>
          <w:iCs/>
          <w:lang w:val="en-GB"/>
        </w:rPr>
        <w:t>sent but</w:t>
      </w:r>
      <w:r w:rsidR="001F7CC7">
        <w:rPr>
          <w:rFonts w:eastAsiaTheme="minorEastAsia"/>
          <w:iCs/>
          <w:lang w:val="en-GB"/>
        </w:rPr>
        <w:t xml:space="preserve"> can’t be traced back to it (another trapdoor function)</w:t>
      </w:r>
      <w:r w:rsidR="002B35BE">
        <w:rPr>
          <w:rFonts w:eastAsiaTheme="minorEastAsia"/>
          <w:iCs/>
          <w:lang w:val="en-GB"/>
        </w:rPr>
        <w:t>. Th</w:t>
      </w:r>
      <w:r w:rsidR="00631F9A">
        <w:rPr>
          <w:rFonts w:eastAsiaTheme="minorEastAsia"/>
          <w:iCs/>
          <w:lang w:val="en-GB"/>
        </w:rPr>
        <w:t>e</w:t>
      </w:r>
      <w:r w:rsidR="002B35BE">
        <w:rPr>
          <w:rFonts w:eastAsiaTheme="minorEastAsia"/>
          <w:iCs/>
          <w:lang w:val="en-GB"/>
        </w:rPr>
        <w:t xml:space="preserve"> signature verification method tells the receiver that the original message was the one the sender intended to send. If the message had been tampered with during </w:t>
      </w:r>
      <w:r w:rsidR="00B9478E">
        <w:rPr>
          <w:rFonts w:eastAsiaTheme="minorEastAsia"/>
          <w:iCs/>
          <w:lang w:val="en-GB"/>
        </w:rPr>
        <w:t>transit,</w:t>
      </w:r>
      <w:r w:rsidR="002B35BE">
        <w:rPr>
          <w:rFonts w:eastAsiaTheme="minorEastAsia"/>
          <w:iCs/>
          <w:lang w:val="en-GB"/>
        </w:rPr>
        <w:t xml:space="preserve"> then the </w:t>
      </w:r>
      <w:r w:rsidR="00CC0610">
        <w:rPr>
          <w:rFonts w:eastAsiaTheme="minorEastAsia"/>
          <w:iCs/>
          <w:lang w:val="en-GB"/>
        </w:rPr>
        <w:t xml:space="preserve">hash would be completely </w:t>
      </w:r>
      <w:r w:rsidR="00A36B0E">
        <w:rPr>
          <w:rFonts w:eastAsiaTheme="minorEastAsia"/>
          <w:iCs/>
          <w:lang w:val="en-GB"/>
        </w:rPr>
        <w:t>different,</w:t>
      </w:r>
      <w:r w:rsidR="00CC0610">
        <w:rPr>
          <w:rFonts w:eastAsiaTheme="minorEastAsia"/>
          <w:iCs/>
          <w:lang w:val="en-GB"/>
        </w:rPr>
        <w:t xml:space="preserve"> and the verification would come back as invalid. This can be very useful, especially when </w:t>
      </w:r>
      <w:r w:rsidR="00707794">
        <w:rPr>
          <w:rFonts w:eastAsiaTheme="minorEastAsia"/>
          <w:iCs/>
          <w:lang w:val="en-GB"/>
        </w:rPr>
        <w:t xml:space="preserve">the frequency along which the message is </w:t>
      </w:r>
      <w:proofErr w:type="gramStart"/>
      <w:r w:rsidR="00707794">
        <w:rPr>
          <w:rFonts w:eastAsiaTheme="minorEastAsia"/>
          <w:iCs/>
          <w:lang w:val="en-GB"/>
        </w:rPr>
        <w:t>sent</w:t>
      </w:r>
      <w:proofErr w:type="gramEnd"/>
      <w:r w:rsidR="00707794">
        <w:rPr>
          <w:rFonts w:eastAsiaTheme="minorEastAsia"/>
          <w:iCs/>
          <w:lang w:val="en-GB"/>
        </w:rPr>
        <w:t xml:space="preserve"> or the sender</w:t>
      </w:r>
      <w:r w:rsidR="00A36B0E">
        <w:rPr>
          <w:rFonts w:eastAsiaTheme="minorEastAsia"/>
          <w:iCs/>
          <w:lang w:val="en-GB"/>
        </w:rPr>
        <w:t xml:space="preserve"> is untrustworthy</w:t>
      </w:r>
      <w:r w:rsidR="00707794">
        <w:rPr>
          <w:rFonts w:eastAsiaTheme="minorEastAsia"/>
          <w:iCs/>
          <w:lang w:val="en-GB"/>
        </w:rPr>
        <w:t xml:space="preserve">. </w:t>
      </w:r>
      <w:r w:rsidR="00BB5574">
        <w:rPr>
          <w:rFonts w:eastAsiaTheme="minorEastAsia"/>
          <w:iCs/>
          <w:lang w:val="en-GB"/>
        </w:rPr>
        <w:t xml:space="preserve">This application makes ECC advantageous over other </w:t>
      </w:r>
      <w:r w:rsidR="000B1E63">
        <w:rPr>
          <w:rFonts w:eastAsiaTheme="minorEastAsia"/>
          <w:iCs/>
          <w:lang w:val="en-GB"/>
        </w:rPr>
        <w:t xml:space="preserve">current </w:t>
      </w:r>
      <w:r w:rsidR="00BB5574">
        <w:rPr>
          <w:rFonts w:eastAsiaTheme="minorEastAsia"/>
          <w:iCs/>
          <w:lang w:val="en-GB"/>
        </w:rPr>
        <w:t xml:space="preserve">cryptography methods </w:t>
      </w:r>
      <w:r w:rsidR="000B1E63">
        <w:rPr>
          <w:rFonts w:eastAsiaTheme="minorEastAsia"/>
          <w:iCs/>
          <w:lang w:val="en-GB"/>
        </w:rPr>
        <w:t xml:space="preserve">like Diffie-Hellman and RSA </w:t>
      </w:r>
      <w:r w:rsidR="00BB5574">
        <w:rPr>
          <w:rFonts w:eastAsiaTheme="minorEastAsia"/>
          <w:iCs/>
          <w:lang w:val="en-GB"/>
        </w:rPr>
        <w:t xml:space="preserve">which are less secure, less efficient and </w:t>
      </w:r>
      <w:r w:rsidR="00B9478E">
        <w:rPr>
          <w:rFonts w:eastAsiaTheme="minorEastAsia"/>
          <w:iCs/>
          <w:lang w:val="en-GB"/>
        </w:rPr>
        <w:t xml:space="preserve">can’t verify that the original message hasn’t been tampered with. Some problems may arise in the future though, as it is thought this method of cryptography will still be </w:t>
      </w:r>
      <w:r w:rsidR="00B04572">
        <w:rPr>
          <w:rFonts w:eastAsiaTheme="minorEastAsia"/>
          <w:iCs/>
          <w:lang w:val="en-GB"/>
        </w:rPr>
        <w:t xml:space="preserve">susceptible to quantum computing attacks. </w:t>
      </w:r>
    </w:p>
    <w:p w14:paraId="3F5B5D2E" w14:textId="2F1275F1" w:rsidR="00B04572" w:rsidRDefault="00B04572" w:rsidP="007932C9">
      <w:pPr>
        <w:rPr>
          <w:rFonts w:eastAsiaTheme="minorEastAsia"/>
          <w:iCs/>
          <w:lang w:val="en-GB"/>
        </w:rPr>
      </w:pPr>
    </w:p>
    <w:p w14:paraId="72437C49" w14:textId="2203DF47" w:rsidR="00B04572" w:rsidRDefault="00B04572" w:rsidP="007932C9">
      <w:pPr>
        <w:rPr>
          <w:rFonts w:eastAsiaTheme="minorEastAsia"/>
          <w:iCs/>
          <w:lang w:val="en-GB"/>
        </w:rPr>
      </w:pPr>
    </w:p>
    <w:p w14:paraId="75F5FE90" w14:textId="67DD4598" w:rsidR="00997B74" w:rsidRPr="00DC3C0F" w:rsidRDefault="00B04572" w:rsidP="007932C9">
      <w:pPr>
        <w:rPr>
          <w:rFonts w:eastAsiaTheme="minorEastAsia"/>
          <w:b/>
          <w:bCs/>
          <w:iCs/>
          <w:lang w:val="en-GB"/>
        </w:rPr>
      </w:pPr>
      <w:r w:rsidRPr="00DC3C0F">
        <w:rPr>
          <w:rFonts w:eastAsiaTheme="minorEastAsia"/>
          <w:b/>
          <w:bCs/>
          <w:iCs/>
          <w:lang w:val="en-GB"/>
        </w:rPr>
        <w:t>Fermat’s Last Theorem:</w:t>
      </w:r>
    </w:p>
    <w:p w14:paraId="099969DC" w14:textId="1B4EC98F" w:rsidR="00B04572" w:rsidRDefault="00663882" w:rsidP="007932C9">
      <w:pPr>
        <w:rPr>
          <w:rFonts w:eastAsiaTheme="minorEastAsia"/>
          <w:iCs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3" behindDoc="1" locked="0" layoutInCell="1" allowOverlap="1" wp14:anchorId="49B18902" wp14:editId="217F4E51">
                <wp:simplePos x="0" y="0"/>
                <wp:positionH relativeFrom="column">
                  <wp:posOffset>-28471</wp:posOffset>
                </wp:positionH>
                <wp:positionV relativeFrom="paragraph">
                  <wp:posOffset>1912633</wp:posOffset>
                </wp:positionV>
                <wp:extent cx="1099820" cy="182880"/>
                <wp:effectExtent l="0" t="0" r="5080" b="0"/>
                <wp:wrapTight wrapText="bothSides">
                  <wp:wrapPolygon edited="0">
                    <wp:start x="0" y="0"/>
                    <wp:lineTo x="0" y="19500"/>
                    <wp:lineTo x="21450" y="19500"/>
                    <wp:lineTo x="21450" y="0"/>
                    <wp:lineTo x="0" y="0"/>
                  </wp:wrapPolygon>
                </wp:wrapTight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9820" cy="1828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4CF699" w14:textId="4E8F5EF3" w:rsidR="00FD0824" w:rsidRPr="002E0BBF" w:rsidRDefault="00FD0824" w:rsidP="00FD0824">
                            <w:pPr>
                              <w:pStyle w:val="Caption"/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7</w:t>
                              </w:r>
                            </w:fldSimple>
                            <w:r>
                              <w:t>: Andrew Wiles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18902" id="Text Box 14" o:spid="_x0000_s1032" type="#_x0000_t202" style="position:absolute;margin-left:-2.25pt;margin-top:150.6pt;width:86.6pt;height:14.4pt;z-index:-2516582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" stroked="f">
                <v:textbox inset="0,0,0,0">
                  <w:txbxContent>
                    <w:p w14:paraId="264CF699" w14:textId="4E8F5EF3" w:rsidR="00FD0824" w:rsidRPr="002E0BBF" w:rsidRDefault="00FD0824" w:rsidP="00FD0824">
                      <w:pPr>
                        <w:pStyle w:val="Caption"/>
                      </w:pPr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7</w:t>
                        </w:r>
                      </w:fldSimple>
                      <w:r>
                        <w:t>: Andrew Wiles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FD0824">
        <w:rPr>
          <w:rFonts w:eastAsiaTheme="minorEastAsia"/>
          <w:iCs/>
          <w:lang w:val="en-GB"/>
        </w:rPr>
        <w:drawing>
          <wp:anchor distT="0" distB="0" distL="114300" distR="114300" simplePos="0" relativeHeight="251658252" behindDoc="1" locked="0" layoutInCell="1" allowOverlap="1" wp14:anchorId="65B67E0C" wp14:editId="7AE62541">
            <wp:simplePos x="0" y="0"/>
            <wp:positionH relativeFrom="column">
              <wp:posOffset>-28575</wp:posOffset>
            </wp:positionH>
            <wp:positionV relativeFrom="paragraph">
              <wp:posOffset>71120</wp:posOffset>
            </wp:positionV>
            <wp:extent cx="1380490" cy="1841500"/>
            <wp:effectExtent l="0" t="0" r="3810" b="0"/>
            <wp:wrapTight wrapText="bothSides">
              <wp:wrapPolygon edited="0">
                <wp:start x="0" y="0"/>
                <wp:lineTo x="0" y="21451"/>
                <wp:lineTo x="21461" y="21451"/>
                <wp:lineTo x="21461" y="0"/>
                <wp:lineTo x="0" y="0"/>
              </wp:wrapPolygon>
            </wp:wrapTight>
            <wp:docPr id="13" name="Picture 13" descr="A person wearing glass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erson wearing glasses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049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1F17">
        <w:rPr>
          <w:rFonts w:eastAsiaTheme="minorEastAsia"/>
          <w:iCs/>
          <w:lang w:val="en-GB"/>
        </w:rPr>
        <w:t xml:space="preserve">Long referred to as ‘the hardest problem in mathematics’ Fermat’s Last Theorem states that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n</m:t>
            </m:r>
          </m:sup>
        </m:sSup>
        <m:r>
          <w:rPr>
            <w:rFonts w:ascii="Cambria Math" w:eastAsiaTheme="minorEastAsia" w:hAnsi="Cambria Math"/>
            <w:lang w:val="en-GB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n</m:t>
            </m:r>
          </m:sup>
        </m:sSup>
        <m:r>
          <w:rPr>
            <w:rFonts w:ascii="Cambria Math" w:eastAsiaTheme="minorEastAsia" w:hAnsi="Cambria Math"/>
            <w:lang w:val="en-GB"/>
          </w:rPr>
          <m:t>≠</m:t>
        </m:r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z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n</m:t>
            </m:r>
          </m:sup>
        </m:sSup>
      </m:oMath>
      <w:r w:rsidR="003222E9">
        <w:rPr>
          <w:rFonts w:eastAsiaTheme="minorEastAsia"/>
          <w:iCs/>
          <w:lang w:val="en-GB"/>
        </w:rPr>
        <w:t xml:space="preserve"> for n greater than 2. For </w:t>
      </w:r>
      <m:oMath>
        <m:r>
          <w:rPr>
            <w:rFonts w:ascii="Cambria Math" w:eastAsiaTheme="minorEastAsia" w:hAnsi="Cambria Math"/>
            <w:lang w:val="en-GB"/>
          </w:rPr>
          <m:t>n=2</m:t>
        </m:r>
      </m:oMath>
      <w:r w:rsidR="003222E9">
        <w:rPr>
          <w:rFonts w:eastAsiaTheme="minorEastAsia"/>
          <w:iCs/>
          <w:lang w:val="en-GB"/>
        </w:rPr>
        <w:t xml:space="preserve"> this is just Pythagoras’s Theorem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a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c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</m:oMath>
      <w:r w:rsidR="003222E9">
        <w:rPr>
          <w:rFonts w:eastAsiaTheme="minorEastAsia"/>
          <w:iCs/>
          <w:lang w:val="en-GB"/>
        </w:rPr>
        <w:t xml:space="preserve"> which has countless solutions</w:t>
      </w:r>
      <w:r w:rsidR="00637C3B">
        <w:rPr>
          <w:rFonts w:eastAsiaTheme="minorEastAsia"/>
          <w:iCs/>
          <w:lang w:val="en-GB"/>
        </w:rPr>
        <w:t xml:space="preserve"> called Pythagorean triplets such as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3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4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iCs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5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</m:oMath>
      <w:r w:rsidR="003222E9">
        <w:rPr>
          <w:rFonts w:eastAsiaTheme="minorEastAsia"/>
          <w:iCs/>
          <w:lang w:val="en-GB"/>
        </w:rPr>
        <w:t xml:space="preserve">. </w:t>
      </w:r>
      <w:r w:rsidR="00B85C1E">
        <w:rPr>
          <w:rFonts w:eastAsiaTheme="minorEastAsia"/>
          <w:iCs/>
          <w:lang w:val="en-GB"/>
        </w:rPr>
        <w:t xml:space="preserve">Several mathematicians proved the Theorem for special cases such as when </w:t>
      </w:r>
      <m:oMath>
        <m:r>
          <w:rPr>
            <w:rFonts w:ascii="Cambria Math" w:eastAsiaTheme="minorEastAsia" w:hAnsi="Cambria Math"/>
            <w:lang w:val="en-GB"/>
          </w:rPr>
          <m:t xml:space="preserve">n=3 </m:t>
        </m:r>
      </m:oMath>
      <w:r w:rsidR="00820EB0">
        <w:rPr>
          <w:rFonts w:eastAsiaTheme="minorEastAsia"/>
          <w:iCs/>
          <w:lang w:val="en-GB"/>
        </w:rPr>
        <w:t>however</w:t>
      </w:r>
      <w:r w:rsidR="00D7266C">
        <w:rPr>
          <w:rFonts w:eastAsiaTheme="minorEastAsia"/>
          <w:iCs/>
          <w:lang w:val="en-GB"/>
        </w:rPr>
        <w:t xml:space="preserve"> the problem of the general case haunted thousands </w:t>
      </w:r>
      <w:r w:rsidR="00C067CD">
        <w:rPr>
          <w:rFonts w:eastAsiaTheme="minorEastAsia"/>
          <w:iCs/>
          <w:lang w:val="en-GB"/>
        </w:rPr>
        <w:t xml:space="preserve">of unsuccessful </w:t>
      </w:r>
      <w:r w:rsidR="00D7266C">
        <w:rPr>
          <w:rFonts w:eastAsiaTheme="minorEastAsia"/>
          <w:iCs/>
          <w:lang w:val="en-GB"/>
        </w:rPr>
        <w:t>mathematicians</w:t>
      </w:r>
      <w:r w:rsidR="00820EB0">
        <w:rPr>
          <w:rFonts w:eastAsiaTheme="minorEastAsia"/>
          <w:iCs/>
          <w:lang w:val="en-GB"/>
        </w:rPr>
        <w:t xml:space="preserve"> for over 3</w:t>
      </w:r>
      <w:r w:rsidR="00C067CD">
        <w:rPr>
          <w:rFonts w:eastAsiaTheme="minorEastAsia"/>
          <w:iCs/>
          <w:lang w:val="en-GB"/>
        </w:rPr>
        <w:t>5</w:t>
      </w:r>
      <w:r w:rsidR="00820EB0">
        <w:rPr>
          <w:rFonts w:eastAsiaTheme="minorEastAsia"/>
          <w:iCs/>
          <w:lang w:val="en-GB"/>
        </w:rPr>
        <w:t xml:space="preserve">0 years. </w:t>
      </w:r>
      <w:r w:rsidR="00C067CD">
        <w:rPr>
          <w:rFonts w:eastAsiaTheme="minorEastAsia"/>
          <w:iCs/>
          <w:lang w:val="en-GB"/>
        </w:rPr>
        <w:t>That was, until</w:t>
      </w:r>
      <w:r w:rsidR="00820EB0">
        <w:rPr>
          <w:rFonts w:eastAsiaTheme="minorEastAsia"/>
          <w:iCs/>
          <w:lang w:val="en-GB"/>
        </w:rPr>
        <w:t xml:space="preserve"> </w:t>
      </w:r>
      <w:r w:rsidR="00637C3B">
        <w:rPr>
          <w:rFonts w:eastAsiaTheme="minorEastAsia"/>
          <w:iCs/>
          <w:lang w:val="en-GB"/>
        </w:rPr>
        <w:t xml:space="preserve">Sir Andrew Wiles. </w:t>
      </w:r>
      <w:r w:rsidR="00B364E5">
        <w:rPr>
          <w:rFonts w:eastAsiaTheme="minorEastAsia"/>
          <w:iCs/>
          <w:lang w:val="en-GB"/>
        </w:rPr>
        <w:t>Though he</w:t>
      </w:r>
      <w:r w:rsidR="00C067CD">
        <w:rPr>
          <w:rFonts w:eastAsiaTheme="minorEastAsia"/>
          <w:iCs/>
          <w:lang w:val="en-GB"/>
        </w:rPr>
        <w:t xml:space="preserve"> </w:t>
      </w:r>
      <w:r w:rsidR="00B364E5">
        <w:rPr>
          <w:rFonts w:eastAsiaTheme="minorEastAsia"/>
          <w:iCs/>
          <w:lang w:val="en-GB"/>
        </w:rPr>
        <w:t>struggle</w:t>
      </w:r>
      <w:r w:rsidR="00C067CD">
        <w:rPr>
          <w:rFonts w:eastAsiaTheme="minorEastAsia"/>
          <w:iCs/>
          <w:lang w:val="en-GB"/>
        </w:rPr>
        <w:t>d</w:t>
      </w:r>
      <w:r w:rsidR="00B364E5">
        <w:rPr>
          <w:rFonts w:eastAsiaTheme="minorEastAsia"/>
          <w:iCs/>
          <w:lang w:val="en-GB"/>
        </w:rPr>
        <w:t xml:space="preserve"> with the problem for several decades, hitting </w:t>
      </w:r>
      <w:proofErr w:type="gramStart"/>
      <w:r w:rsidR="00B364E5">
        <w:rPr>
          <w:rFonts w:eastAsiaTheme="minorEastAsia"/>
          <w:iCs/>
          <w:lang w:val="en-GB"/>
        </w:rPr>
        <w:t>road</w:t>
      </w:r>
      <w:r w:rsidR="00C067CD">
        <w:rPr>
          <w:rFonts w:eastAsiaTheme="minorEastAsia"/>
          <w:iCs/>
          <w:lang w:val="en-GB"/>
        </w:rPr>
        <w:t>-</w:t>
      </w:r>
      <w:r w:rsidR="00B364E5">
        <w:rPr>
          <w:rFonts w:eastAsiaTheme="minorEastAsia"/>
          <w:iCs/>
          <w:lang w:val="en-GB"/>
        </w:rPr>
        <w:t>block</w:t>
      </w:r>
      <w:proofErr w:type="gramEnd"/>
      <w:r w:rsidR="00B364E5">
        <w:rPr>
          <w:rFonts w:eastAsiaTheme="minorEastAsia"/>
          <w:iCs/>
          <w:lang w:val="en-GB"/>
        </w:rPr>
        <w:t xml:space="preserve"> after road</w:t>
      </w:r>
      <w:r w:rsidR="00C067CD">
        <w:rPr>
          <w:rFonts w:eastAsiaTheme="minorEastAsia"/>
          <w:iCs/>
          <w:lang w:val="en-GB"/>
        </w:rPr>
        <w:t>-</w:t>
      </w:r>
      <w:r w:rsidR="00B364E5">
        <w:rPr>
          <w:rFonts w:eastAsiaTheme="minorEastAsia"/>
          <w:iCs/>
          <w:lang w:val="en-GB"/>
        </w:rPr>
        <w:t xml:space="preserve">bock, eventually he was able to prove the staggeringly hard problem, and all with the help of elliptic curves. </w:t>
      </w:r>
    </w:p>
    <w:p w14:paraId="6C292D72" w14:textId="5AA5ACBA" w:rsidR="00FD0824" w:rsidRDefault="00FD0824" w:rsidP="007932C9">
      <w:pPr>
        <w:rPr>
          <w:rFonts w:eastAsiaTheme="minorEastAsia"/>
          <w:iCs/>
          <w:lang w:val="en-GB"/>
        </w:rPr>
      </w:pPr>
    </w:p>
    <w:p w14:paraId="3B19231E" w14:textId="77777777" w:rsidR="00FD0824" w:rsidRDefault="00FD0824" w:rsidP="007C5007">
      <w:pPr>
        <w:rPr>
          <w:rFonts w:eastAsiaTheme="minorEastAsia"/>
          <w:iCs/>
          <w:lang w:val="en-GB"/>
        </w:rPr>
      </w:pPr>
    </w:p>
    <w:p w14:paraId="0D1525D8" w14:textId="56D8FC5D" w:rsidR="000D072E" w:rsidRDefault="00A462FE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  <w:r>
        <w:rPr>
          <w:rFonts w:eastAsiaTheme="minorEastAsia"/>
          <w:iCs/>
          <w:lang w:val="en-GB"/>
        </w:rPr>
        <w:lastRenderedPageBreak/>
        <w:t xml:space="preserve">He found that by proving </w:t>
      </w:r>
      <w:r w:rsidR="007C5007">
        <w:rPr>
          <w:rFonts w:eastAsiaTheme="minorEastAsia"/>
          <w:iCs/>
          <w:lang w:val="en-GB"/>
        </w:rPr>
        <w:t xml:space="preserve">a special case of the modularity theorem, otherwise known as the </w:t>
      </w:r>
      <w:proofErr w:type="spellStart"/>
      <w:r w:rsidR="007C5007" w:rsidRPr="007C500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Taniyama</w:t>
      </w:r>
      <w:proofErr w:type="spellEnd"/>
      <w:r w:rsidR="007C5007" w:rsidRPr="007C500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–Shimura conjecture</w:t>
      </w:r>
      <w:r w:rsidR="003840A9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 which deals with a specific type of elliptic curve </w:t>
      </w:r>
      <w:proofErr w:type="gramStart"/>
      <w:r w:rsidR="003840A9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called  semistable</w:t>
      </w:r>
      <w:proofErr w:type="gramEnd"/>
      <w:r w:rsidR="003840A9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 elliptic curves, this could also give him the proof of </w:t>
      </w:r>
      <w:r w:rsidR="00B75642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Fermat’s Last Theorem</w:t>
      </w:r>
      <w:r w:rsidR="00CC337F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. </w:t>
      </w:r>
      <w:proofErr w:type="gramStart"/>
      <w:r w:rsidR="00CC337F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Finally</w:t>
      </w:r>
      <w:proofErr w:type="gramEnd"/>
      <w:r w:rsidR="00CC337F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 he could accomplish his childhood dream. </w:t>
      </w:r>
    </w:p>
    <w:p w14:paraId="60DB4034" w14:textId="2AEDFB91" w:rsidR="000D072E" w:rsidRDefault="000D072E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</w:p>
    <w:p w14:paraId="74ED753D" w14:textId="4BFD95AE" w:rsidR="00240C2B" w:rsidRDefault="000D072E" w:rsidP="009E3CA8">
      <w:pPr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</w:pPr>
      <w: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H</w:t>
      </w:r>
      <w:r w:rsidR="0021663F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is breakthrough </w:t>
      </w:r>
      <w:proofErr w:type="gramStart"/>
      <w:r w:rsidR="0021663F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came</w:t>
      </w:r>
      <w:r w:rsidR="00FF3AA1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,</w:t>
      </w:r>
      <w:proofErr w:type="gramEnd"/>
      <w:r w:rsidR="00FF3AA1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 on the brink of </w:t>
      </w:r>
      <w:r w:rsidR="003A29E8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admitting defeat,</w:t>
      </w:r>
      <w:r w:rsidR="0021663F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 thanks to the meshing together of </w:t>
      </w:r>
      <w:r w:rsidR="00BE2178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the </w:t>
      </w:r>
      <w:proofErr w:type="spellStart"/>
      <w:r w:rsidR="009E3CA8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Kolyvagin</w:t>
      </w:r>
      <w:proofErr w:type="spellEnd"/>
      <w:r w:rsidR="009E3CA8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–</w:t>
      </w:r>
      <w:proofErr w:type="spellStart"/>
      <w:r w:rsidR="009E3CA8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Flach</w:t>
      </w:r>
      <w:proofErr w:type="spellEnd"/>
      <w:r w:rsidR="009E3CA8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</w:t>
      </w:r>
      <w:r w:rsidR="009E3CA8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and </w:t>
      </w:r>
      <w:proofErr w:type="spellStart"/>
      <w:r w:rsidR="009E3CA8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I</w:t>
      </w:r>
      <w:r w:rsidR="009C1C20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wasawa</w:t>
      </w:r>
      <w:proofErr w:type="spellEnd"/>
      <w:r w:rsidR="009C1C20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</w:t>
      </w:r>
      <w:r w:rsidR="009E3CA8" w:rsidRP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method</w:t>
      </w:r>
      <w:r w:rsidR="00BE217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s</w:t>
      </w:r>
      <w:r w:rsid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which ha</w:t>
      </w:r>
      <w:r w:rsidR="005652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d</w:t>
      </w:r>
      <w:r w:rsidR="009C1C2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each individually </w:t>
      </w:r>
      <w:r w:rsidR="00CD1E4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proved inadequate to the task. </w:t>
      </w:r>
      <w:r w:rsidR="00315F71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Whilst the proof </w:t>
      </w:r>
      <w:r w:rsidR="00BE217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itself </w:t>
      </w:r>
      <w:r w:rsidR="00315F71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is incredibly complicated and intricate, what is obvious to even a novice is the centrality of elliptic curves to the problem. The first of two manuscripts published by Wiles which comprised </w:t>
      </w:r>
      <w:r w:rsidR="00BE4D43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the</w:t>
      </w:r>
      <w:r w:rsidR="00315F71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proof was entitled ‘</w:t>
      </w:r>
      <w:r w:rsidR="009953C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Modular Elliptic Curves and Fermat’s Last Theorem’</w:t>
      </w:r>
      <w:r w:rsidR="00A21F29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. </w:t>
      </w:r>
      <w:r w:rsidR="00BE4D43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His</w:t>
      </w:r>
      <w:r w:rsidR="00A21F29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proof was so </w:t>
      </w:r>
      <w:r w:rsidR="00B8291B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ground-breaking</w:t>
      </w:r>
      <w:r w:rsidR="00A21F29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that </w:t>
      </w:r>
      <w:r w:rsidR="00B8291B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it won Wiles </w:t>
      </w:r>
      <w:r w:rsidR="00A90A2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several high</w:t>
      </w:r>
      <w:r w:rsidR="00BE4D43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-</w:t>
      </w:r>
      <w:r w:rsidR="00A90A2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level awards including the Abel prize and a k</w:t>
      </w:r>
      <w:r w:rsidR="009B01FE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nighthood</w:t>
      </w:r>
      <w:r w:rsidR="00BE4D43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,</w:t>
      </w:r>
      <w:r w:rsidR="009B01FE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and inspired the popular </w:t>
      </w:r>
      <w:r w:rsidR="00240C2B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book entitled ‘Fermat’s Last Theorem’ by Simon Singh. Away from pop culture</w:t>
      </w:r>
      <w:r w:rsidR="00BE4D43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,</w:t>
      </w:r>
      <w:r w:rsidR="006D2542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Wiles’ work has had huge ramifications </w:t>
      </w:r>
      <w:proofErr w:type="gramStart"/>
      <w:r w:rsidR="006D2542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in the area of</w:t>
      </w:r>
      <w:proofErr w:type="gramEnd"/>
      <w:r w:rsidR="006D2542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maths called number theory</w:t>
      </w:r>
      <w:r w:rsidR="00A4305F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,</w:t>
      </w:r>
      <w:r w:rsidR="006D2542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and lead to a full proof of modularity theorem. </w:t>
      </w:r>
    </w:p>
    <w:p w14:paraId="0A2BCDA3" w14:textId="658E762F" w:rsidR="009C4C5C" w:rsidRDefault="009C4C5C" w:rsidP="009E3CA8">
      <w:pPr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</w:pPr>
    </w:p>
    <w:p w14:paraId="4CA6CCF2" w14:textId="22D581A2" w:rsidR="00A4305F" w:rsidRPr="00A4305F" w:rsidRDefault="00A4305F" w:rsidP="009E3CA8">
      <w:pPr>
        <w:rPr>
          <w:rFonts w:eastAsia="Times New Roman" w:cstheme="minorHAnsi"/>
          <w:b/>
          <w:bCs/>
          <w:color w:val="000000" w:themeColor="text1"/>
          <w:shd w:val="clear" w:color="auto" w:fill="FFFFFF"/>
          <w:lang w:val="en-GB" w:eastAsia="en-GB"/>
        </w:rPr>
      </w:pPr>
      <w:r w:rsidRPr="00A4305F">
        <w:rPr>
          <w:rFonts w:eastAsia="Times New Roman" w:cstheme="minorHAnsi"/>
          <w:b/>
          <w:bCs/>
          <w:color w:val="000000" w:themeColor="text1"/>
          <w:shd w:val="clear" w:color="auto" w:fill="FFFFFF"/>
          <w:lang w:val="en-GB" w:eastAsia="en-GB"/>
        </w:rPr>
        <w:t>Looking to the future:</w:t>
      </w:r>
    </w:p>
    <w:p w14:paraId="3F7A3479" w14:textId="1F3DDA46" w:rsidR="009C4C5C" w:rsidRPr="00A21F29" w:rsidRDefault="004B7511" w:rsidP="009E3CA8">
      <w:pPr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</w:pPr>
      <w:r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Even though it is evident </w:t>
      </w:r>
      <w:r w:rsidR="005327E0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that elliptic curves have already had a huge influence on our day to day lives in terms of technology</w:t>
      </w:r>
      <w:r w:rsidR="0065673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, communication and government security </w:t>
      </w:r>
      <w:r w:rsidR="00B658C5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with</w:t>
      </w:r>
      <w:r w:rsidR="0065673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ECC and ECDSA, as well as pure mathematics</w:t>
      </w:r>
      <w:r w:rsidR="00495D4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and even literature</w:t>
      </w:r>
      <w:r w:rsidR="0065673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with the proof of Fermat’s Last Theorem and </w:t>
      </w:r>
      <w:r w:rsidR="00F449B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number theory, there is still so much current research and potential for this simple type of equation</w:t>
      </w:r>
      <w:r w:rsidR="006E65FD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</w:t>
      </w:r>
      <w:r w:rsidR="0021026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-  </w:t>
      </w:r>
      <w:r w:rsidR="006E65FD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such as its part in the </w:t>
      </w:r>
      <w:r w:rsidR="008720BD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Birch and Swinnerton-Dyer conjecture which is one of the Millen</w:t>
      </w:r>
      <w:r w:rsidR="00F2391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n</w:t>
      </w:r>
      <w:r w:rsidR="008720BD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ium </w:t>
      </w:r>
      <w:r w:rsidR="00F2391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problems. These are seven chosen problems by the Clay Mathematics Institute </w:t>
      </w:r>
      <w:r w:rsidR="006049C2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(of which Andrew Wiles is</w:t>
      </w:r>
      <w:r w:rsidR="00367A39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part of the advisory board</w:t>
      </w:r>
      <w:r w:rsidR="006049C2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)</w:t>
      </w:r>
      <w:r w:rsidR="00367A39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</w:t>
      </w:r>
      <w:r w:rsidR="00F2391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for which a</w:t>
      </w:r>
      <w:r w:rsidR="00367A39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</w:t>
      </w:r>
      <w:r w:rsidR="00495D4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verifiable</w:t>
      </w:r>
      <w:r w:rsidR="00F2391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proof </w:t>
      </w:r>
      <w:r w:rsidR="00CA0468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will earn $1 million. </w:t>
      </w:r>
      <w:r w:rsidR="00495D47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>This clearly shows how mathematicians around the world view elliptic curves as being one of the keys to our future of mathematical understanding</w:t>
      </w:r>
      <w:r w:rsidR="00CD561A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 and progress</w:t>
      </w:r>
      <w:r w:rsidR="00DA314E">
        <w:rPr>
          <w:rFonts w:eastAsia="Times New Roman" w:cstheme="minorHAnsi"/>
          <w:color w:val="000000" w:themeColor="text1"/>
          <w:shd w:val="clear" w:color="auto" w:fill="FFFFFF"/>
          <w:lang w:val="en-GB" w:eastAsia="en-GB"/>
        </w:rPr>
        <w:t xml:space="preserve">, not just a tool of the past. </w:t>
      </w:r>
    </w:p>
    <w:p w14:paraId="2EA1B1DF" w14:textId="5D3DEF0D" w:rsidR="000D072E" w:rsidRDefault="000D072E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</w:p>
    <w:p w14:paraId="4A18D329" w14:textId="77777777" w:rsidR="003960ED" w:rsidRDefault="003960ED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</w:p>
    <w:p w14:paraId="095E62E1" w14:textId="4C50972C" w:rsidR="00E95280" w:rsidRDefault="00E95280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  <w: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Figures 1-5 </w:t>
      </w:r>
      <w:r w:rsidR="003960ED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were</w:t>
      </w:r>
      <w: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 created by me using </w:t>
      </w:r>
      <w:proofErr w:type="spellStart"/>
      <w: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desmos</w:t>
      </w:r>
      <w:proofErr w:type="spellEnd"/>
      <w: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: </w:t>
      </w:r>
      <w:hyperlink r:id="rId13" w:history="1">
        <w:r w:rsidR="00B56C67" w:rsidRPr="002E7A74">
          <w:rPr>
            <w:rStyle w:val="Hyperlink"/>
            <w:rFonts w:ascii="Calibri" w:eastAsia="Times New Roman" w:hAnsi="Calibri" w:cs="Calibri"/>
            <w:shd w:val="clear" w:color="auto" w:fill="FFFFFF"/>
            <w:lang w:val="en-GB" w:eastAsia="en-GB"/>
          </w:rPr>
          <w:t>https://www.desmos.com/calculator</w:t>
        </w:r>
      </w:hyperlink>
    </w:p>
    <w:p w14:paraId="57F2622B" w14:textId="36641F2B" w:rsidR="00B56C67" w:rsidRDefault="00B56C67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  <w: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Figure 6 was created by me using </w:t>
      </w:r>
      <w:proofErr w:type="spellStart"/>
      <w:r w:rsidR="001A2606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>graui</w:t>
      </w:r>
      <w:proofErr w:type="spellEnd"/>
      <w:r w:rsidR="001A2606"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: </w:t>
      </w:r>
      <w:hyperlink r:id="rId14" w:history="1">
        <w:r w:rsidR="001A2606" w:rsidRPr="002E7A74">
          <w:rPr>
            <w:rStyle w:val="Hyperlink"/>
            <w:rFonts w:ascii="Calibri" w:eastAsia="Times New Roman" w:hAnsi="Calibri" w:cs="Calibri"/>
            <w:shd w:val="clear" w:color="auto" w:fill="FFFFFF"/>
            <w:lang w:val="en-GB" w:eastAsia="en-GB"/>
          </w:rPr>
          <w:t>https://graui.de/code/elliptic2/</w:t>
        </w:r>
      </w:hyperlink>
    </w:p>
    <w:p w14:paraId="665D52A5" w14:textId="3226945A" w:rsidR="001A2606" w:rsidRDefault="001A2606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  <w: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  <w:t xml:space="preserve">Figure 7 was source from Wikipedia: </w:t>
      </w:r>
      <w:hyperlink r:id="rId15" w:history="1">
        <w:r w:rsidR="003960ED" w:rsidRPr="002E7A74">
          <w:rPr>
            <w:rStyle w:val="Hyperlink"/>
            <w:rFonts w:ascii="Calibri" w:eastAsia="Times New Roman" w:hAnsi="Calibri" w:cs="Calibri"/>
            <w:shd w:val="clear" w:color="auto" w:fill="FFFFFF"/>
            <w:lang w:val="en-GB" w:eastAsia="en-GB"/>
          </w:rPr>
          <w:t>https://en.wikipedia.org/wiki/Andrew_Wiles#/media/File:Andrew_wiles1-3.jpg</w:t>
        </w:r>
      </w:hyperlink>
    </w:p>
    <w:p w14:paraId="62A00100" w14:textId="77777777" w:rsidR="003960ED" w:rsidRPr="000D072E" w:rsidRDefault="003960ED" w:rsidP="007C5007">
      <w:pPr>
        <w:rPr>
          <w:rFonts w:ascii="Calibri" w:eastAsia="Times New Roman" w:hAnsi="Calibri" w:cs="Calibri"/>
          <w:color w:val="000000" w:themeColor="text1"/>
          <w:shd w:val="clear" w:color="auto" w:fill="FFFFFF"/>
          <w:lang w:val="en-GB" w:eastAsia="en-GB"/>
        </w:rPr>
      </w:pPr>
    </w:p>
    <w:p w14:paraId="40CA6D15" w14:textId="6241C8D3" w:rsidR="00B364E5" w:rsidRDefault="007C5007" w:rsidP="007932C9">
      <w:pPr>
        <w:rPr>
          <w:rFonts w:eastAsiaTheme="minorEastAsia"/>
          <w:iCs/>
          <w:lang w:val="en-GB"/>
        </w:rPr>
      </w:pPr>
      <w:r>
        <w:rPr>
          <w:rFonts w:eastAsiaTheme="minorEastAsia"/>
          <w:iCs/>
          <w:lang w:val="en-GB"/>
        </w:rPr>
        <w:t xml:space="preserve"> </w:t>
      </w:r>
    </w:p>
    <w:p w14:paraId="2C26F9A9" w14:textId="6E448F93" w:rsidR="00F901C4" w:rsidRDefault="00F901C4" w:rsidP="007932C9">
      <w:pPr>
        <w:rPr>
          <w:rFonts w:eastAsiaTheme="minorEastAsia"/>
          <w:iCs/>
          <w:lang w:val="en-GB"/>
        </w:rPr>
      </w:pPr>
    </w:p>
    <w:p w14:paraId="5744E9AB" w14:textId="77777777" w:rsidR="00F901C4" w:rsidRDefault="00F901C4" w:rsidP="007932C9">
      <w:pPr>
        <w:rPr>
          <w:rFonts w:eastAsiaTheme="minorEastAsia"/>
          <w:iCs/>
          <w:lang w:val="en-GB"/>
        </w:rPr>
      </w:pPr>
    </w:p>
    <w:p w14:paraId="3E98F609" w14:textId="0D239755" w:rsidR="00F901C4" w:rsidRDefault="00F901C4" w:rsidP="007932C9">
      <w:pPr>
        <w:rPr>
          <w:rFonts w:eastAsiaTheme="minorEastAsia"/>
          <w:iCs/>
          <w:lang w:val="en-GB"/>
        </w:rPr>
      </w:pPr>
    </w:p>
    <w:p w14:paraId="2971461D" w14:textId="77777777" w:rsidR="00F901C4" w:rsidRPr="007932C9" w:rsidRDefault="00F901C4" w:rsidP="007932C9">
      <w:pPr>
        <w:rPr>
          <w:rFonts w:eastAsiaTheme="minorEastAsia"/>
          <w:iCs/>
          <w:lang w:val="en-GB"/>
        </w:rPr>
      </w:pPr>
    </w:p>
    <w:sectPr w:rsidR="00F901C4" w:rsidRPr="007932C9" w:rsidSect="00315DA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EE"/>
    <w:rsid w:val="000007FE"/>
    <w:rsid w:val="00001035"/>
    <w:rsid w:val="000827A0"/>
    <w:rsid w:val="000A0DE9"/>
    <w:rsid w:val="000B1E63"/>
    <w:rsid w:val="000B52BC"/>
    <w:rsid w:val="000C36E0"/>
    <w:rsid w:val="000C6800"/>
    <w:rsid w:val="000D072E"/>
    <w:rsid w:val="000D4FD3"/>
    <w:rsid w:val="000D72A9"/>
    <w:rsid w:val="000D7D4E"/>
    <w:rsid w:val="000E1F2D"/>
    <w:rsid w:val="001277F8"/>
    <w:rsid w:val="00140334"/>
    <w:rsid w:val="00150B69"/>
    <w:rsid w:val="001958B1"/>
    <w:rsid w:val="001A2606"/>
    <w:rsid w:val="001E4BA5"/>
    <w:rsid w:val="001F7CC7"/>
    <w:rsid w:val="00210267"/>
    <w:rsid w:val="0021663F"/>
    <w:rsid w:val="00234A80"/>
    <w:rsid w:val="00240C2B"/>
    <w:rsid w:val="002413FB"/>
    <w:rsid w:val="002460E9"/>
    <w:rsid w:val="00247A0C"/>
    <w:rsid w:val="00254B05"/>
    <w:rsid w:val="0027455C"/>
    <w:rsid w:val="002B35BE"/>
    <w:rsid w:val="002E0C8C"/>
    <w:rsid w:val="002E0C8F"/>
    <w:rsid w:val="00315DA0"/>
    <w:rsid w:val="00315F71"/>
    <w:rsid w:val="003222E9"/>
    <w:rsid w:val="0035027B"/>
    <w:rsid w:val="00355999"/>
    <w:rsid w:val="00367A39"/>
    <w:rsid w:val="003840A9"/>
    <w:rsid w:val="00392465"/>
    <w:rsid w:val="003960ED"/>
    <w:rsid w:val="00397BAC"/>
    <w:rsid w:val="003A29E8"/>
    <w:rsid w:val="003D524D"/>
    <w:rsid w:val="003F7584"/>
    <w:rsid w:val="00402E6E"/>
    <w:rsid w:val="00422236"/>
    <w:rsid w:val="0043278F"/>
    <w:rsid w:val="00456D20"/>
    <w:rsid w:val="00464FF8"/>
    <w:rsid w:val="00495D47"/>
    <w:rsid w:val="004A0A8A"/>
    <w:rsid w:val="004A7A14"/>
    <w:rsid w:val="004B7511"/>
    <w:rsid w:val="005060B6"/>
    <w:rsid w:val="0051233F"/>
    <w:rsid w:val="005229DA"/>
    <w:rsid w:val="005327E0"/>
    <w:rsid w:val="00565220"/>
    <w:rsid w:val="005B71C9"/>
    <w:rsid w:val="006049C2"/>
    <w:rsid w:val="00620BD8"/>
    <w:rsid w:val="006274EE"/>
    <w:rsid w:val="00631F9A"/>
    <w:rsid w:val="00637C3B"/>
    <w:rsid w:val="006515B4"/>
    <w:rsid w:val="00656738"/>
    <w:rsid w:val="006573AF"/>
    <w:rsid w:val="00663882"/>
    <w:rsid w:val="00664438"/>
    <w:rsid w:val="00671DD1"/>
    <w:rsid w:val="0068582A"/>
    <w:rsid w:val="0069620C"/>
    <w:rsid w:val="006A3E3D"/>
    <w:rsid w:val="006D2542"/>
    <w:rsid w:val="006E0C66"/>
    <w:rsid w:val="006E65FD"/>
    <w:rsid w:val="006F5CE5"/>
    <w:rsid w:val="00707794"/>
    <w:rsid w:val="00707B98"/>
    <w:rsid w:val="00712953"/>
    <w:rsid w:val="0075356C"/>
    <w:rsid w:val="00783A21"/>
    <w:rsid w:val="007932C9"/>
    <w:rsid w:val="007A19E1"/>
    <w:rsid w:val="007A566F"/>
    <w:rsid w:val="007B4DF6"/>
    <w:rsid w:val="007B5FC3"/>
    <w:rsid w:val="007C5007"/>
    <w:rsid w:val="007F03A2"/>
    <w:rsid w:val="00820EB0"/>
    <w:rsid w:val="008420BD"/>
    <w:rsid w:val="00847E92"/>
    <w:rsid w:val="00860B9B"/>
    <w:rsid w:val="008649DB"/>
    <w:rsid w:val="008720BD"/>
    <w:rsid w:val="008B62C3"/>
    <w:rsid w:val="00905927"/>
    <w:rsid w:val="009315AE"/>
    <w:rsid w:val="009953C0"/>
    <w:rsid w:val="00997B74"/>
    <w:rsid w:val="009A511B"/>
    <w:rsid w:val="009A7194"/>
    <w:rsid w:val="009B01FE"/>
    <w:rsid w:val="009B17D4"/>
    <w:rsid w:val="009B2B6D"/>
    <w:rsid w:val="009C10A0"/>
    <w:rsid w:val="009C1C20"/>
    <w:rsid w:val="009C4C5C"/>
    <w:rsid w:val="009E3CA8"/>
    <w:rsid w:val="009E7956"/>
    <w:rsid w:val="00A116EE"/>
    <w:rsid w:val="00A13721"/>
    <w:rsid w:val="00A21F29"/>
    <w:rsid w:val="00A36B0E"/>
    <w:rsid w:val="00A4305F"/>
    <w:rsid w:val="00A462FE"/>
    <w:rsid w:val="00A5322B"/>
    <w:rsid w:val="00A70551"/>
    <w:rsid w:val="00A83F15"/>
    <w:rsid w:val="00A90A28"/>
    <w:rsid w:val="00AA0199"/>
    <w:rsid w:val="00AC11FB"/>
    <w:rsid w:val="00AD5F59"/>
    <w:rsid w:val="00AE036D"/>
    <w:rsid w:val="00AE70B8"/>
    <w:rsid w:val="00B04572"/>
    <w:rsid w:val="00B13B4D"/>
    <w:rsid w:val="00B364E5"/>
    <w:rsid w:val="00B56C67"/>
    <w:rsid w:val="00B62E4F"/>
    <w:rsid w:val="00B658C5"/>
    <w:rsid w:val="00B75642"/>
    <w:rsid w:val="00B8291B"/>
    <w:rsid w:val="00B85C1E"/>
    <w:rsid w:val="00B86A1C"/>
    <w:rsid w:val="00B9478E"/>
    <w:rsid w:val="00B94807"/>
    <w:rsid w:val="00B965CC"/>
    <w:rsid w:val="00BB5574"/>
    <w:rsid w:val="00BE2178"/>
    <w:rsid w:val="00BE4D43"/>
    <w:rsid w:val="00C067CD"/>
    <w:rsid w:val="00C33715"/>
    <w:rsid w:val="00C37C4D"/>
    <w:rsid w:val="00C81ADF"/>
    <w:rsid w:val="00C87CBD"/>
    <w:rsid w:val="00CA0468"/>
    <w:rsid w:val="00CA36D3"/>
    <w:rsid w:val="00CC0610"/>
    <w:rsid w:val="00CC219E"/>
    <w:rsid w:val="00CC337F"/>
    <w:rsid w:val="00CD1E48"/>
    <w:rsid w:val="00CD561A"/>
    <w:rsid w:val="00D7266C"/>
    <w:rsid w:val="00D739B8"/>
    <w:rsid w:val="00D83D8F"/>
    <w:rsid w:val="00D91A30"/>
    <w:rsid w:val="00DA314E"/>
    <w:rsid w:val="00DB7C6A"/>
    <w:rsid w:val="00DC3C0F"/>
    <w:rsid w:val="00E031A2"/>
    <w:rsid w:val="00E41F17"/>
    <w:rsid w:val="00E4721B"/>
    <w:rsid w:val="00E55AAB"/>
    <w:rsid w:val="00E65AC5"/>
    <w:rsid w:val="00E709CF"/>
    <w:rsid w:val="00E95280"/>
    <w:rsid w:val="00EC40CF"/>
    <w:rsid w:val="00F01961"/>
    <w:rsid w:val="00F23917"/>
    <w:rsid w:val="00F31227"/>
    <w:rsid w:val="00F449B8"/>
    <w:rsid w:val="00F73A22"/>
    <w:rsid w:val="00F901C4"/>
    <w:rsid w:val="00FB28FA"/>
    <w:rsid w:val="00FD0824"/>
    <w:rsid w:val="00FF274B"/>
    <w:rsid w:val="00FF3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275D8"/>
  <w14:defaultImageDpi w14:val="32767"/>
  <w15:chartTrackingRefBased/>
  <w15:docId w15:val="{DB1FFF4D-DFFC-B740-9DEB-D604ACDE6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116EE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AE036D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56C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56C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4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desmos.com/calculator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hyperlink" Target="https://en.wikipedia.org/wiki/Andrew_Wiles#/media/File:Andrew_wiles1-3.jpg" TargetMode="Externa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s://graui.de/code/elliptic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0CA0DF5B-5BAD-5944-BCED-20E38ACBA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1786</Words>
  <Characters>10182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Jacobs (PUPIL-18)</dc:creator>
  <cp:keywords/>
  <dc:description/>
  <cp:lastModifiedBy>Sienna Jacobs (PUPIL-18)</cp:lastModifiedBy>
  <cp:revision>2</cp:revision>
  <dcterms:created xsi:type="dcterms:W3CDTF">2022-03-31T00:10:00Z</dcterms:created>
  <dcterms:modified xsi:type="dcterms:W3CDTF">2022-03-31T00:10:00Z</dcterms:modified>
</cp:coreProperties>
</file>