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297A7" w14:textId="12A897C0" w:rsidR="00D25461" w:rsidRPr="00D868DB" w:rsidRDefault="003803D0" w:rsidP="00D868DB">
      <w:pPr>
        <w:jc w:val="center"/>
        <w:rPr>
          <w:rFonts w:cstheme="minorHAnsi"/>
          <w:b/>
          <w:bCs/>
          <w:sz w:val="28"/>
          <w:szCs w:val="28"/>
        </w:rPr>
      </w:pPr>
      <w:r w:rsidRPr="00D868DB">
        <w:rPr>
          <w:rFonts w:cstheme="minorHAnsi"/>
          <w:b/>
          <w:bCs/>
          <w:sz w:val="28"/>
          <w:szCs w:val="28"/>
        </w:rPr>
        <w:t xml:space="preserve">The </w:t>
      </w:r>
      <w:r w:rsidR="00BB380B" w:rsidRPr="00D868DB">
        <w:rPr>
          <w:rFonts w:cstheme="minorHAnsi"/>
          <w:b/>
          <w:bCs/>
          <w:sz w:val="28"/>
          <w:szCs w:val="28"/>
        </w:rPr>
        <w:t>M</w:t>
      </w:r>
      <w:r w:rsidRPr="00D868DB">
        <w:rPr>
          <w:rFonts w:cstheme="minorHAnsi"/>
          <w:b/>
          <w:bCs/>
          <w:sz w:val="28"/>
          <w:szCs w:val="28"/>
        </w:rPr>
        <w:t>athematics</w:t>
      </w:r>
      <w:r w:rsidR="00BB380B" w:rsidRPr="00D868DB">
        <w:rPr>
          <w:rFonts w:cstheme="minorHAnsi"/>
          <w:b/>
          <w:bCs/>
          <w:sz w:val="28"/>
          <w:szCs w:val="28"/>
        </w:rPr>
        <w:t xml:space="preserve"> </w:t>
      </w:r>
      <w:r w:rsidR="00C9775C" w:rsidRPr="00D868DB">
        <w:rPr>
          <w:rFonts w:cstheme="minorHAnsi"/>
          <w:b/>
          <w:bCs/>
          <w:sz w:val="28"/>
          <w:szCs w:val="28"/>
        </w:rPr>
        <w:t>from</w:t>
      </w:r>
      <w:r w:rsidRPr="00D868DB">
        <w:rPr>
          <w:rFonts w:cstheme="minorHAnsi"/>
          <w:b/>
          <w:bCs/>
          <w:sz w:val="28"/>
          <w:szCs w:val="28"/>
        </w:rPr>
        <w:t xml:space="preserve"> </w:t>
      </w:r>
      <w:r w:rsidR="002F1CE3" w:rsidRPr="00D868DB">
        <w:rPr>
          <w:rFonts w:cstheme="minorHAnsi"/>
          <w:b/>
          <w:bCs/>
          <w:sz w:val="28"/>
          <w:szCs w:val="28"/>
        </w:rPr>
        <w:t xml:space="preserve">Alan </w:t>
      </w:r>
      <w:r w:rsidRPr="00D868DB">
        <w:rPr>
          <w:rFonts w:cstheme="minorHAnsi"/>
          <w:b/>
          <w:bCs/>
          <w:sz w:val="28"/>
          <w:szCs w:val="28"/>
        </w:rPr>
        <w:t xml:space="preserve">Turing’s </w:t>
      </w:r>
      <w:r w:rsidR="00BB380B" w:rsidRPr="00D868DB">
        <w:rPr>
          <w:rFonts w:cstheme="minorHAnsi"/>
          <w:b/>
          <w:bCs/>
          <w:sz w:val="28"/>
          <w:szCs w:val="28"/>
        </w:rPr>
        <w:t>I</w:t>
      </w:r>
      <w:r w:rsidRPr="00D868DB">
        <w:rPr>
          <w:rFonts w:cstheme="minorHAnsi"/>
          <w:b/>
          <w:bCs/>
          <w:sz w:val="28"/>
          <w:szCs w:val="28"/>
        </w:rPr>
        <w:t>deas</w:t>
      </w:r>
    </w:p>
    <w:p w14:paraId="323077A3" w14:textId="32242C7E" w:rsidR="00F30B1D" w:rsidRDefault="00E454CF" w:rsidP="000270F2">
      <w:pPr>
        <w:pStyle w:val="NormalWeb"/>
        <w:rPr>
          <w:rFonts w:asciiTheme="minorHAnsi" w:hAnsiTheme="minorHAnsi" w:cstheme="minorHAnsi"/>
        </w:rPr>
      </w:pPr>
      <w:r w:rsidRPr="00B767EC">
        <w:rPr>
          <w:rFonts w:asciiTheme="minorHAnsi" w:hAnsiTheme="minorHAnsi" w:cstheme="minorHAnsi"/>
        </w:rPr>
        <w:t xml:space="preserve">Alan Turing </w:t>
      </w:r>
      <w:r w:rsidR="003E7266" w:rsidRPr="00B767EC">
        <w:rPr>
          <w:rFonts w:asciiTheme="minorHAnsi" w:hAnsiTheme="minorHAnsi" w:cstheme="minorHAnsi"/>
        </w:rPr>
        <w:t>was an inspirational figure who is now recognised as a mathematical genius. To the general public, Turing is highly acclaimed</w:t>
      </w:r>
      <w:r w:rsidR="00553862" w:rsidRPr="00B767EC">
        <w:rPr>
          <w:rFonts w:asciiTheme="minorHAnsi" w:hAnsiTheme="minorHAnsi" w:cstheme="minorHAnsi"/>
        </w:rPr>
        <w:t xml:space="preserve"> in</w:t>
      </w:r>
      <w:r w:rsidR="00D83A74" w:rsidRPr="00B767EC">
        <w:rPr>
          <w:rFonts w:asciiTheme="minorHAnsi" w:hAnsiTheme="minorHAnsi" w:cstheme="minorHAnsi"/>
        </w:rPr>
        <w:t xml:space="preserve"> being a leading participant in the</w:t>
      </w:r>
      <w:r w:rsidR="00BE34A9" w:rsidRPr="00B767EC">
        <w:rPr>
          <w:rFonts w:asciiTheme="minorHAnsi" w:hAnsiTheme="minorHAnsi" w:cstheme="minorHAnsi"/>
        </w:rPr>
        <w:t xml:space="preserve"> </w:t>
      </w:r>
      <w:r w:rsidR="00D83A74" w:rsidRPr="00B767EC">
        <w:rPr>
          <w:rFonts w:asciiTheme="minorHAnsi" w:hAnsiTheme="minorHAnsi" w:cstheme="minorHAnsi"/>
        </w:rPr>
        <w:t>code</w:t>
      </w:r>
      <w:r w:rsidR="000062EB" w:rsidRPr="00B767EC">
        <w:rPr>
          <w:rFonts w:asciiTheme="minorHAnsi" w:hAnsiTheme="minorHAnsi" w:cstheme="minorHAnsi"/>
        </w:rPr>
        <w:t xml:space="preserve"> - </w:t>
      </w:r>
      <w:r w:rsidR="00D83A74" w:rsidRPr="00B767EC">
        <w:rPr>
          <w:rFonts w:asciiTheme="minorHAnsi" w:hAnsiTheme="minorHAnsi" w:cstheme="minorHAnsi"/>
        </w:rPr>
        <w:t>breaking effort at Bletchley Park</w:t>
      </w:r>
      <w:r w:rsidR="00BE34A9" w:rsidRPr="00B767EC">
        <w:rPr>
          <w:rFonts w:asciiTheme="minorHAnsi" w:hAnsiTheme="minorHAnsi" w:cstheme="minorHAnsi"/>
        </w:rPr>
        <w:t xml:space="preserve"> that </w:t>
      </w:r>
      <w:r w:rsidR="002F5B92" w:rsidRPr="00B767EC">
        <w:rPr>
          <w:rFonts w:asciiTheme="minorHAnsi" w:hAnsiTheme="minorHAnsi" w:cstheme="minorHAnsi"/>
        </w:rPr>
        <w:t>effectively</w:t>
      </w:r>
      <w:r w:rsidR="004776B2" w:rsidRPr="00B767EC">
        <w:rPr>
          <w:rFonts w:asciiTheme="minorHAnsi" w:hAnsiTheme="minorHAnsi" w:cstheme="minorHAnsi"/>
        </w:rPr>
        <w:t>,</w:t>
      </w:r>
      <w:r w:rsidR="002F5B92" w:rsidRPr="00B767EC">
        <w:rPr>
          <w:rFonts w:asciiTheme="minorHAnsi" w:hAnsiTheme="minorHAnsi" w:cstheme="minorHAnsi"/>
        </w:rPr>
        <w:t xml:space="preserve"> </w:t>
      </w:r>
      <w:r w:rsidR="00BE34A9" w:rsidRPr="00B767EC">
        <w:rPr>
          <w:rFonts w:asciiTheme="minorHAnsi" w:hAnsiTheme="minorHAnsi" w:cstheme="minorHAnsi"/>
        </w:rPr>
        <w:t>won them the war</w:t>
      </w:r>
      <w:r w:rsidR="00553862" w:rsidRPr="00B767EC">
        <w:rPr>
          <w:rFonts w:asciiTheme="minorHAnsi" w:hAnsiTheme="minorHAnsi" w:cstheme="minorHAnsi"/>
        </w:rPr>
        <w:t>.</w:t>
      </w:r>
      <w:r w:rsidR="00AF10C5" w:rsidRPr="00B767EC">
        <w:rPr>
          <w:rFonts w:asciiTheme="minorHAnsi" w:hAnsiTheme="minorHAnsi" w:cstheme="minorHAnsi"/>
        </w:rPr>
        <w:t xml:space="preserve"> </w:t>
      </w:r>
      <w:r w:rsidR="00496D22" w:rsidRPr="00B767EC">
        <w:rPr>
          <w:rFonts w:asciiTheme="minorHAnsi" w:hAnsiTheme="minorHAnsi" w:cstheme="minorHAnsi"/>
        </w:rPr>
        <w:t xml:space="preserve">His profound work in computation </w:t>
      </w:r>
      <w:r w:rsidR="006D6DDC" w:rsidRPr="00B767EC">
        <w:rPr>
          <w:rFonts w:asciiTheme="minorHAnsi" w:hAnsiTheme="minorHAnsi" w:cstheme="minorHAnsi"/>
        </w:rPr>
        <w:t>and Turing machines</w:t>
      </w:r>
      <w:r w:rsidR="00496D22" w:rsidRPr="00B767EC">
        <w:rPr>
          <w:rFonts w:asciiTheme="minorHAnsi" w:hAnsiTheme="minorHAnsi" w:cstheme="minorHAnsi"/>
        </w:rPr>
        <w:t xml:space="preserve"> has </w:t>
      </w:r>
      <w:r w:rsidR="00BE34A9" w:rsidRPr="00B767EC">
        <w:rPr>
          <w:rFonts w:asciiTheme="minorHAnsi" w:hAnsiTheme="minorHAnsi" w:cstheme="minorHAnsi"/>
        </w:rPr>
        <w:t xml:space="preserve">revolutionised the development of </w:t>
      </w:r>
      <w:r w:rsidR="002F5B92" w:rsidRPr="00B767EC">
        <w:rPr>
          <w:rFonts w:asciiTheme="minorHAnsi" w:hAnsiTheme="minorHAnsi" w:cstheme="minorHAnsi"/>
        </w:rPr>
        <w:t xml:space="preserve">mathematics and </w:t>
      </w:r>
      <w:r w:rsidR="00BE34A9" w:rsidRPr="00B767EC">
        <w:rPr>
          <w:rFonts w:asciiTheme="minorHAnsi" w:hAnsiTheme="minorHAnsi" w:cstheme="minorHAnsi"/>
        </w:rPr>
        <w:t>the digital compute</w:t>
      </w:r>
      <w:r w:rsidR="002F5B92" w:rsidRPr="00B767EC">
        <w:rPr>
          <w:rFonts w:asciiTheme="minorHAnsi" w:hAnsiTheme="minorHAnsi" w:cstheme="minorHAnsi"/>
        </w:rPr>
        <w:t>r</w:t>
      </w:r>
      <w:r w:rsidR="00BE34A9" w:rsidRPr="00B767EC">
        <w:rPr>
          <w:rFonts w:asciiTheme="minorHAnsi" w:hAnsiTheme="minorHAnsi" w:cstheme="minorHAnsi"/>
        </w:rPr>
        <w:t xml:space="preserve">, causing </w:t>
      </w:r>
      <w:r w:rsidR="00055655" w:rsidRPr="00B767EC">
        <w:rPr>
          <w:rFonts w:asciiTheme="minorHAnsi" w:hAnsiTheme="minorHAnsi" w:cstheme="minorHAnsi"/>
        </w:rPr>
        <w:t>arguably</w:t>
      </w:r>
      <w:r w:rsidR="00BE34A9" w:rsidRPr="00B767EC">
        <w:rPr>
          <w:rFonts w:asciiTheme="minorHAnsi" w:hAnsiTheme="minorHAnsi" w:cstheme="minorHAnsi"/>
        </w:rPr>
        <w:t xml:space="preserve"> t</w:t>
      </w:r>
      <w:r w:rsidR="00055655" w:rsidRPr="00B767EC">
        <w:rPr>
          <w:rFonts w:asciiTheme="minorHAnsi" w:hAnsiTheme="minorHAnsi" w:cstheme="minorHAnsi"/>
        </w:rPr>
        <w:t xml:space="preserve">he </w:t>
      </w:r>
      <w:r w:rsidR="00BE34A9" w:rsidRPr="00B767EC">
        <w:rPr>
          <w:rFonts w:asciiTheme="minorHAnsi" w:hAnsiTheme="minorHAnsi" w:cstheme="minorHAnsi"/>
        </w:rPr>
        <w:t>m</w:t>
      </w:r>
      <w:r w:rsidR="004B7E75" w:rsidRPr="00B767EC">
        <w:rPr>
          <w:rFonts w:asciiTheme="minorHAnsi" w:hAnsiTheme="minorHAnsi" w:cstheme="minorHAnsi"/>
        </w:rPr>
        <w:t>o</w:t>
      </w:r>
      <w:r w:rsidR="00BE34A9" w:rsidRPr="00B767EC">
        <w:rPr>
          <w:rFonts w:asciiTheme="minorHAnsi" w:hAnsiTheme="minorHAnsi" w:cstheme="minorHAnsi"/>
        </w:rPr>
        <w:t xml:space="preserve">st profound change in human history in the last century. </w:t>
      </w:r>
      <w:r w:rsidR="00496D22" w:rsidRPr="00B767EC">
        <w:rPr>
          <w:rFonts w:asciiTheme="minorHAnsi" w:hAnsiTheme="minorHAnsi" w:cstheme="minorHAnsi"/>
        </w:rPr>
        <w:t xml:space="preserve"> </w:t>
      </w:r>
    </w:p>
    <w:p w14:paraId="64CC90E8" w14:textId="192B9B9A" w:rsidR="00032C23" w:rsidRDefault="002D66A7" w:rsidP="000270F2">
      <w:pPr>
        <w:pStyle w:val="NormalWeb"/>
        <w:rPr>
          <w:rFonts w:asciiTheme="minorHAnsi" w:hAnsiTheme="minorHAnsi" w:cstheme="minorHAnsi"/>
        </w:rPr>
      </w:pPr>
      <w:r>
        <w:rPr>
          <w:rFonts w:asciiTheme="minorHAnsi" w:hAnsiTheme="minorHAnsi" w:cstheme="minorHAnsi"/>
        </w:rPr>
        <w:t xml:space="preserve">In </w:t>
      </w:r>
      <w:r w:rsidR="007D3893">
        <w:rPr>
          <w:rFonts w:asciiTheme="minorHAnsi" w:hAnsiTheme="minorHAnsi" w:cstheme="minorHAnsi"/>
        </w:rPr>
        <w:t>1912</w:t>
      </w:r>
      <w:r>
        <w:rPr>
          <w:rFonts w:asciiTheme="minorHAnsi" w:hAnsiTheme="minorHAnsi" w:cstheme="minorHAnsi"/>
        </w:rPr>
        <w:t xml:space="preserve">, a German mathematician </w:t>
      </w:r>
      <w:r w:rsidR="007D3893">
        <w:rPr>
          <w:rFonts w:asciiTheme="minorHAnsi" w:hAnsiTheme="minorHAnsi" w:cstheme="minorHAnsi"/>
        </w:rPr>
        <w:t xml:space="preserve">named David Hilbert </w:t>
      </w:r>
      <w:r>
        <w:rPr>
          <w:rFonts w:asciiTheme="minorHAnsi" w:hAnsiTheme="minorHAnsi" w:cstheme="minorHAnsi"/>
        </w:rPr>
        <w:t xml:space="preserve">posed a problem known as the </w:t>
      </w:r>
      <w:r w:rsidRPr="00D969FA">
        <w:rPr>
          <w:rFonts w:asciiTheme="minorHAnsi" w:hAnsiTheme="minorHAnsi" w:cstheme="minorHAnsi"/>
        </w:rPr>
        <w:t>Entscheidungsproblem</w:t>
      </w:r>
      <w:r w:rsidR="007D3893">
        <w:rPr>
          <w:rFonts w:asciiTheme="minorHAnsi" w:hAnsiTheme="minorHAnsi" w:cstheme="minorHAnsi"/>
        </w:rPr>
        <w:t xml:space="preserve"> (or decision problem)</w:t>
      </w:r>
      <w:r>
        <w:rPr>
          <w:rFonts w:asciiTheme="minorHAnsi" w:hAnsiTheme="minorHAnsi" w:cstheme="minorHAnsi"/>
        </w:rPr>
        <w:t xml:space="preserve">, which </w:t>
      </w:r>
      <w:r w:rsidR="007B445D">
        <w:rPr>
          <w:rFonts w:asciiTheme="minorHAnsi" w:hAnsiTheme="minorHAnsi" w:cstheme="minorHAnsi"/>
        </w:rPr>
        <w:t xml:space="preserve">questions </w:t>
      </w:r>
      <w:r w:rsidRPr="00325977">
        <w:rPr>
          <w:rFonts w:asciiTheme="minorHAnsi" w:hAnsiTheme="minorHAnsi" w:cstheme="minorHAnsi"/>
        </w:rPr>
        <w:t>if there is a way of deciding if any given statement is true or false in some given formal language</w:t>
      </w:r>
      <w:r>
        <w:rPr>
          <w:rFonts w:asciiTheme="minorHAnsi" w:hAnsiTheme="minorHAnsi" w:cstheme="minorHAnsi"/>
        </w:rPr>
        <w:t xml:space="preserve">. </w:t>
      </w:r>
      <w:r w:rsidR="00827D9D">
        <w:rPr>
          <w:rFonts w:asciiTheme="minorHAnsi" w:hAnsiTheme="minorHAnsi" w:cstheme="minorHAnsi"/>
        </w:rPr>
        <w:t>It was in 1935 that Turing began to work in mathematical logic, and w</w:t>
      </w:r>
      <w:r>
        <w:rPr>
          <w:rFonts w:asciiTheme="minorHAnsi" w:hAnsiTheme="minorHAnsi" w:cstheme="minorHAnsi"/>
        </w:rPr>
        <w:t xml:space="preserve">ith the help of American mathematician Alan Church, Turing proved the unsolvability of </w:t>
      </w:r>
      <w:r w:rsidRPr="00B767EC">
        <w:rPr>
          <w:rFonts w:asciiTheme="minorHAnsi" w:hAnsiTheme="minorHAnsi" w:cstheme="minorHAnsi"/>
        </w:rPr>
        <w:t>Hilbert’s Entscheidungsproblem</w:t>
      </w:r>
      <w:r>
        <w:rPr>
          <w:rFonts w:asciiTheme="minorHAnsi" w:hAnsiTheme="minorHAnsi" w:cstheme="minorHAnsi"/>
        </w:rPr>
        <w:t>, showing that first</w:t>
      </w:r>
      <w:r w:rsidR="00BF5E36">
        <w:rPr>
          <w:rFonts w:asciiTheme="minorHAnsi" w:hAnsiTheme="minorHAnsi" w:cstheme="minorHAnsi"/>
        </w:rPr>
        <w:t xml:space="preserve"> </w:t>
      </w:r>
      <w:r>
        <w:rPr>
          <w:rFonts w:asciiTheme="minorHAnsi" w:hAnsiTheme="minorHAnsi" w:cstheme="minorHAnsi"/>
        </w:rPr>
        <w:t xml:space="preserve">- order logic is not computable. </w:t>
      </w:r>
      <w:r w:rsidR="00437B9F">
        <w:rPr>
          <w:rFonts w:asciiTheme="minorHAnsi" w:hAnsiTheme="minorHAnsi" w:cstheme="minorHAnsi"/>
        </w:rPr>
        <w:t>Turing came up with a proof that shows that the halting problem was in fact unsolvable, through a clever logical contra</w:t>
      </w:r>
      <w:r w:rsidR="00805D42">
        <w:rPr>
          <w:rFonts w:asciiTheme="minorHAnsi" w:hAnsiTheme="minorHAnsi" w:cstheme="minorHAnsi"/>
        </w:rPr>
        <w:t>dic</w:t>
      </w:r>
      <w:r w:rsidR="00437B9F">
        <w:rPr>
          <w:rFonts w:asciiTheme="minorHAnsi" w:hAnsiTheme="minorHAnsi" w:cstheme="minorHAnsi"/>
        </w:rPr>
        <w:t xml:space="preserve">tion. </w:t>
      </w:r>
      <w:r w:rsidR="00032C23">
        <w:rPr>
          <w:rFonts w:asciiTheme="minorHAnsi" w:hAnsiTheme="minorHAnsi" w:cstheme="minorHAnsi"/>
        </w:rPr>
        <w:t xml:space="preserve"> </w:t>
      </w:r>
      <w:r w:rsidRPr="00EF51C6">
        <w:rPr>
          <w:rFonts w:asciiTheme="minorHAnsi" w:hAnsiTheme="minorHAnsi" w:cstheme="minorHAnsi"/>
        </w:rPr>
        <w:t xml:space="preserve">He proposed </w:t>
      </w:r>
      <w:r w:rsidR="00805D42">
        <w:rPr>
          <w:rFonts w:asciiTheme="minorHAnsi" w:hAnsiTheme="minorHAnsi" w:cstheme="minorHAnsi"/>
        </w:rPr>
        <w:t xml:space="preserve">and used </w:t>
      </w:r>
      <w:r w:rsidRPr="00EF51C6">
        <w:rPr>
          <w:rFonts w:asciiTheme="minorHAnsi" w:hAnsiTheme="minorHAnsi" w:cstheme="minorHAnsi"/>
        </w:rPr>
        <w:t>a hypothetical computing machine, which we now call a Turing Machine</w:t>
      </w:r>
      <w:r w:rsidR="001B6C1E">
        <w:rPr>
          <w:rFonts w:asciiTheme="minorHAnsi" w:hAnsiTheme="minorHAnsi" w:cstheme="minorHAnsi"/>
        </w:rPr>
        <w:t>.</w:t>
      </w:r>
    </w:p>
    <w:p w14:paraId="7F40FF44" w14:textId="77777777" w:rsidR="006C546C" w:rsidRDefault="006C546C" w:rsidP="006C546C">
      <w:pPr>
        <w:pStyle w:val="NormalWeb"/>
        <w:rPr>
          <w:rFonts w:asciiTheme="minorHAnsi" w:hAnsiTheme="minorHAnsi" w:cstheme="minorHAnsi"/>
        </w:rPr>
      </w:pPr>
      <w:r w:rsidRPr="00B767EC">
        <w:rPr>
          <w:rFonts w:asciiTheme="minorHAnsi" w:hAnsiTheme="minorHAnsi" w:cstheme="minorHAnsi"/>
        </w:rPr>
        <w:t xml:space="preserve">A Turing machine is </w:t>
      </w:r>
      <w:r>
        <w:rPr>
          <w:rFonts w:asciiTheme="minorHAnsi" w:hAnsiTheme="minorHAnsi" w:cstheme="minorHAnsi"/>
        </w:rPr>
        <w:t xml:space="preserve">a </w:t>
      </w:r>
      <w:r w:rsidRPr="00B767EC">
        <w:rPr>
          <w:rFonts w:asciiTheme="minorHAnsi" w:hAnsiTheme="minorHAnsi" w:cstheme="minorHAnsi"/>
        </w:rPr>
        <w:t xml:space="preserve">mathematical </w:t>
      </w:r>
      <w:r>
        <w:rPr>
          <w:rFonts w:asciiTheme="minorHAnsi" w:hAnsiTheme="minorHAnsi" w:cstheme="minorHAnsi"/>
        </w:rPr>
        <w:t xml:space="preserve">abstract </w:t>
      </w:r>
      <w:r w:rsidRPr="00B767EC">
        <w:rPr>
          <w:rFonts w:asciiTheme="minorHAnsi" w:hAnsiTheme="minorHAnsi" w:cstheme="minorHAnsi"/>
        </w:rPr>
        <w:t>object that Turing designed in 1936, presaging the invention of the modern computer</w:t>
      </w:r>
      <w:r>
        <w:rPr>
          <w:rFonts w:asciiTheme="minorHAnsi" w:hAnsiTheme="minorHAnsi" w:cstheme="minorHAnsi"/>
        </w:rPr>
        <w:t xml:space="preserve"> and becoming the fundamental blueprint for it. It was intended to help investigate the extent to what can be computed and was also specifically devised for the computing of real numbers. </w:t>
      </w:r>
      <w:r w:rsidRPr="00B767EC">
        <w:rPr>
          <w:rFonts w:asciiTheme="minorHAnsi" w:hAnsiTheme="minorHAnsi" w:cstheme="minorHAnsi"/>
        </w:rPr>
        <w:t xml:space="preserve">It consists of an infinitely long tape, which is divided up into cells, and each cell can contain either a 1, a 0, or an empty space. Above one cell of the tape is a head, which can either move left or right, and can read the symbols written in the cells. The head is also capable of erasing symbols and writing new symbols into the cells. </w:t>
      </w:r>
      <w:r>
        <w:rPr>
          <w:rFonts w:asciiTheme="minorHAnsi" w:hAnsiTheme="minorHAnsi" w:cstheme="minorHAnsi"/>
        </w:rPr>
        <w:t xml:space="preserve">Furthermore, the Turing machine was able to stop running the program using a ‘halt’ command, in attempts to prevent the machine from continuously looping. </w:t>
      </w:r>
      <w:r w:rsidRPr="00B767EC">
        <w:rPr>
          <w:rFonts w:asciiTheme="minorHAnsi" w:hAnsiTheme="minorHAnsi" w:cstheme="minorHAnsi"/>
        </w:rPr>
        <w:t>By following a few instructions, Turing machines can mathematically perform any operation modern day computers can perform, only perhaps less efficiently</w:t>
      </w:r>
      <w:r>
        <w:rPr>
          <w:rFonts w:asciiTheme="minorHAnsi" w:hAnsiTheme="minorHAnsi" w:cstheme="minorHAnsi"/>
        </w:rPr>
        <w:t>!</w:t>
      </w:r>
    </w:p>
    <w:p w14:paraId="1604FD05" w14:textId="6D42F712" w:rsidR="009204E9" w:rsidRDefault="009204E9" w:rsidP="009204E9">
      <w:pPr>
        <w:pStyle w:val="NormalWeb"/>
        <w:rPr>
          <w:rFonts w:asciiTheme="minorHAnsi" w:hAnsiTheme="minorHAnsi" w:cstheme="minorHAnsi"/>
        </w:rPr>
      </w:pPr>
      <w:r>
        <w:rPr>
          <w:rFonts w:asciiTheme="minorHAnsi" w:hAnsiTheme="minorHAnsi" w:cstheme="minorHAnsi"/>
        </w:rPr>
        <w:t xml:space="preserve">Imagine a </w:t>
      </w:r>
      <w:r w:rsidRPr="004B36B4">
        <w:rPr>
          <w:rFonts w:asciiTheme="minorHAnsi" w:hAnsiTheme="minorHAnsi" w:cstheme="minorHAnsi"/>
        </w:rPr>
        <w:t xml:space="preserve">Turing machine takes a description of a program and always outputs either </w:t>
      </w:r>
      <w:r>
        <w:rPr>
          <w:rFonts w:asciiTheme="minorHAnsi" w:hAnsiTheme="minorHAnsi" w:cstheme="minorHAnsi"/>
        </w:rPr>
        <w:t>y</w:t>
      </w:r>
      <w:r w:rsidRPr="004B36B4">
        <w:rPr>
          <w:rFonts w:asciiTheme="minorHAnsi" w:hAnsiTheme="minorHAnsi" w:cstheme="minorHAnsi"/>
        </w:rPr>
        <w:t>es, it halts or no, it doesn't</w:t>
      </w:r>
      <w:r>
        <w:rPr>
          <w:rFonts w:asciiTheme="minorHAnsi" w:hAnsiTheme="minorHAnsi" w:cstheme="minorHAnsi"/>
        </w:rPr>
        <w:t>. Let’s call the machine Miranda (for modelling purposes only). Turing then designed another Turing machine that built on top of Miranda, let’s call this machine Gabriel. Once you pass Gabriel a description of itself as the input, we are in theory asking Miranda what Gabriel will do when asked to evaluate itself. However, if Miranda says Gabriel halts, then Gabriel enters an infinite loop, and doesn’t halt, and if Miranda says Gabriel doesn’t halt, then Gabriel outputs a no and halts. This therefore leads to a paradox, as there is essentially no correct answer.</w:t>
      </w:r>
      <w:r w:rsidR="001B6C1E">
        <w:rPr>
          <w:rFonts w:asciiTheme="minorHAnsi" w:hAnsiTheme="minorHAnsi" w:cstheme="minorHAnsi"/>
        </w:rPr>
        <w:t xml:space="preserve"> As</w:t>
      </w:r>
      <w:r>
        <w:rPr>
          <w:rFonts w:asciiTheme="minorHAnsi" w:hAnsiTheme="minorHAnsi" w:cstheme="minorHAnsi"/>
        </w:rPr>
        <w:t xml:space="preserve"> Turing machines could implement any computation, </w:t>
      </w:r>
      <w:r w:rsidR="001B6C1E">
        <w:rPr>
          <w:rFonts w:asciiTheme="minorHAnsi" w:hAnsiTheme="minorHAnsi" w:cstheme="minorHAnsi"/>
        </w:rPr>
        <w:t>t</w:t>
      </w:r>
      <w:r>
        <w:rPr>
          <w:rFonts w:asciiTheme="minorHAnsi" w:hAnsiTheme="minorHAnsi" w:cstheme="minorHAnsi"/>
        </w:rPr>
        <w:t>his proved Turing’s theory that the halting problem couldn’t be solved</w:t>
      </w:r>
      <w:r w:rsidR="006C546C">
        <w:rPr>
          <w:rFonts w:asciiTheme="minorHAnsi" w:hAnsiTheme="minorHAnsi" w:cstheme="minorHAnsi"/>
        </w:rPr>
        <w:t>.</w:t>
      </w:r>
    </w:p>
    <w:p w14:paraId="36DCADC1" w14:textId="0336F773" w:rsidR="001B6C1E" w:rsidRDefault="001B6C1E" w:rsidP="006909F8">
      <w:pPr>
        <w:pStyle w:val="NormalWeb"/>
        <w:rPr>
          <w:rFonts w:asciiTheme="minorHAnsi" w:hAnsiTheme="minorHAnsi" w:cstheme="minorHAnsi"/>
        </w:rPr>
      </w:pPr>
      <w:r>
        <w:rPr>
          <w:rFonts w:asciiTheme="minorHAnsi" w:hAnsiTheme="minorHAnsi" w:cstheme="minorHAnsi"/>
        </w:rPr>
        <w:t xml:space="preserve">Onto Alan Church, who first initiated the solution to </w:t>
      </w:r>
      <w:r w:rsidRPr="00D969FA">
        <w:rPr>
          <w:rFonts w:asciiTheme="minorHAnsi" w:hAnsiTheme="minorHAnsi" w:cstheme="minorHAnsi"/>
        </w:rPr>
        <w:t>Entscheidungsproblem</w:t>
      </w:r>
      <w:r>
        <w:rPr>
          <w:rFonts w:asciiTheme="minorHAnsi" w:hAnsiTheme="minorHAnsi" w:cstheme="minorHAnsi"/>
        </w:rPr>
        <w:t xml:space="preserve"> in 1935.</w:t>
      </w:r>
      <w:r w:rsidR="005E25C4">
        <w:rPr>
          <w:rFonts w:asciiTheme="minorHAnsi" w:hAnsiTheme="minorHAnsi" w:cstheme="minorHAnsi"/>
        </w:rPr>
        <w:t xml:space="preserve"> Church </w:t>
      </w:r>
      <w:r w:rsidRPr="00032C23">
        <w:rPr>
          <w:rFonts w:asciiTheme="minorHAnsi" w:hAnsiTheme="minorHAnsi" w:cstheme="minorHAnsi"/>
        </w:rPr>
        <w:t>developed a system of mathematical expressions called Lambda Calculus</w:t>
      </w:r>
      <w:r>
        <w:rPr>
          <w:rFonts w:asciiTheme="minorHAnsi" w:hAnsiTheme="minorHAnsi" w:cstheme="minorHAnsi"/>
        </w:rPr>
        <w:t xml:space="preserve"> </w:t>
      </w:r>
      <w:r w:rsidRPr="00032C23">
        <w:rPr>
          <w:rFonts w:asciiTheme="minorHAnsi" w:hAnsiTheme="minorHAnsi" w:cstheme="minorHAnsi"/>
        </w:rPr>
        <w:t>and demonstrated that no such universal algorithm could exist.</w:t>
      </w:r>
      <w:r>
        <w:rPr>
          <w:rFonts w:asciiTheme="minorHAnsi" w:hAnsiTheme="minorHAnsi" w:cstheme="minorHAnsi"/>
        </w:rPr>
        <w:t xml:space="preserve"> Hilbert had now been proven wrong not once, but twice! </w:t>
      </w:r>
    </w:p>
    <w:p w14:paraId="7D78A16A" w14:textId="293F145E" w:rsidR="008141B7" w:rsidRDefault="00C3234D" w:rsidP="008141B7">
      <w:pPr>
        <w:pStyle w:val="NormalWeb"/>
        <w:rPr>
          <w:rFonts w:asciiTheme="minorHAnsi" w:hAnsiTheme="minorHAnsi" w:cstheme="minorHAnsi"/>
        </w:rPr>
      </w:pPr>
      <w:r w:rsidRPr="006C3240">
        <w:rPr>
          <w:rFonts w:asciiTheme="minorHAnsi" w:hAnsiTheme="minorHAnsi" w:cstheme="minorHAnsi"/>
        </w:rPr>
        <w:t>Alan Turing’s original 19</w:t>
      </w:r>
      <w:r>
        <w:rPr>
          <w:rFonts w:asciiTheme="minorHAnsi" w:hAnsiTheme="minorHAnsi" w:cstheme="minorHAnsi"/>
        </w:rPr>
        <w:t>3</w:t>
      </w:r>
      <w:r w:rsidRPr="006C3240">
        <w:rPr>
          <w:rFonts w:asciiTheme="minorHAnsi" w:hAnsiTheme="minorHAnsi" w:cstheme="minorHAnsi"/>
        </w:rPr>
        <w:t xml:space="preserve">6 paper overviewed his discoveries on computable numbers. He stated “The 'computable' numbers may be described briefly as the real numbers whose </w:t>
      </w:r>
      <w:r w:rsidRPr="008141B7">
        <w:rPr>
          <w:rFonts w:asciiTheme="minorHAnsi" w:hAnsiTheme="minorHAnsi" w:cstheme="minorHAnsi"/>
        </w:rPr>
        <w:lastRenderedPageBreak/>
        <w:t xml:space="preserve">expressions as decimal are calculable by finite means.”.  </w:t>
      </w:r>
      <w:r w:rsidRPr="008141B7">
        <w:rPr>
          <w:rFonts w:asciiTheme="minorHAnsi" w:hAnsiTheme="minorHAnsi" w:cstheme="minorHAnsi"/>
          <w:color w:val="000000"/>
        </w:rPr>
        <w:t xml:space="preserve">Turing believes that anything his Universal machine can write down is what </w:t>
      </w:r>
      <w:r w:rsidRPr="008141B7">
        <w:rPr>
          <w:rFonts w:asciiTheme="minorHAnsi" w:hAnsiTheme="minorHAnsi" w:cstheme="minorHAnsi"/>
        </w:rPr>
        <w:t>we call computable, so a computable</w:t>
      </w:r>
      <w:r w:rsidRPr="008141B7">
        <w:rPr>
          <w:rFonts w:asciiTheme="minorHAnsi" w:hAnsiTheme="minorHAnsi" w:cstheme="minorHAnsi"/>
          <w:color w:val="000000"/>
        </w:rPr>
        <w:t xml:space="preserve"> problem is a problem that a Turing machine could be programmed to solve given enough time to do it. </w:t>
      </w:r>
      <w:r w:rsidR="008141B7" w:rsidRPr="008141B7">
        <w:rPr>
          <w:rFonts w:asciiTheme="minorHAnsi" w:hAnsiTheme="minorHAnsi" w:cstheme="minorHAnsi"/>
        </w:rPr>
        <w:t>Turing’s ideas of computation are critical to our understanding of random- ness</w:t>
      </w:r>
      <w:r w:rsidR="008141B7">
        <w:rPr>
          <w:rFonts w:asciiTheme="minorHAnsi" w:hAnsiTheme="minorHAnsi" w:cstheme="minorHAnsi"/>
        </w:rPr>
        <w:t xml:space="preserve">, and his </w:t>
      </w:r>
      <w:r w:rsidR="008141B7" w:rsidRPr="008141B7">
        <w:rPr>
          <w:rFonts w:asciiTheme="minorHAnsi" w:hAnsiTheme="minorHAnsi" w:cstheme="minorHAnsi"/>
        </w:rPr>
        <w:t>work on randomness foresaw the ideas of algorithmic randomness that would emerge many years later.</w:t>
      </w:r>
    </w:p>
    <w:p w14:paraId="6B7015F3" w14:textId="1644B3CD" w:rsidR="00C3234D" w:rsidRDefault="00E93BE2" w:rsidP="006909F8">
      <w:pPr>
        <w:pStyle w:val="NormalWeb"/>
        <w:rPr>
          <w:rFonts w:asciiTheme="minorHAnsi" w:hAnsiTheme="minorHAnsi" w:cstheme="minorHAnsi"/>
        </w:rPr>
      </w:pPr>
      <w:r>
        <w:rPr>
          <w:rFonts w:asciiTheme="minorHAnsi" w:hAnsiTheme="minorHAnsi" w:cstheme="minorHAnsi"/>
        </w:rPr>
        <w:t xml:space="preserve">It was only </w:t>
      </w:r>
      <w:r w:rsidR="00DB6123">
        <w:rPr>
          <w:rFonts w:asciiTheme="minorHAnsi" w:hAnsiTheme="minorHAnsi" w:cstheme="minorHAnsi"/>
        </w:rPr>
        <w:t xml:space="preserve">three </w:t>
      </w:r>
      <w:r>
        <w:rPr>
          <w:rFonts w:asciiTheme="minorHAnsi" w:hAnsiTheme="minorHAnsi" w:cstheme="minorHAnsi"/>
        </w:rPr>
        <w:t xml:space="preserve">years after he put his discoveries out to the rest of the world did </w:t>
      </w:r>
      <w:r w:rsidR="00E5224F">
        <w:rPr>
          <w:rFonts w:asciiTheme="minorHAnsi" w:hAnsiTheme="minorHAnsi" w:cstheme="minorHAnsi"/>
        </w:rPr>
        <w:t xml:space="preserve">Turing </w:t>
      </w:r>
      <w:r w:rsidR="00DB6123">
        <w:rPr>
          <w:rFonts w:asciiTheme="minorHAnsi" w:hAnsiTheme="minorHAnsi" w:cstheme="minorHAnsi"/>
        </w:rPr>
        <w:t>arrive at Bletchley Park</w:t>
      </w:r>
      <w:r w:rsidR="005710D6">
        <w:rPr>
          <w:rFonts w:asciiTheme="minorHAnsi" w:hAnsiTheme="minorHAnsi" w:cstheme="minorHAnsi"/>
        </w:rPr>
        <w:t xml:space="preserve">. </w:t>
      </w:r>
      <w:r w:rsidR="00E5224F">
        <w:rPr>
          <w:rFonts w:asciiTheme="minorHAnsi" w:hAnsiTheme="minorHAnsi" w:cstheme="minorHAnsi"/>
        </w:rPr>
        <w:t>1939 was also the year the war b</w:t>
      </w:r>
      <w:r w:rsidR="00805D42">
        <w:rPr>
          <w:rFonts w:asciiTheme="minorHAnsi" w:hAnsiTheme="minorHAnsi" w:cstheme="minorHAnsi"/>
        </w:rPr>
        <w:t>roke out</w:t>
      </w:r>
      <w:r w:rsidR="00E5224F">
        <w:rPr>
          <w:rFonts w:asciiTheme="minorHAnsi" w:hAnsiTheme="minorHAnsi" w:cstheme="minorHAnsi"/>
        </w:rPr>
        <w:t xml:space="preserve"> and therefore meant communication strategies </w:t>
      </w:r>
      <w:r w:rsidR="00805D42">
        <w:rPr>
          <w:rFonts w:asciiTheme="minorHAnsi" w:hAnsiTheme="minorHAnsi" w:cstheme="minorHAnsi"/>
        </w:rPr>
        <w:t>within each country played a major role in determining who won the war</w:t>
      </w:r>
      <w:r w:rsidR="00E5224F">
        <w:rPr>
          <w:rFonts w:asciiTheme="minorHAnsi" w:hAnsiTheme="minorHAnsi" w:cstheme="minorHAnsi"/>
        </w:rPr>
        <w:t xml:space="preserve">. </w:t>
      </w:r>
      <w:r w:rsidR="005710D6">
        <w:rPr>
          <w:rFonts w:asciiTheme="minorHAnsi" w:hAnsiTheme="minorHAnsi" w:cstheme="minorHAnsi"/>
        </w:rPr>
        <w:t xml:space="preserve">The </w:t>
      </w:r>
      <w:r w:rsidR="00E5224F">
        <w:rPr>
          <w:rFonts w:asciiTheme="minorHAnsi" w:hAnsiTheme="minorHAnsi" w:cstheme="minorHAnsi"/>
        </w:rPr>
        <w:t>E</w:t>
      </w:r>
      <w:r w:rsidR="005710D6">
        <w:rPr>
          <w:rFonts w:asciiTheme="minorHAnsi" w:hAnsiTheme="minorHAnsi" w:cstheme="minorHAnsi"/>
        </w:rPr>
        <w:t>nigma was used by German armed forces to send messages securely</w:t>
      </w:r>
      <w:r w:rsidR="00805D42">
        <w:rPr>
          <w:rFonts w:asciiTheme="minorHAnsi" w:hAnsiTheme="minorHAnsi" w:cstheme="minorHAnsi"/>
        </w:rPr>
        <w:t xml:space="preserve"> to one another. Polish mathematicians had initially cracked the </w:t>
      </w:r>
      <w:r w:rsidR="00CB394B">
        <w:rPr>
          <w:rFonts w:asciiTheme="minorHAnsi" w:hAnsiTheme="minorHAnsi" w:cstheme="minorHAnsi"/>
        </w:rPr>
        <w:t>enigma;</w:t>
      </w:r>
      <w:r w:rsidR="00805D42">
        <w:rPr>
          <w:rFonts w:asciiTheme="minorHAnsi" w:hAnsiTheme="minorHAnsi" w:cstheme="minorHAnsi"/>
        </w:rPr>
        <w:t xml:space="preserve"> however, the German’s later realised and began to</w:t>
      </w:r>
      <w:r w:rsidR="005710D6">
        <w:rPr>
          <w:rFonts w:asciiTheme="minorHAnsi" w:hAnsiTheme="minorHAnsi" w:cstheme="minorHAnsi"/>
        </w:rPr>
        <w:t xml:space="preserve"> change their cipher system every day. Turing was ultimately sent there to crack the ‘uncrackable’ Enigma code.</w:t>
      </w:r>
      <w:r w:rsidR="00E5224F">
        <w:rPr>
          <w:rFonts w:asciiTheme="minorHAnsi" w:hAnsiTheme="minorHAnsi" w:cstheme="minorHAnsi"/>
        </w:rPr>
        <w:t xml:space="preserve"> </w:t>
      </w:r>
    </w:p>
    <w:p w14:paraId="519433C9" w14:textId="4ADCB24F" w:rsidR="00E91CF8" w:rsidRDefault="00E91CF8" w:rsidP="00E91CF8">
      <w:pPr>
        <w:rPr>
          <w:rFonts w:cstheme="minorHAnsi"/>
        </w:rPr>
      </w:pPr>
      <w:r w:rsidRPr="00B767EC">
        <w:rPr>
          <w:rFonts w:cstheme="minorHAnsi"/>
        </w:rPr>
        <w:t xml:space="preserve">The Enigma machine consisted of a keyboard, a lamp board to reveal the ciphered letter, and rotors. The complex cipher machine worked by pressing a key on the keyboard, sending an electrical current through the three wheels, encrypting it into another letter. </w:t>
      </w:r>
      <w:r w:rsidR="004B36B4">
        <w:rPr>
          <w:rFonts w:cstheme="minorHAnsi"/>
        </w:rPr>
        <w:t>A</w:t>
      </w:r>
      <w:r w:rsidRPr="00B767EC">
        <w:rPr>
          <w:rFonts w:cstheme="minorHAnsi"/>
        </w:rPr>
        <w:t xml:space="preserve"> </w:t>
      </w:r>
      <w:r w:rsidR="004B36B4" w:rsidRPr="00B767EC">
        <w:rPr>
          <w:rFonts w:cstheme="minorHAnsi"/>
        </w:rPr>
        <w:t>high-speed</w:t>
      </w:r>
      <w:r w:rsidRPr="00B767EC">
        <w:rPr>
          <w:rFonts w:cstheme="minorHAnsi"/>
        </w:rPr>
        <w:t xml:space="preserve"> electromechanical machine</w:t>
      </w:r>
      <w:r w:rsidR="004B36B4">
        <w:rPr>
          <w:rFonts w:cstheme="minorHAnsi"/>
        </w:rPr>
        <w:t>, that was</w:t>
      </w:r>
      <w:r w:rsidRPr="00B767EC">
        <w:rPr>
          <w:rFonts w:cstheme="minorHAnsi"/>
        </w:rPr>
        <w:t xml:space="preserve"> </w:t>
      </w:r>
      <w:r w:rsidR="004B36B4">
        <w:rPr>
          <w:rFonts w:cstheme="minorHAnsi"/>
        </w:rPr>
        <w:t>named the Bombe,</w:t>
      </w:r>
      <w:r w:rsidRPr="00B767EC">
        <w:rPr>
          <w:rFonts w:cstheme="minorHAnsi"/>
        </w:rPr>
        <w:t xml:space="preserve"> was created by Turing in attempts to tackle the astronomically high number of possible combinations the Enigma machine created. Even with the assistance of a machine, Turing and his team still struggled sorting through the millions of possible settings to match the coded message. </w:t>
      </w:r>
    </w:p>
    <w:p w14:paraId="3D939523" w14:textId="77777777" w:rsidR="00E91CF8" w:rsidRPr="00B767EC" w:rsidRDefault="00E91CF8" w:rsidP="00E91CF8">
      <w:pPr>
        <w:rPr>
          <w:rFonts w:cstheme="minorHAnsi"/>
        </w:rPr>
      </w:pPr>
    </w:p>
    <w:p w14:paraId="61CD47DD" w14:textId="77777777" w:rsidR="00E91CF8" w:rsidRPr="00B767EC" w:rsidRDefault="00E91CF8" w:rsidP="00E91CF8">
      <w:pPr>
        <w:rPr>
          <w:rFonts w:cstheme="minorHAnsi"/>
        </w:rPr>
      </w:pPr>
      <w:r w:rsidRPr="00B767EC">
        <w:rPr>
          <w:rFonts w:eastAsia="Times New Roman" w:cstheme="minorHAnsi"/>
          <w:noProof/>
          <w:lang w:eastAsia="en-GB"/>
        </w:rPr>
        <w:drawing>
          <wp:anchor distT="0" distB="0" distL="114300" distR="114300" simplePos="0" relativeHeight="251660288" behindDoc="1" locked="0" layoutInCell="1" allowOverlap="1" wp14:anchorId="45C91D1B" wp14:editId="70AFAD6F">
            <wp:simplePos x="0" y="0"/>
            <wp:positionH relativeFrom="column">
              <wp:posOffset>1132143</wp:posOffset>
            </wp:positionH>
            <wp:positionV relativeFrom="paragraph">
              <wp:posOffset>760503</wp:posOffset>
            </wp:positionV>
            <wp:extent cx="3156585" cy="1271270"/>
            <wp:effectExtent l="0" t="0" r="5715" b="0"/>
            <wp:wrapTopAndBottom/>
            <wp:docPr id="2" name="Picture 2" descr="What is Bayes Rule?. Bayes rule provides us with a way to… | by Devin Soni  👑 | Towards Data 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Bayes Rule?. Bayes rule provides us with a way to… | by Devin Soni  👑 | Towards Data Sci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56585" cy="12712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67EC">
        <w:rPr>
          <w:rFonts w:cstheme="minorHAnsi"/>
        </w:rPr>
        <w:t xml:space="preserve">Enter Bayes’ rule, a statistical equation that Turing used in attempts to narrow down the possible settings. Bayes' theorem in its simplest form states that the probability of A given that B is true equals the probability of B given A is true multiplied by the probability of </w:t>
      </w:r>
      <w:proofErr w:type="spellStart"/>
      <w:r w:rsidRPr="00B767EC">
        <w:rPr>
          <w:rFonts w:cstheme="minorHAnsi"/>
        </w:rPr>
        <w:t>A</w:t>
      </w:r>
      <w:proofErr w:type="spellEnd"/>
      <w:r w:rsidRPr="00B767EC">
        <w:rPr>
          <w:rFonts w:cstheme="minorHAnsi"/>
        </w:rPr>
        <w:t xml:space="preserve"> over the probability of B. </w:t>
      </w:r>
      <w:r w:rsidRPr="00B767EC">
        <w:rPr>
          <w:rFonts w:eastAsia="Times New Roman" w:cstheme="minorHAnsi"/>
          <w:lang w:eastAsia="en-GB"/>
        </w:rPr>
        <w:fldChar w:fldCharType="begin"/>
      </w:r>
      <w:r w:rsidRPr="00B767EC">
        <w:rPr>
          <w:rFonts w:eastAsia="Times New Roman" w:cstheme="minorHAnsi"/>
          <w:lang w:eastAsia="en-GB"/>
        </w:rPr>
        <w:instrText xml:space="preserve"> INCLUDEPICTURE "https://miro.medium.com/max/1400/1*LB-G6WBuswEfpg20FMighA.png" \* MERGEFORMATINET </w:instrText>
      </w:r>
      <w:r w:rsidR="008478C5">
        <w:rPr>
          <w:rFonts w:eastAsia="Times New Roman" w:cstheme="minorHAnsi"/>
          <w:lang w:eastAsia="en-GB"/>
        </w:rPr>
        <w:fldChar w:fldCharType="separate"/>
      </w:r>
      <w:r w:rsidRPr="00B767EC">
        <w:rPr>
          <w:rFonts w:eastAsia="Times New Roman" w:cstheme="minorHAnsi"/>
          <w:lang w:eastAsia="en-GB"/>
        </w:rPr>
        <w:fldChar w:fldCharType="end"/>
      </w:r>
    </w:p>
    <w:p w14:paraId="1B4AD58F" w14:textId="2CF80059" w:rsidR="00E91CF8" w:rsidRPr="00B767EC" w:rsidRDefault="00E91CF8" w:rsidP="00E91CF8">
      <w:pPr>
        <w:rPr>
          <w:rFonts w:cstheme="minorHAnsi"/>
        </w:rPr>
      </w:pPr>
      <w:r w:rsidRPr="00B767EC">
        <w:rPr>
          <w:rFonts w:cstheme="minorHAnsi"/>
        </w:rPr>
        <w:t xml:space="preserve">As Turing and his cryptanalyst team were only given limited amounts of evidence, the best solution to attempt was to make a probabilistic statement about the most likely </w:t>
      </w:r>
      <w:r>
        <w:rPr>
          <w:rFonts w:cstheme="minorHAnsi"/>
        </w:rPr>
        <w:t>letters in each</w:t>
      </w:r>
      <w:r w:rsidRPr="00B767EC">
        <w:rPr>
          <w:rFonts w:cstheme="minorHAnsi"/>
        </w:rPr>
        <w:t xml:space="preserve"> message. He matched up letter combinations and from then on gathered his evidence for the probability of a given hypothesis. </w:t>
      </w:r>
      <w:r>
        <w:rPr>
          <w:rFonts w:cstheme="minorHAnsi"/>
        </w:rPr>
        <w:t xml:space="preserve">The system that Turing developed from Bayesian’s theory enabled him to guess a stretch of letters in an enigma message and calculate the probabilities. </w:t>
      </w:r>
      <w:r w:rsidRPr="00B767EC">
        <w:rPr>
          <w:rFonts w:cstheme="minorHAnsi"/>
        </w:rPr>
        <w:t xml:space="preserve">As the number of combinations were substantially high, a strategy to tackle this problem was learning common phrases such as Heil Hitler and finding most common letter combinations in the German language. The faster Turing could update the probability of the millions of permutations, the more lives he was in effect saving. </w:t>
      </w:r>
      <w:r w:rsidR="004B6C8E">
        <w:rPr>
          <w:rFonts w:cstheme="minorHAnsi"/>
        </w:rPr>
        <w:t xml:space="preserve">The extraordinary work of Turing and the hut 8 mathematicians shortened the war by at least a reported 2 years. </w:t>
      </w:r>
      <w:r w:rsidR="00CF72A2">
        <w:rPr>
          <w:rFonts w:cstheme="minorHAnsi"/>
        </w:rPr>
        <w:t xml:space="preserve">His work in mathematics saved millions of lives, simultaneously inspiring and shaping the world of modern mathematics. </w:t>
      </w:r>
    </w:p>
    <w:p w14:paraId="216D1327" w14:textId="41EBEDF9" w:rsidR="00141D25" w:rsidRDefault="00141D25" w:rsidP="00F9798C">
      <w:pPr>
        <w:rPr>
          <w:rFonts w:cstheme="minorHAnsi"/>
        </w:rPr>
      </w:pPr>
    </w:p>
    <w:p w14:paraId="13154D31" w14:textId="469C79DF" w:rsidR="00141D25" w:rsidRPr="003759A3" w:rsidRDefault="00141D25" w:rsidP="00F9798C">
      <w:pPr>
        <w:rPr>
          <w:rFonts w:cstheme="minorHAnsi"/>
          <w:b/>
          <w:bCs/>
        </w:rPr>
      </w:pPr>
      <w:r w:rsidRPr="003759A3">
        <w:rPr>
          <w:rFonts w:cstheme="minorHAnsi"/>
          <w:b/>
          <w:bCs/>
        </w:rPr>
        <w:lastRenderedPageBreak/>
        <w:t>References</w:t>
      </w:r>
    </w:p>
    <w:p w14:paraId="70EE761D" w14:textId="7BFC3CEB" w:rsidR="00141D25" w:rsidRDefault="00141D25" w:rsidP="00F9798C">
      <w:pPr>
        <w:rPr>
          <w:rFonts w:cstheme="minorHAnsi"/>
        </w:rPr>
      </w:pPr>
    </w:p>
    <w:p w14:paraId="3D36650B" w14:textId="1638402C" w:rsidR="00141D25" w:rsidRDefault="00141D25" w:rsidP="00141D25">
      <w:pPr>
        <w:rPr>
          <w:rStyle w:val="Hyperlink"/>
          <w:rFonts w:cstheme="minorHAnsi"/>
        </w:rPr>
      </w:pPr>
      <w:hyperlink r:id="rId8" w:anchor="ImpaTuriMachCompScie" w:history="1">
        <w:r w:rsidRPr="00B767EC">
          <w:rPr>
            <w:rStyle w:val="Hyperlink"/>
            <w:rFonts w:cstheme="minorHAnsi"/>
          </w:rPr>
          <w:t>https://plato.stanford.edu/entries/turing-machine/#ImpaTuriMachCompScie</w:t>
        </w:r>
      </w:hyperlink>
    </w:p>
    <w:p w14:paraId="07028731" w14:textId="070926EA" w:rsidR="00141D25" w:rsidRDefault="00141D25" w:rsidP="00141D25">
      <w:pPr>
        <w:rPr>
          <w:rStyle w:val="Hyperlink"/>
          <w:rFonts w:cstheme="minorHAnsi"/>
        </w:rPr>
      </w:pPr>
    </w:p>
    <w:p w14:paraId="6B3B3E53" w14:textId="11A3A0EE" w:rsidR="00141D25" w:rsidRDefault="00141D25" w:rsidP="00141D25">
      <w:pPr>
        <w:rPr>
          <w:rFonts w:cstheme="minorHAnsi"/>
        </w:rPr>
      </w:pPr>
      <w:hyperlink r:id="rId9" w:history="1">
        <w:r w:rsidRPr="00FE1B0E">
          <w:rPr>
            <w:rStyle w:val="Hyperlink"/>
            <w:rFonts w:cstheme="minorHAnsi"/>
          </w:rPr>
          <w:t>https://www.cs.virginia.edu/~robins/Turing_Paper_1936.pdf</w:t>
        </w:r>
      </w:hyperlink>
    </w:p>
    <w:p w14:paraId="47368546" w14:textId="77777777" w:rsidR="00141D25" w:rsidRPr="00B767EC" w:rsidRDefault="00141D25" w:rsidP="00141D25">
      <w:pPr>
        <w:pStyle w:val="NormalWeb"/>
        <w:rPr>
          <w:rFonts w:asciiTheme="minorHAnsi" w:hAnsiTheme="minorHAnsi" w:cstheme="minorHAnsi"/>
        </w:rPr>
      </w:pPr>
      <w:hyperlink r:id="rId10" w:history="1">
        <w:r w:rsidRPr="00B767EC">
          <w:rPr>
            <w:rStyle w:val="Hyperlink"/>
            <w:rFonts w:asciiTheme="minorHAnsi" w:hAnsiTheme="minorHAnsi" w:cstheme="minorHAnsi"/>
          </w:rPr>
          <w:t>https://www.youtube.com/watch?v=-ZS_zFg4w5k</w:t>
        </w:r>
      </w:hyperlink>
    </w:p>
    <w:p w14:paraId="693C3E7F" w14:textId="10C6ECE4" w:rsidR="00141D25" w:rsidRDefault="00141D25" w:rsidP="00141D25">
      <w:pPr>
        <w:rPr>
          <w:rFonts w:cstheme="minorHAnsi"/>
        </w:rPr>
      </w:pPr>
      <w:hyperlink r:id="rId11" w:history="1">
        <w:r w:rsidRPr="00FE1B0E">
          <w:rPr>
            <w:rStyle w:val="Hyperlink"/>
            <w:rFonts w:cstheme="minorHAnsi"/>
          </w:rPr>
          <w:t>https://www.tutorialspoint.com/what-is-turing-machine-in-toc</w:t>
        </w:r>
      </w:hyperlink>
    </w:p>
    <w:p w14:paraId="6573EDC0" w14:textId="77777777" w:rsidR="007A50B3" w:rsidRPr="00B767EC" w:rsidRDefault="007A50B3">
      <w:pPr>
        <w:rPr>
          <w:rFonts w:cstheme="minorHAnsi"/>
        </w:rPr>
      </w:pPr>
    </w:p>
    <w:sectPr w:rsidR="007A50B3" w:rsidRPr="00B767E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A9ACA" w14:textId="77777777" w:rsidR="008478C5" w:rsidRDefault="008478C5" w:rsidP="00496042">
      <w:r>
        <w:separator/>
      </w:r>
    </w:p>
  </w:endnote>
  <w:endnote w:type="continuationSeparator" w:id="0">
    <w:p w14:paraId="70451844" w14:textId="77777777" w:rsidR="008478C5" w:rsidRDefault="008478C5" w:rsidP="00496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5601B" w14:textId="77777777" w:rsidR="008478C5" w:rsidRDefault="008478C5" w:rsidP="00496042">
      <w:r>
        <w:separator/>
      </w:r>
    </w:p>
  </w:footnote>
  <w:footnote w:type="continuationSeparator" w:id="0">
    <w:p w14:paraId="0025C591" w14:textId="77777777" w:rsidR="008478C5" w:rsidRDefault="008478C5" w:rsidP="004960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6281E"/>
    <w:multiLevelType w:val="multilevel"/>
    <w:tmpl w:val="63CA96D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1E3B3E"/>
    <w:multiLevelType w:val="hybridMultilevel"/>
    <w:tmpl w:val="8AC054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FE1E9E"/>
    <w:multiLevelType w:val="multilevel"/>
    <w:tmpl w:val="9E90794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788308878">
    <w:abstractNumId w:val="0"/>
  </w:num>
  <w:num w:numId="2" w16cid:durableId="1071275920">
    <w:abstractNumId w:val="2"/>
  </w:num>
  <w:num w:numId="3" w16cid:durableId="19086854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973"/>
    <w:rsid w:val="000062EB"/>
    <w:rsid w:val="00007BC5"/>
    <w:rsid w:val="000270F2"/>
    <w:rsid w:val="00032C23"/>
    <w:rsid w:val="00035AB7"/>
    <w:rsid w:val="00052566"/>
    <w:rsid w:val="00055655"/>
    <w:rsid w:val="00071A23"/>
    <w:rsid w:val="00081DEA"/>
    <w:rsid w:val="000906A5"/>
    <w:rsid w:val="0009196C"/>
    <w:rsid w:val="00096527"/>
    <w:rsid w:val="000A2EC9"/>
    <w:rsid w:val="000A51E7"/>
    <w:rsid w:val="000C1B41"/>
    <w:rsid w:val="000D1312"/>
    <w:rsid w:val="00105C18"/>
    <w:rsid w:val="00120413"/>
    <w:rsid w:val="001315A7"/>
    <w:rsid w:val="00133DC2"/>
    <w:rsid w:val="00135379"/>
    <w:rsid w:val="00141D25"/>
    <w:rsid w:val="0014361D"/>
    <w:rsid w:val="001760BC"/>
    <w:rsid w:val="001B68C1"/>
    <w:rsid w:val="001B6C1E"/>
    <w:rsid w:val="001B7925"/>
    <w:rsid w:val="001F4E7C"/>
    <w:rsid w:val="002044ED"/>
    <w:rsid w:val="00227D1B"/>
    <w:rsid w:val="00256E92"/>
    <w:rsid w:val="002B2FE6"/>
    <w:rsid w:val="002C3A0E"/>
    <w:rsid w:val="002D66A7"/>
    <w:rsid w:val="002E30F3"/>
    <w:rsid w:val="002E4CBF"/>
    <w:rsid w:val="002F0B12"/>
    <w:rsid w:val="002F1CE3"/>
    <w:rsid w:val="002F5B92"/>
    <w:rsid w:val="00300F9C"/>
    <w:rsid w:val="00312B9B"/>
    <w:rsid w:val="003138F8"/>
    <w:rsid w:val="0031402B"/>
    <w:rsid w:val="00325977"/>
    <w:rsid w:val="00355536"/>
    <w:rsid w:val="00364425"/>
    <w:rsid w:val="003759A3"/>
    <w:rsid w:val="003803D0"/>
    <w:rsid w:val="003815E3"/>
    <w:rsid w:val="003D48DF"/>
    <w:rsid w:val="003E7266"/>
    <w:rsid w:val="0040209E"/>
    <w:rsid w:val="0042738A"/>
    <w:rsid w:val="00437B9F"/>
    <w:rsid w:val="004659AD"/>
    <w:rsid w:val="00475950"/>
    <w:rsid w:val="004776B2"/>
    <w:rsid w:val="00492973"/>
    <w:rsid w:val="00492DC9"/>
    <w:rsid w:val="00496042"/>
    <w:rsid w:val="00496D22"/>
    <w:rsid w:val="004B36B4"/>
    <w:rsid w:val="004B57C9"/>
    <w:rsid w:val="004B6C8E"/>
    <w:rsid w:val="004B7E75"/>
    <w:rsid w:val="004C0E39"/>
    <w:rsid w:val="004D22D4"/>
    <w:rsid w:val="004E3BBD"/>
    <w:rsid w:val="004F0C67"/>
    <w:rsid w:val="0051530B"/>
    <w:rsid w:val="005230AE"/>
    <w:rsid w:val="00553862"/>
    <w:rsid w:val="0056770E"/>
    <w:rsid w:val="005710D6"/>
    <w:rsid w:val="005910C8"/>
    <w:rsid w:val="005A2EE4"/>
    <w:rsid w:val="005A3DDB"/>
    <w:rsid w:val="005E25C4"/>
    <w:rsid w:val="005E3AE7"/>
    <w:rsid w:val="0061531F"/>
    <w:rsid w:val="00616AF2"/>
    <w:rsid w:val="00643A64"/>
    <w:rsid w:val="00651004"/>
    <w:rsid w:val="0067659C"/>
    <w:rsid w:val="006909F8"/>
    <w:rsid w:val="006B2EBB"/>
    <w:rsid w:val="006C3240"/>
    <w:rsid w:val="006C546C"/>
    <w:rsid w:val="006D6DDC"/>
    <w:rsid w:val="007038EE"/>
    <w:rsid w:val="00722052"/>
    <w:rsid w:val="00730DA3"/>
    <w:rsid w:val="00736AFB"/>
    <w:rsid w:val="00750D20"/>
    <w:rsid w:val="007A50B3"/>
    <w:rsid w:val="007B445D"/>
    <w:rsid w:val="007C5FE7"/>
    <w:rsid w:val="007D1891"/>
    <w:rsid w:val="007D3893"/>
    <w:rsid w:val="007F72F3"/>
    <w:rsid w:val="008053C6"/>
    <w:rsid w:val="00805D42"/>
    <w:rsid w:val="00813AF8"/>
    <w:rsid w:val="008141B7"/>
    <w:rsid w:val="00827D9D"/>
    <w:rsid w:val="00832AB9"/>
    <w:rsid w:val="008478C5"/>
    <w:rsid w:val="00853C33"/>
    <w:rsid w:val="008B6CD9"/>
    <w:rsid w:val="008C41D5"/>
    <w:rsid w:val="00915704"/>
    <w:rsid w:val="00917FBC"/>
    <w:rsid w:val="009204E9"/>
    <w:rsid w:val="00925F1B"/>
    <w:rsid w:val="00933CD3"/>
    <w:rsid w:val="00940B14"/>
    <w:rsid w:val="0097386D"/>
    <w:rsid w:val="009751BB"/>
    <w:rsid w:val="009A05A4"/>
    <w:rsid w:val="00A15E1C"/>
    <w:rsid w:val="00A22868"/>
    <w:rsid w:val="00A23C10"/>
    <w:rsid w:val="00A3531E"/>
    <w:rsid w:val="00A60209"/>
    <w:rsid w:val="00AB55CD"/>
    <w:rsid w:val="00AD64A2"/>
    <w:rsid w:val="00AF10C5"/>
    <w:rsid w:val="00B71B55"/>
    <w:rsid w:val="00B767EC"/>
    <w:rsid w:val="00B769B5"/>
    <w:rsid w:val="00B83557"/>
    <w:rsid w:val="00B83641"/>
    <w:rsid w:val="00BA374D"/>
    <w:rsid w:val="00BB380B"/>
    <w:rsid w:val="00BE0811"/>
    <w:rsid w:val="00BE34A9"/>
    <w:rsid w:val="00BE7EEA"/>
    <w:rsid w:val="00BF44C8"/>
    <w:rsid w:val="00BF5E36"/>
    <w:rsid w:val="00C3234D"/>
    <w:rsid w:val="00C61E0F"/>
    <w:rsid w:val="00C66B04"/>
    <w:rsid w:val="00C85CE7"/>
    <w:rsid w:val="00C9025C"/>
    <w:rsid w:val="00C9714C"/>
    <w:rsid w:val="00C9775C"/>
    <w:rsid w:val="00CB394B"/>
    <w:rsid w:val="00CD6190"/>
    <w:rsid w:val="00CE42FE"/>
    <w:rsid w:val="00CF03A2"/>
    <w:rsid w:val="00CF72A2"/>
    <w:rsid w:val="00D06A71"/>
    <w:rsid w:val="00D07B57"/>
    <w:rsid w:val="00D22D79"/>
    <w:rsid w:val="00D25461"/>
    <w:rsid w:val="00D61D42"/>
    <w:rsid w:val="00D83A74"/>
    <w:rsid w:val="00D868DB"/>
    <w:rsid w:val="00D969FA"/>
    <w:rsid w:val="00DB4B50"/>
    <w:rsid w:val="00DB6123"/>
    <w:rsid w:val="00DD1868"/>
    <w:rsid w:val="00DD791E"/>
    <w:rsid w:val="00DE3BD8"/>
    <w:rsid w:val="00DF1045"/>
    <w:rsid w:val="00DF1DF3"/>
    <w:rsid w:val="00DF636A"/>
    <w:rsid w:val="00E0382F"/>
    <w:rsid w:val="00E07CCC"/>
    <w:rsid w:val="00E32C52"/>
    <w:rsid w:val="00E454CF"/>
    <w:rsid w:val="00E5224F"/>
    <w:rsid w:val="00E91CF8"/>
    <w:rsid w:val="00E93BE2"/>
    <w:rsid w:val="00EE3F2F"/>
    <w:rsid w:val="00EF51C6"/>
    <w:rsid w:val="00F30B1D"/>
    <w:rsid w:val="00F474F6"/>
    <w:rsid w:val="00F55AC2"/>
    <w:rsid w:val="00F60002"/>
    <w:rsid w:val="00F64850"/>
    <w:rsid w:val="00F9798C"/>
    <w:rsid w:val="00FC2763"/>
    <w:rsid w:val="00FC3E1F"/>
    <w:rsid w:val="00FC6346"/>
    <w:rsid w:val="00FF45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9583E"/>
  <w15:chartTrackingRefBased/>
  <w15:docId w15:val="{AF611158-BA27-CB4B-BD89-F03515816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CE42FE"/>
    <w:pPr>
      <w:spacing w:before="100" w:beforeAutospacing="1" w:after="100" w:afterAutospacing="1"/>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A05A4"/>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300F9C"/>
    <w:rPr>
      <w:i/>
      <w:iCs/>
    </w:rPr>
  </w:style>
  <w:style w:type="character" w:customStyle="1" w:styleId="apple-converted-space">
    <w:name w:val="apple-converted-space"/>
    <w:basedOn w:val="DefaultParagraphFont"/>
    <w:rsid w:val="00300F9C"/>
  </w:style>
  <w:style w:type="character" w:styleId="Hyperlink">
    <w:name w:val="Hyperlink"/>
    <w:basedOn w:val="DefaultParagraphFont"/>
    <w:uiPriority w:val="99"/>
    <w:unhideWhenUsed/>
    <w:rsid w:val="00300F9C"/>
    <w:rPr>
      <w:color w:val="0000FF"/>
      <w:u w:val="single"/>
    </w:rPr>
  </w:style>
  <w:style w:type="character" w:customStyle="1" w:styleId="Heading5Char">
    <w:name w:val="Heading 5 Char"/>
    <w:basedOn w:val="DefaultParagraphFont"/>
    <w:link w:val="Heading5"/>
    <w:uiPriority w:val="9"/>
    <w:rsid w:val="00CE42FE"/>
    <w:rPr>
      <w:rFonts w:ascii="Times New Roman" w:eastAsia="Times New Roman" w:hAnsi="Times New Roman" w:cs="Times New Roman"/>
      <w:b/>
      <w:bCs/>
      <w:sz w:val="20"/>
      <w:szCs w:val="20"/>
      <w:lang w:eastAsia="en-GB"/>
    </w:rPr>
  </w:style>
  <w:style w:type="character" w:customStyle="1" w:styleId="mjx-char">
    <w:name w:val="mjx-char"/>
    <w:basedOn w:val="DefaultParagraphFont"/>
    <w:rsid w:val="00CE42FE"/>
  </w:style>
  <w:style w:type="character" w:customStyle="1" w:styleId="mjxassistivemathml">
    <w:name w:val="mjx_assistive_mathml"/>
    <w:basedOn w:val="DefaultParagraphFont"/>
    <w:rsid w:val="00CE42FE"/>
  </w:style>
  <w:style w:type="character" w:styleId="UnresolvedMention">
    <w:name w:val="Unresolved Mention"/>
    <w:basedOn w:val="DefaultParagraphFont"/>
    <w:uiPriority w:val="99"/>
    <w:semiHidden/>
    <w:unhideWhenUsed/>
    <w:rsid w:val="00007BC5"/>
    <w:rPr>
      <w:color w:val="605E5C"/>
      <w:shd w:val="clear" w:color="auto" w:fill="E1DFDD"/>
    </w:rPr>
  </w:style>
  <w:style w:type="character" w:styleId="FollowedHyperlink">
    <w:name w:val="FollowedHyperlink"/>
    <w:basedOn w:val="DefaultParagraphFont"/>
    <w:uiPriority w:val="99"/>
    <w:semiHidden/>
    <w:unhideWhenUsed/>
    <w:rsid w:val="0056770E"/>
    <w:rPr>
      <w:color w:val="954F72" w:themeColor="followedHyperlink"/>
      <w:u w:val="single"/>
    </w:rPr>
  </w:style>
  <w:style w:type="paragraph" w:styleId="Header">
    <w:name w:val="header"/>
    <w:basedOn w:val="Normal"/>
    <w:link w:val="HeaderChar"/>
    <w:uiPriority w:val="99"/>
    <w:unhideWhenUsed/>
    <w:rsid w:val="00496042"/>
    <w:pPr>
      <w:tabs>
        <w:tab w:val="center" w:pos="4513"/>
        <w:tab w:val="right" w:pos="9026"/>
      </w:tabs>
    </w:pPr>
  </w:style>
  <w:style w:type="character" w:customStyle="1" w:styleId="HeaderChar">
    <w:name w:val="Header Char"/>
    <w:basedOn w:val="DefaultParagraphFont"/>
    <w:link w:val="Header"/>
    <w:uiPriority w:val="99"/>
    <w:rsid w:val="00496042"/>
  </w:style>
  <w:style w:type="paragraph" w:styleId="Footer">
    <w:name w:val="footer"/>
    <w:basedOn w:val="Normal"/>
    <w:link w:val="FooterChar"/>
    <w:uiPriority w:val="99"/>
    <w:unhideWhenUsed/>
    <w:rsid w:val="00496042"/>
    <w:pPr>
      <w:tabs>
        <w:tab w:val="center" w:pos="4513"/>
        <w:tab w:val="right" w:pos="9026"/>
      </w:tabs>
    </w:pPr>
  </w:style>
  <w:style w:type="character" w:customStyle="1" w:styleId="FooterChar">
    <w:name w:val="Footer Char"/>
    <w:basedOn w:val="DefaultParagraphFont"/>
    <w:link w:val="Footer"/>
    <w:uiPriority w:val="99"/>
    <w:rsid w:val="00496042"/>
  </w:style>
  <w:style w:type="paragraph" w:styleId="ListParagraph">
    <w:name w:val="List Paragraph"/>
    <w:basedOn w:val="Normal"/>
    <w:uiPriority w:val="34"/>
    <w:qFormat/>
    <w:rsid w:val="00DE3B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29294">
      <w:bodyDiv w:val="1"/>
      <w:marLeft w:val="0"/>
      <w:marRight w:val="0"/>
      <w:marTop w:val="0"/>
      <w:marBottom w:val="0"/>
      <w:divBdr>
        <w:top w:val="none" w:sz="0" w:space="0" w:color="auto"/>
        <w:left w:val="none" w:sz="0" w:space="0" w:color="auto"/>
        <w:bottom w:val="none" w:sz="0" w:space="0" w:color="auto"/>
        <w:right w:val="none" w:sz="0" w:space="0" w:color="auto"/>
      </w:divBdr>
      <w:divsChild>
        <w:div w:id="827019450">
          <w:marLeft w:val="0"/>
          <w:marRight w:val="0"/>
          <w:marTop w:val="0"/>
          <w:marBottom w:val="0"/>
          <w:divBdr>
            <w:top w:val="none" w:sz="0" w:space="0" w:color="auto"/>
            <w:left w:val="none" w:sz="0" w:space="0" w:color="auto"/>
            <w:bottom w:val="none" w:sz="0" w:space="0" w:color="auto"/>
            <w:right w:val="none" w:sz="0" w:space="0" w:color="auto"/>
          </w:divBdr>
          <w:divsChild>
            <w:div w:id="1382750001">
              <w:marLeft w:val="0"/>
              <w:marRight w:val="0"/>
              <w:marTop w:val="0"/>
              <w:marBottom w:val="0"/>
              <w:divBdr>
                <w:top w:val="none" w:sz="0" w:space="0" w:color="auto"/>
                <w:left w:val="none" w:sz="0" w:space="0" w:color="auto"/>
                <w:bottom w:val="none" w:sz="0" w:space="0" w:color="auto"/>
                <w:right w:val="none" w:sz="0" w:space="0" w:color="auto"/>
              </w:divBdr>
              <w:divsChild>
                <w:div w:id="139697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281777">
      <w:bodyDiv w:val="1"/>
      <w:marLeft w:val="0"/>
      <w:marRight w:val="0"/>
      <w:marTop w:val="0"/>
      <w:marBottom w:val="0"/>
      <w:divBdr>
        <w:top w:val="none" w:sz="0" w:space="0" w:color="auto"/>
        <w:left w:val="none" w:sz="0" w:space="0" w:color="auto"/>
        <w:bottom w:val="none" w:sz="0" w:space="0" w:color="auto"/>
        <w:right w:val="none" w:sz="0" w:space="0" w:color="auto"/>
      </w:divBdr>
    </w:div>
    <w:div w:id="521357680">
      <w:bodyDiv w:val="1"/>
      <w:marLeft w:val="0"/>
      <w:marRight w:val="0"/>
      <w:marTop w:val="0"/>
      <w:marBottom w:val="0"/>
      <w:divBdr>
        <w:top w:val="none" w:sz="0" w:space="0" w:color="auto"/>
        <w:left w:val="none" w:sz="0" w:space="0" w:color="auto"/>
        <w:bottom w:val="none" w:sz="0" w:space="0" w:color="auto"/>
        <w:right w:val="none" w:sz="0" w:space="0" w:color="auto"/>
      </w:divBdr>
      <w:divsChild>
        <w:div w:id="302585014">
          <w:marLeft w:val="0"/>
          <w:marRight w:val="0"/>
          <w:marTop w:val="0"/>
          <w:marBottom w:val="0"/>
          <w:divBdr>
            <w:top w:val="none" w:sz="0" w:space="0" w:color="auto"/>
            <w:left w:val="none" w:sz="0" w:space="0" w:color="auto"/>
            <w:bottom w:val="none" w:sz="0" w:space="0" w:color="auto"/>
            <w:right w:val="none" w:sz="0" w:space="0" w:color="auto"/>
          </w:divBdr>
          <w:divsChild>
            <w:div w:id="163277718">
              <w:marLeft w:val="0"/>
              <w:marRight w:val="0"/>
              <w:marTop w:val="0"/>
              <w:marBottom w:val="0"/>
              <w:divBdr>
                <w:top w:val="none" w:sz="0" w:space="0" w:color="auto"/>
                <w:left w:val="none" w:sz="0" w:space="0" w:color="auto"/>
                <w:bottom w:val="none" w:sz="0" w:space="0" w:color="auto"/>
                <w:right w:val="none" w:sz="0" w:space="0" w:color="auto"/>
              </w:divBdr>
              <w:divsChild>
                <w:div w:id="104722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44981">
      <w:bodyDiv w:val="1"/>
      <w:marLeft w:val="0"/>
      <w:marRight w:val="0"/>
      <w:marTop w:val="0"/>
      <w:marBottom w:val="0"/>
      <w:divBdr>
        <w:top w:val="none" w:sz="0" w:space="0" w:color="auto"/>
        <w:left w:val="none" w:sz="0" w:space="0" w:color="auto"/>
        <w:bottom w:val="none" w:sz="0" w:space="0" w:color="auto"/>
        <w:right w:val="none" w:sz="0" w:space="0" w:color="auto"/>
      </w:divBdr>
    </w:div>
    <w:div w:id="657344545">
      <w:bodyDiv w:val="1"/>
      <w:marLeft w:val="0"/>
      <w:marRight w:val="0"/>
      <w:marTop w:val="0"/>
      <w:marBottom w:val="0"/>
      <w:divBdr>
        <w:top w:val="none" w:sz="0" w:space="0" w:color="auto"/>
        <w:left w:val="none" w:sz="0" w:space="0" w:color="auto"/>
        <w:bottom w:val="none" w:sz="0" w:space="0" w:color="auto"/>
        <w:right w:val="none" w:sz="0" w:space="0" w:color="auto"/>
      </w:divBdr>
    </w:div>
    <w:div w:id="723988460">
      <w:bodyDiv w:val="1"/>
      <w:marLeft w:val="0"/>
      <w:marRight w:val="0"/>
      <w:marTop w:val="0"/>
      <w:marBottom w:val="0"/>
      <w:divBdr>
        <w:top w:val="none" w:sz="0" w:space="0" w:color="auto"/>
        <w:left w:val="none" w:sz="0" w:space="0" w:color="auto"/>
        <w:bottom w:val="none" w:sz="0" w:space="0" w:color="auto"/>
        <w:right w:val="none" w:sz="0" w:space="0" w:color="auto"/>
      </w:divBdr>
    </w:div>
    <w:div w:id="760641002">
      <w:bodyDiv w:val="1"/>
      <w:marLeft w:val="0"/>
      <w:marRight w:val="0"/>
      <w:marTop w:val="0"/>
      <w:marBottom w:val="0"/>
      <w:divBdr>
        <w:top w:val="none" w:sz="0" w:space="0" w:color="auto"/>
        <w:left w:val="none" w:sz="0" w:space="0" w:color="auto"/>
        <w:bottom w:val="none" w:sz="0" w:space="0" w:color="auto"/>
        <w:right w:val="none" w:sz="0" w:space="0" w:color="auto"/>
      </w:divBdr>
      <w:divsChild>
        <w:div w:id="1291084121">
          <w:marLeft w:val="0"/>
          <w:marRight w:val="0"/>
          <w:marTop w:val="0"/>
          <w:marBottom w:val="0"/>
          <w:divBdr>
            <w:top w:val="none" w:sz="0" w:space="0" w:color="auto"/>
            <w:left w:val="none" w:sz="0" w:space="0" w:color="auto"/>
            <w:bottom w:val="none" w:sz="0" w:space="0" w:color="auto"/>
            <w:right w:val="none" w:sz="0" w:space="0" w:color="auto"/>
          </w:divBdr>
          <w:divsChild>
            <w:div w:id="843059483">
              <w:marLeft w:val="180"/>
              <w:marRight w:val="0"/>
              <w:marTop w:val="0"/>
              <w:marBottom w:val="0"/>
              <w:divBdr>
                <w:top w:val="none" w:sz="0" w:space="0" w:color="auto"/>
                <w:left w:val="none" w:sz="0" w:space="0" w:color="auto"/>
                <w:bottom w:val="none" w:sz="0" w:space="0" w:color="auto"/>
                <w:right w:val="none" w:sz="0" w:space="0" w:color="auto"/>
              </w:divBdr>
              <w:divsChild>
                <w:div w:id="76481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73247">
          <w:marLeft w:val="0"/>
          <w:marRight w:val="0"/>
          <w:marTop w:val="0"/>
          <w:marBottom w:val="0"/>
          <w:divBdr>
            <w:top w:val="none" w:sz="0" w:space="0" w:color="auto"/>
            <w:left w:val="none" w:sz="0" w:space="0" w:color="auto"/>
            <w:bottom w:val="none" w:sz="0" w:space="0" w:color="auto"/>
            <w:right w:val="none" w:sz="0" w:space="0" w:color="auto"/>
          </w:divBdr>
          <w:divsChild>
            <w:div w:id="1031226205">
              <w:marLeft w:val="180"/>
              <w:marRight w:val="240"/>
              <w:marTop w:val="0"/>
              <w:marBottom w:val="0"/>
              <w:divBdr>
                <w:top w:val="none" w:sz="0" w:space="0" w:color="auto"/>
                <w:left w:val="none" w:sz="0" w:space="0" w:color="auto"/>
                <w:bottom w:val="none" w:sz="0" w:space="0" w:color="auto"/>
                <w:right w:val="none" w:sz="0" w:space="0" w:color="auto"/>
              </w:divBdr>
            </w:div>
            <w:div w:id="711539401">
              <w:marLeft w:val="180"/>
              <w:marRight w:val="0"/>
              <w:marTop w:val="0"/>
              <w:marBottom w:val="0"/>
              <w:divBdr>
                <w:top w:val="none" w:sz="0" w:space="0" w:color="auto"/>
                <w:left w:val="none" w:sz="0" w:space="0" w:color="auto"/>
                <w:bottom w:val="none" w:sz="0" w:space="0" w:color="auto"/>
                <w:right w:val="none" w:sz="0" w:space="0" w:color="auto"/>
              </w:divBdr>
              <w:divsChild>
                <w:div w:id="1497647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93049">
          <w:marLeft w:val="0"/>
          <w:marRight w:val="0"/>
          <w:marTop w:val="0"/>
          <w:marBottom w:val="0"/>
          <w:divBdr>
            <w:top w:val="none" w:sz="0" w:space="0" w:color="auto"/>
            <w:left w:val="none" w:sz="0" w:space="0" w:color="auto"/>
            <w:bottom w:val="none" w:sz="0" w:space="0" w:color="auto"/>
            <w:right w:val="none" w:sz="0" w:space="0" w:color="auto"/>
          </w:divBdr>
          <w:divsChild>
            <w:div w:id="590699189">
              <w:marLeft w:val="180"/>
              <w:marRight w:val="240"/>
              <w:marTop w:val="0"/>
              <w:marBottom w:val="0"/>
              <w:divBdr>
                <w:top w:val="none" w:sz="0" w:space="0" w:color="auto"/>
                <w:left w:val="none" w:sz="0" w:space="0" w:color="auto"/>
                <w:bottom w:val="none" w:sz="0" w:space="0" w:color="auto"/>
                <w:right w:val="none" w:sz="0" w:space="0" w:color="auto"/>
              </w:divBdr>
            </w:div>
            <w:div w:id="1120222801">
              <w:marLeft w:val="180"/>
              <w:marRight w:val="0"/>
              <w:marTop w:val="0"/>
              <w:marBottom w:val="0"/>
              <w:divBdr>
                <w:top w:val="none" w:sz="0" w:space="0" w:color="auto"/>
                <w:left w:val="none" w:sz="0" w:space="0" w:color="auto"/>
                <w:bottom w:val="none" w:sz="0" w:space="0" w:color="auto"/>
                <w:right w:val="none" w:sz="0" w:space="0" w:color="auto"/>
              </w:divBdr>
              <w:divsChild>
                <w:div w:id="175678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11615">
          <w:marLeft w:val="0"/>
          <w:marRight w:val="0"/>
          <w:marTop w:val="0"/>
          <w:marBottom w:val="0"/>
          <w:divBdr>
            <w:top w:val="none" w:sz="0" w:space="0" w:color="auto"/>
            <w:left w:val="none" w:sz="0" w:space="0" w:color="auto"/>
            <w:bottom w:val="none" w:sz="0" w:space="0" w:color="auto"/>
            <w:right w:val="none" w:sz="0" w:space="0" w:color="auto"/>
          </w:divBdr>
          <w:divsChild>
            <w:div w:id="1993748980">
              <w:marLeft w:val="180"/>
              <w:marRight w:val="240"/>
              <w:marTop w:val="0"/>
              <w:marBottom w:val="0"/>
              <w:divBdr>
                <w:top w:val="none" w:sz="0" w:space="0" w:color="auto"/>
                <w:left w:val="none" w:sz="0" w:space="0" w:color="auto"/>
                <w:bottom w:val="none" w:sz="0" w:space="0" w:color="auto"/>
                <w:right w:val="none" w:sz="0" w:space="0" w:color="auto"/>
              </w:divBdr>
            </w:div>
            <w:div w:id="320013638">
              <w:marLeft w:val="180"/>
              <w:marRight w:val="0"/>
              <w:marTop w:val="0"/>
              <w:marBottom w:val="0"/>
              <w:divBdr>
                <w:top w:val="none" w:sz="0" w:space="0" w:color="auto"/>
                <w:left w:val="none" w:sz="0" w:space="0" w:color="auto"/>
                <w:bottom w:val="none" w:sz="0" w:space="0" w:color="auto"/>
                <w:right w:val="none" w:sz="0" w:space="0" w:color="auto"/>
              </w:divBdr>
              <w:divsChild>
                <w:div w:id="173396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27801">
          <w:marLeft w:val="0"/>
          <w:marRight w:val="0"/>
          <w:marTop w:val="0"/>
          <w:marBottom w:val="0"/>
          <w:divBdr>
            <w:top w:val="none" w:sz="0" w:space="0" w:color="auto"/>
            <w:left w:val="none" w:sz="0" w:space="0" w:color="auto"/>
            <w:bottom w:val="none" w:sz="0" w:space="0" w:color="auto"/>
            <w:right w:val="none" w:sz="0" w:space="0" w:color="auto"/>
          </w:divBdr>
          <w:divsChild>
            <w:div w:id="717818823">
              <w:marLeft w:val="180"/>
              <w:marRight w:val="240"/>
              <w:marTop w:val="0"/>
              <w:marBottom w:val="0"/>
              <w:divBdr>
                <w:top w:val="none" w:sz="0" w:space="0" w:color="auto"/>
                <w:left w:val="none" w:sz="0" w:space="0" w:color="auto"/>
                <w:bottom w:val="none" w:sz="0" w:space="0" w:color="auto"/>
                <w:right w:val="none" w:sz="0" w:space="0" w:color="auto"/>
              </w:divBdr>
            </w:div>
            <w:div w:id="66728604">
              <w:marLeft w:val="180"/>
              <w:marRight w:val="0"/>
              <w:marTop w:val="0"/>
              <w:marBottom w:val="0"/>
              <w:divBdr>
                <w:top w:val="none" w:sz="0" w:space="0" w:color="auto"/>
                <w:left w:val="none" w:sz="0" w:space="0" w:color="auto"/>
                <w:bottom w:val="none" w:sz="0" w:space="0" w:color="auto"/>
                <w:right w:val="none" w:sz="0" w:space="0" w:color="auto"/>
              </w:divBdr>
              <w:divsChild>
                <w:div w:id="156626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920530">
          <w:marLeft w:val="0"/>
          <w:marRight w:val="0"/>
          <w:marTop w:val="0"/>
          <w:marBottom w:val="0"/>
          <w:divBdr>
            <w:top w:val="none" w:sz="0" w:space="0" w:color="auto"/>
            <w:left w:val="none" w:sz="0" w:space="0" w:color="auto"/>
            <w:bottom w:val="none" w:sz="0" w:space="0" w:color="auto"/>
            <w:right w:val="none" w:sz="0" w:space="0" w:color="auto"/>
          </w:divBdr>
          <w:divsChild>
            <w:div w:id="600260108">
              <w:marLeft w:val="180"/>
              <w:marRight w:val="240"/>
              <w:marTop w:val="0"/>
              <w:marBottom w:val="0"/>
              <w:divBdr>
                <w:top w:val="none" w:sz="0" w:space="0" w:color="auto"/>
                <w:left w:val="none" w:sz="0" w:space="0" w:color="auto"/>
                <w:bottom w:val="none" w:sz="0" w:space="0" w:color="auto"/>
                <w:right w:val="none" w:sz="0" w:space="0" w:color="auto"/>
              </w:divBdr>
            </w:div>
            <w:div w:id="1423844015">
              <w:marLeft w:val="180"/>
              <w:marRight w:val="0"/>
              <w:marTop w:val="0"/>
              <w:marBottom w:val="0"/>
              <w:divBdr>
                <w:top w:val="none" w:sz="0" w:space="0" w:color="auto"/>
                <w:left w:val="none" w:sz="0" w:space="0" w:color="auto"/>
                <w:bottom w:val="none" w:sz="0" w:space="0" w:color="auto"/>
                <w:right w:val="none" w:sz="0" w:space="0" w:color="auto"/>
              </w:divBdr>
              <w:divsChild>
                <w:div w:id="203017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195272">
          <w:marLeft w:val="0"/>
          <w:marRight w:val="0"/>
          <w:marTop w:val="0"/>
          <w:marBottom w:val="0"/>
          <w:divBdr>
            <w:top w:val="none" w:sz="0" w:space="0" w:color="auto"/>
            <w:left w:val="none" w:sz="0" w:space="0" w:color="auto"/>
            <w:bottom w:val="none" w:sz="0" w:space="0" w:color="auto"/>
            <w:right w:val="none" w:sz="0" w:space="0" w:color="auto"/>
          </w:divBdr>
          <w:divsChild>
            <w:div w:id="1628777371">
              <w:marLeft w:val="180"/>
              <w:marRight w:val="240"/>
              <w:marTop w:val="0"/>
              <w:marBottom w:val="0"/>
              <w:divBdr>
                <w:top w:val="none" w:sz="0" w:space="0" w:color="auto"/>
                <w:left w:val="none" w:sz="0" w:space="0" w:color="auto"/>
                <w:bottom w:val="none" w:sz="0" w:space="0" w:color="auto"/>
                <w:right w:val="none" w:sz="0" w:space="0" w:color="auto"/>
              </w:divBdr>
            </w:div>
            <w:div w:id="517617946">
              <w:marLeft w:val="180"/>
              <w:marRight w:val="0"/>
              <w:marTop w:val="0"/>
              <w:marBottom w:val="0"/>
              <w:divBdr>
                <w:top w:val="none" w:sz="0" w:space="0" w:color="auto"/>
                <w:left w:val="none" w:sz="0" w:space="0" w:color="auto"/>
                <w:bottom w:val="none" w:sz="0" w:space="0" w:color="auto"/>
                <w:right w:val="none" w:sz="0" w:space="0" w:color="auto"/>
              </w:divBdr>
              <w:divsChild>
                <w:div w:id="176207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404750">
          <w:marLeft w:val="0"/>
          <w:marRight w:val="0"/>
          <w:marTop w:val="0"/>
          <w:marBottom w:val="0"/>
          <w:divBdr>
            <w:top w:val="none" w:sz="0" w:space="0" w:color="auto"/>
            <w:left w:val="none" w:sz="0" w:space="0" w:color="auto"/>
            <w:bottom w:val="none" w:sz="0" w:space="0" w:color="auto"/>
            <w:right w:val="none" w:sz="0" w:space="0" w:color="auto"/>
          </w:divBdr>
          <w:divsChild>
            <w:div w:id="1085152612">
              <w:marLeft w:val="180"/>
              <w:marRight w:val="240"/>
              <w:marTop w:val="0"/>
              <w:marBottom w:val="0"/>
              <w:divBdr>
                <w:top w:val="none" w:sz="0" w:space="0" w:color="auto"/>
                <w:left w:val="none" w:sz="0" w:space="0" w:color="auto"/>
                <w:bottom w:val="none" w:sz="0" w:space="0" w:color="auto"/>
                <w:right w:val="none" w:sz="0" w:space="0" w:color="auto"/>
              </w:divBdr>
            </w:div>
            <w:div w:id="1420828385">
              <w:marLeft w:val="180"/>
              <w:marRight w:val="0"/>
              <w:marTop w:val="0"/>
              <w:marBottom w:val="0"/>
              <w:divBdr>
                <w:top w:val="none" w:sz="0" w:space="0" w:color="auto"/>
                <w:left w:val="none" w:sz="0" w:space="0" w:color="auto"/>
                <w:bottom w:val="none" w:sz="0" w:space="0" w:color="auto"/>
                <w:right w:val="none" w:sz="0" w:space="0" w:color="auto"/>
              </w:divBdr>
              <w:divsChild>
                <w:div w:id="23547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1505">
          <w:marLeft w:val="0"/>
          <w:marRight w:val="0"/>
          <w:marTop w:val="0"/>
          <w:marBottom w:val="0"/>
          <w:divBdr>
            <w:top w:val="none" w:sz="0" w:space="0" w:color="auto"/>
            <w:left w:val="none" w:sz="0" w:space="0" w:color="auto"/>
            <w:bottom w:val="none" w:sz="0" w:space="0" w:color="auto"/>
            <w:right w:val="none" w:sz="0" w:space="0" w:color="auto"/>
          </w:divBdr>
          <w:divsChild>
            <w:div w:id="1027221798">
              <w:marLeft w:val="180"/>
              <w:marRight w:val="240"/>
              <w:marTop w:val="0"/>
              <w:marBottom w:val="0"/>
              <w:divBdr>
                <w:top w:val="none" w:sz="0" w:space="0" w:color="auto"/>
                <w:left w:val="none" w:sz="0" w:space="0" w:color="auto"/>
                <w:bottom w:val="none" w:sz="0" w:space="0" w:color="auto"/>
                <w:right w:val="none" w:sz="0" w:space="0" w:color="auto"/>
              </w:divBdr>
            </w:div>
            <w:div w:id="1404791187">
              <w:marLeft w:val="180"/>
              <w:marRight w:val="0"/>
              <w:marTop w:val="0"/>
              <w:marBottom w:val="0"/>
              <w:divBdr>
                <w:top w:val="none" w:sz="0" w:space="0" w:color="auto"/>
                <w:left w:val="none" w:sz="0" w:space="0" w:color="auto"/>
                <w:bottom w:val="none" w:sz="0" w:space="0" w:color="auto"/>
                <w:right w:val="none" w:sz="0" w:space="0" w:color="auto"/>
              </w:divBdr>
              <w:divsChild>
                <w:div w:id="77721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50659">
          <w:marLeft w:val="0"/>
          <w:marRight w:val="0"/>
          <w:marTop w:val="0"/>
          <w:marBottom w:val="0"/>
          <w:divBdr>
            <w:top w:val="none" w:sz="0" w:space="0" w:color="auto"/>
            <w:left w:val="none" w:sz="0" w:space="0" w:color="auto"/>
            <w:bottom w:val="none" w:sz="0" w:space="0" w:color="auto"/>
            <w:right w:val="none" w:sz="0" w:space="0" w:color="auto"/>
          </w:divBdr>
          <w:divsChild>
            <w:div w:id="49571723">
              <w:marLeft w:val="180"/>
              <w:marRight w:val="240"/>
              <w:marTop w:val="0"/>
              <w:marBottom w:val="0"/>
              <w:divBdr>
                <w:top w:val="none" w:sz="0" w:space="0" w:color="auto"/>
                <w:left w:val="none" w:sz="0" w:space="0" w:color="auto"/>
                <w:bottom w:val="none" w:sz="0" w:space="0" w:color="auto"/>
                <w:right w:val="none" w:sz="0" w:space="0" w:color="auto"/>
              </w:divBdr>
            </w:div>
            <w:div w:id="999046194">
              <w:marLeft w:val="180"/>
              <w:marRight w:val="0"/>
              <w:marTop w:val="0"/>
              <w:marBottom w:val="0"/>
              <w:divBdr>
                <w:top w:val="none" w:sz="0" w:space="0" w:color="auto"/>
                <w:left w:val="none" w:sz="0" w:space="0" w:color="auto"/>
                <w:bottom w:val="none" w:sz="0" w:space="0" w:color="auto"/>
                <w:right w:val="none" w:sz="0" w:space="0" w:color="auto"/>
              </w:divBdr>
              <w:divsChild>
                <w:div w:id="168882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20283">
          <w:marLeft w:val="0"/>
          <w:marRight w:val="0"/>
          <w:marTop w:val="0"/>
          <w:marBottom w:val="0"/>
          <w:divBdr>
            <w:top w:val="none" w:sz="0" w:space="0" w:color="auto"/>
            <w:left w:val="none" w:sz="0" w:space="0" w:color="auto"/>
            <w:bottom w:val="none" w:sz="0" w:space="0" w:color="auto"/>
            <w:right w:val="none" w:sz="0" w:space="0" w:color="auto"/>
          </w:divBdr>
          <w:divsChild>
            <w:div w:id="262080731">
              <w:marLeft w:val="180"/>
              <w:marRight w:val="240"/>
              <w:marTop w:val="0"/>
              <w:marBottom w:val="0"/>
              <w:divBdr>
                <w:top w:val="none" w:sz="0" w:space="0" w:color="auto"/>
                <w:left w:val="none" w:sz="0" w:space="0" w:color="auto"/>
                <w:bottom w:val="none" w:sz="0" w:space="0" w:color="auto"/>
                <w:right w:val="none" w:sz="0" w:space="0" w:color="auto"/>
              </w:divBdr>
            </w:div>
            <w:div w:id="1431466886">
              <w:marLeft w:val="180"/>
              <w:marRight w:val="0"/>
              <w:marTop w:val="0"/>
              <w:marBottom w:val="0"/>
              <w:divBdr>
                <w:top w:val="none" w:sz="0" w:space="0" w:color="auto"/>
                <w:left w:val="none" w:sz="0" w:space="0" w:color="auto"/>
                <w:bottom w:val="none" w:sz="0" w:space="0" w:color="auto"/>
                <w:right w:val="none" w:sz="0" w:space="0" w:color="auto"/>
              </w:divBdr>
              <w:divsChild>
                <w:div w:id="123223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342799">
          <w:marLeft w:val="0"/>
          <w:marRight w:val="0"/>
          <w:marTop w:val="0"/>
          <w:marBottom w:val="0"/>
          <w:divBdr>
            <w:top w:val="none" w:sz="0" w:space="0" w:color="auto"/>
            <w:left w:val="none" w:sz="0" w:space="0" w:color="auto"/>
            <w:bottom w:val="none" w:sz="0" w:space="0" w:color="auto"/>
            <w:right w:val="none" w:sz="0" w:space="0" w:color="auto"/>
          </w:divBdr>
          <w:divsChild>
            <w:div w:id="1738435679">
              <w:marLeft w:val="180"/>
              <w:marRight w:val="240"/>
              <w:marTop w:val="0"/>
              <w:marBottom w:val="0"/>
              <w:divBdr>
                <w:top w:val="none" w:sz="0" w:space="0" w:color="auto"/>
                <w:left w:val="none" w:sz="0" w:space="0" w:color="auto"/>
                <w:bottom w:val="none" w:sz="0" w:space="0" w:color="auto"/>
                <w:right w:val="none" w:sz="0" w:space="0" w:color="auto"/>
              </w:divBdr>
            </w:div>
            <w:div w:id="1416706099">
              <w:marLeft w:val="180"/>
              <w:marRight w:val="0"/>
              <w:marTop w:val="0"/>
              <w:marBottom w:val="0"/>
              <w:divBdr>
                <w:top w:val="none" w:sz="0" w:space="0" w:color="auto"/>
                <w:left w:val="none" w:sz="0" w:space="0" w:color="auto"/>
                <w:bottom w:val="none" w:sz="0" w:space="0" w:color="auto"/>
                <w:right w:val="none" w:sz="0" w:space="0" w:color="auto"/>
              </w:divBdr>
              <w:divsChild>
                <w:div w:id="56407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711669">
          <w:marLeft w:val="0"/>
          <w:marRight w:val="0"/>
          <w:marTop w:val="0"/>
          <w:marBottom w:val="0"/>
          <w:divBdr>
            <w:top w:val="none" w:sz="0" w:space="0" w:color="auto"/>
            <w:left w:val="none" w:sz="0" w:space="0" w:color="auto"/>
            <w:bottom w:val="none" w:sz="0" w:space="0" w:color="auto"/>
            <w:right w:val="none" w:sz="0" w:space="0" w:color="auto"/>
          </w:divBdr>
          <w:divsChild>
            <w:div w:id="813183600">
              <w:marLeft w:val="180"/>
              <w:marRight w:val="240"/>
              <w:marTop w:val="0"/>
              <w:marBottom w:val="0"/>
              <w:divBdr>
                <w:top w:val="none" w:sz="0" w:space="0" w:color="auto"/>
                <w:left w:val="none" w:sz="0" w:space="0" w:color="auto"/>
                <w:bottom w:val="none" w:sz="0" w:space="0" w:color="auto"/>
                <w:right w:val="none" w:sz="0" w:space="0" w:color="auto"/>
              </w:divBdr>
            </w:div>
            <w:div w:id="1980570044">
              <w:marLeft w:val="180"/>
              <w:marRight w:val="0"/>
              <w:marTop w:val="0"/>
              <w:marBottom w:val="0"/>
              <w:divBdr>
                <w:top w:val="none" w:sz="0" w:space="0" w:color="auto"/>
                <w:left w:val="none" w:sz="0" w:space="0" w:color="auto"/>
                <w:bottom w:val="none" w:sz="0" w:space="0" w:color="auto"/>
                <w:right w:val="none" w:sz="0" w:space="0" w:color="auto"/>
              </w:divBdr>
              <w:divsChild>
                <w:div w:id="21354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276638">
          <w:marLeft w:val="0"/>
          <w:marRight w:val="0"/>
          <w:marTop w:val="0"/>
          <w:marBottom w:val="0"/>
          <w:divBdr>
            <w:top w:val="none" w:sz="0" w:space="0" w:color="auto"/>
            <w:left w:val="none" w:sz="0" w:space="0" w:color="auto"/>
            <w:bottom w:val="none" w:sz="0" w:space="0" w:color="auto"/>
            <w:right w:val="none" w:sz="0" w:space="0" w:color="auto"/>
          </w:divBdr>
          <w:divsChild>
            <w:div w:id="1163468932">
              <w:marLeft w:val="180"/>
              <w:marRight w:val="240"/>
              <w:marTop w:val="0"/>
              <w:marBottom w:val="0"/>
              <w:divBdr>
                <w:top w:val="none" w:sz="0" w:space="0" w:color="auto"/>
                <w:left w:val="none" w:sz="0" w:space="0" w:color="auto"/>
                <w:bottom w:val="none" w:sz="0" w:space="0" w:color="auto"/>
                <w:right w:val="none" w:sz="0" w:space="0" w:color="auto"/>
              </w:divBdr>
            </w:div>
            <w:div w:id="2037997640">
              <w:marLeft w:val="180"/>
              <w:marRight w:val="0"/>
              <w:marTop w:val="0"/>
              <w:marBottom w:val="0"/>
              <w:divBdr>
                <w:top w:val="none" w:sz="0" w:space="0" w:color="auto"/>
                <w:left w:val="none" w:sz="0" w:space="0" w:color="auto"/>
                <w:bottom w:val="none" w:sz="0" w:space="0" w:color="auto"/>
                <w:right w:val="none" w:sz="0" w:space="0" w:color="auto"/>
              </w:divBdr>
              <w:divsChild>
                <w:div w:id="210746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940480">
          <w:marLeft w:val="0"/>
          <w:marRight w:val="0"/>
          <w:marTop w:val="0"/>
          <w:marBottom w:val="0"/>
          <w:divBdr>
            <w:top w:val="none" w:sz="0" w:space="0" w:color="auto"/>
            <w:left w:val="none" w:sz="0" w:space="0" w:color="auto"/>
            <w:bottom w:val="none" w:sz="0" w:space="0" w:color="auto"/>
            <w:right w:val="none" w:sz="0" w:space="0" w:color="auto"/>
          </w:divBdr>
          <w:divsChild>
            <w:div w:id="368191068">
              <w:marLeft w:val="180"/>
              <w:marRight w:val="240"/>
              <w:marTop w:val="0"/>
              <w:marBottom w:val="0"/>
              <w:divBdr>
                <w:top w:val="none" w:sz="0" w:space="0" w:color="auto"/>
                <w:left w:val="none" w:sz="0" w:space="0" w:color="auto"/>
                <w:bottom w:val="none" w:sz="0" w:space="0" w:color="auto"/>
                <w:right w:val="none" w:sz="0" w:space="0" w:color="auto"/>
              </w:divBdr>
            </w:div>
            <w:div w:id="1304047151">
              <w:marLeft w:val="180"/>
              <w:marRight w:val="0"/>
              <w:marTop w:val="0"/>
              <w:marBottom w:val="0"/>
              <w:divBdr>
                <w:top w:val="none" w:sz="0" w:space="0" w:color="auto"/>
                <w:left w:val="none" w:sz="0" w:space="0" w:color="auto"/>
                <w:bottom w:val="none" w:sz="0" w:space="0" w:color="auto"/>
                <w:right w:val="none" w:sz="0" w:space="0" w:color="auto"/>
              </w:divBdr>
              <w:divsChild>
                <w:div w:id="94014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034959">
      <w:bodyDiv w:val="1"/>
      <w:marLeft w:val="0"/>
      <w:marRight w:val="0"/>
      <w:marTop w:val="0"/>
      <w:marBottom w:val="0"/>
      <w:divBdr>
        <w:top w:val="none" w:sz="0" w:space="0" w:color="auto"/>
        <w:left w:val="none" w:sz="0" w:space="0" w:color="auto"/>
        <w:bottom w:val="none" w:sz="0" w:space="0" w:color="auto"/>
        <w:right w:val="none" w:sz="0" w:space="0" w:color="auto"/>
      </w:divBdr>
      <w:divsChild>
        <w:div w:id="1162622888">
          <w:marLeft w:val="0"/>
          <w:marRight w:val="0"/>
          <w:marTop w:val="0"/>
          <w:marBottom w:val="0"/>
          <w:divBdr>
            <w:top w:val="none" w:sz="0" w:space="0" w:color="auto"/>
            <w:left w:val="none" w:sz="0" w:space="0" w:color="auto"/>
            <w:bottom w:val="none" w:sz="0" w:space="0" w:color="auto"/>
            <w:right w:val="none" w:sz="0" w:space="0" w:color="auto"/>
          </w:divBdr>
          <w:divsChild>
            <w:div w:id="1605532796">
              <w:marLeft w:val="0"/>
              <w:marRight w:val="0"/>
              <w:marTop w:val="0"/>
              <w:marBottom w:val="0"/>
              <w:divBdr>
                <w:top w:val="none" w:sz="0" w:space="0" w:color="auto"/>
                <w:left w:val="none" w:sz="0" w:space="0" w:color="auto"/>
                <w:bottom w:val="none" w:sz="0" w:space="0" w:color="auto"/>
                <w:right w:val="none" w:sz="0" w:space="0" w:color="auto"/>
              </w:divBdr>
              <w:divsChild>
                <w:div w:id="90560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006598">
      <w:bodyDiv w:val="1"/>
      <w:marLeft w:val="0"/>
      <w:marRight w:val="0"/>
      <w:marTop w:val="0"/>
      <w:marBottom w:val="0"/>
      <w:divBdr>
        <w:top w:val="none" w:sz="0" w:space="0" w:color="auto"/>
        <w:left w:val="none" w:sz="0" w:space="0" w:color="auto"/>
        <w:bottom w:val="none" w:sz="0" w:space="0" w:color="auto"/>
        <w:right w:val="none" w:sz="0" w:space="0" w:color="auto"/>
      </w:divBdr>
      <w:divsChild>
        <w:div w:id="2109350956">
          <w:marLeft w:val="0"/>
          <w:marRight w:val="0"/>
          <w:marTop w:val="0"/>
          <w:marBottom w:val="0"/>
          <w:divBdr>
            <w:top w:val="none" w:sz="0" w:space="0" w:color="auto"/>
            <w:left w:val="none" w:sz="0" w:space="0" w:color="auto"/>
            <w:bottom w:val="none" w:sz="0" w:space="0" w:color="auto"/>
            <w:right w:val="none" w:sz="0" w:space="0" w:color="auto"/>
          </w:divBdr>
          <w:divsChild>
            <w:div w:id="1385254814">
              <w:marLeft w:val="0"/>
              <w:marRight w:val="0"/>
              <w:marTop w:val="0"/>
              <w:marBottom w:val="0"/>
              <w:divBdr>
                <w:top w:val="none" w:sz="0" w:space="0" w:color="auto"/>
                <w:left w:val="none" w:sz="0" w:space="0" w:color="auto"/>
                <w:bottom w:val="none" w:sz="0" w:space="0" w:color="auto"/>
                <w:right w:val="none" w:sz="0" w:space="0" w:color="auto"/>
              </w:divBdr>
              <w:divsChild>
                <w:div w:id="112604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739616">
      <w:bodyDiv w:val="1"/>
      <w:marLeft w:val="0"/>
      <w:marRight w:val="0"/>
      <w:marTop w:val="0"/>
      <w:marBottom w:val="0"/>
      <w:divBdr>
        <w:top w:val="none" w:sz="0" w:space="0" w:color="auto"/>
        <w:left w:val="none" w:sz="0" w:space="0" w:color="auto"/>
        <w:bottom w:val="none" w:sz="0" w:space="0" w:color="auto"/>
        <w:right w:val="none" w:sz="0" w:space="0" w:color="auto"/>
      </w:divBdr>
      <w:divsChild>
        <w:div w:id="206917491">
          <w:marLeft w:val="0"/>
          <w:marRight w:val="0"/>
          <w:marTop w:val="0"/>
          <w:marBottom w:val="240"/>
          <w:divBdr>
            <w:top w:val="none" w:sz="0" w:space="0" w:color="auto"/>
            <w:left w:val="none" w:sz="0" w:space="0" w:color="auto"/>
            <w:bottom w:val="none" w:sz="0" w:space="0" w:color="auto"/>
            <w:right w:val="none" w:sz="0" w:space="0" w:color="auto"/>
          </w:divBdr>
        </w:div>
        <w:div w:id="53937180">
          <w:marLeft w:val="0"/>
          <w:marRight w:val="0"/>
          <w:marTop w:val="0"/>
          <w:marBottom w:val="0"/>
          <w:divBdr>
            <w:top w:val="none" w:sz="0" w:space="0" w:color="auto"/>
            <w:left w:val="none" w:sz="0" w:space="0" w:color="auto"/>
            <w:bottom w:val="none" w:sz="0" w:space="0" w:color="auto"/>
            <w:right w:val="none" w:sz="0" w:space="0" w:color="auto"/>
          </w:divBdr>
        </w:div>
      </w:divsChild>
    </w:div>
    <w:div w:id="970138615">
      <w:bodyDiv w:val="1"/>
      <w:marLeft w:val="0"/>
      <w:marRight w:val="0"/>
      <w:marTop w:val="0"/>
      <w:marBottom w:val="0"/>
      <w:divBdr>
        <w:top w:val="none" w:sz="0" w:space="0" w:color="auto"/>
        <w:left w:val="none" w:sz="0" w:space="0" w:color="auto"/>
        <w:bottom w:val="none" w:sz="0" w:space="0" w:color="auto"/>
        <w:right w:val="none" w:sz="0" w:space="0" w:color="auto"/>
      </w:divBdr>
    </w:div>
    <w:div w:id="1092704539">
      <w:bodyDiv w:val="1"/>
      <w:marLeft w:val="0"/>
      <w:marRight w:val="0"/>
      <w:marTop w:val="0"/>
      <w:marBottom w:val="0"/>
      <w:divBdr>
        <w:top w:val="none" w:sz="0" w:space="0" w:color="auto"/>
        <w:left w:val="none" w:sz="0" w:space="0" w:color="auto"/>
        <w:bottom w:val="none" w:sz="0" w:space="0" w:color="auto"/>
        <w:right w:val="none" w:sz="0" w:space="0" w:color="auto"/>
      </w:divBdr>
    </w:div>
    <w:div w:id="1093626842">
      <w:bodyDiv w:val="1"/>
      <w:marLeft w:val="0"/>
      <w:marRight w:val="0"/>
      <w:marTop w:val="0"/>
      <w:marBottom w:val="0"/>
      <w:divBdr>
        <w:top w:val="none" w:sz="0" w:space="0" w:color="auto"/>
        <w:left w:val="none" w:sz="0" w:space="0" w:color="auto"/>
        <w:bottom w:val="none" w:sz="0" w:space="0" w:color="auto"/>
        <w:right w:val="none" w:sz="0" w:space="0" w:color="auto"/>
      </w:divBdr>
    </w:div>
    <w:div w:id="1110053939">
      <w:bodyDiv w:val="1"/>
      <w:marLeft w:val="0"/>
      <w:marRight w:val="0"/>
      <w:marTop w:val="0"/>
      <w:marBottom w:val="0"/>
      <w:divBdr>
        <w:top w:val="none" w:sz="0" w:space="0" w:color="auto"/>
        <w:left w:val="none" w:sz="0" w:space="0" w:color="auto"/>
        <w:bottom w:val="none" w:sz="0" w:space="0" w:color="auto"/>
        <w:right w:val="none" w:sz="0" w:space="0" w:color="auto"/>
      </w:divBdr>
    </w:div>
    <w:div w:id="1206285133">
      <w:bodyDiv w:val="1"/>
      <w:marLeft w:val="0"/>
      <w:marRight w:val="0"/>
      <w:marTop w:val="0"/>
      <w:marBottom w:val="0"/>
      <w:divBdr>
        <w:top w:val="none" w:sz="0" w:space="0" w:color="auto"/>
        <w:left w:val="none" w:sz="0" w:space="0" w:color="auto"/>
        <w:bottom w:val="none" w:sz="0" w:space="0" w:color="auto"/>
        <w:right w:val="none" w:sz="0" w:space="0" w:color="auto"/>
      </w:divBdr>
      <w:divsChild>
        <w:div w:id="961813691">
          <w:blockQuote w:val="1"/>
          <w:marLeft w:val="240"/>
          <w:marRight w:val="240"/>
          <w:marTop w:val="240"/>
          <w:marBottom w:val="240"/>
          <w:divBdr>
            <w:top w:val="none" w:sz="0" w:space="0" w:color="auto"/>
            <w:left w:val="none" w:sz="0" w:space="0" w:color="auto"/>
            <w:bottom w:val="none" w:sz="0" w:space="0" w:color="auto"/>
            <w:right w:val="none" w:sz="0" w:space="0" w:color="auto"/>
          </w:divBdr>
        </w:div>
      </w:divsChild>
    </w:div>
    <w:div w:id="1231619133">
      <w:bodyDiv w:val="1"/>
      <w:marLeft w:val="0"/>
      <w:marRight w:val="0"/>
      <w:marTop w:val="0"/>
      <w:marBottom w:val="0"/>
      <w:divBdr>
        <w:top w:val="none" w:sz="0" w:space="0" w:color="auto"/>
        <w:left w:val="none" w:sz="0" w:space="0" w:color="auto"/>
        <w:bottom w:val="none" w:sz="0" w:space="0" w:color="auto"/>
        <w:right w:val="none" w:sz="0" w:space="0" w:color="auto"/>
      </w:divBdr>
    </w:div>
    <w:div w:id="1255364580">
      <w:bodyDiv w:val="1"/>
      <w:marLeft w:val="0"/>
      <w:marRight w:val="0"/>
      <w:marTop w:val="0"/>
      <w:marBottom w:val="0"/>
      <w:divBdr>
        <w:top w:val="none" w:sz="0" w:space="0" w:color="auto"/>
        <w:left w:val="none" w:sz="0" w:space="0" w:color="auto"/>
        <w:bottom w:val="none" w:sz="0" w:space="0" w:color="auto"/>
        <w:right w:val="none" w:sz="0" w:space="0" w:color="auto"/>
      </w:divBdr>
    </w:div>
    <w:div w:id="1295452764">
      <w:bodyDiv w:val="1"/>
      <w:marLeft w:val="0"/>
      <w:marRight w:val="0"/>
      <w:marTop w:val="0"/>
      <w:marBottom w:val="0"/>
      <w:divBdr>
        <w:top w:val="none" w:sz="0" w:space="0" w:color="auto"/>
        <w:left w:val="none" w:sz="0" w:space="0" w:color="auto"/>
        <w:bottom w:val="none" w:sz="0" w:space="0" w:color="auto"/>
        <w:right w:val="none" w:sz="0" w:space="0" w:color="auto"/>
      </w:divBdr>
      <w:divsChild>
        <w:div w:id="882331896">
          <w:marLeft w:val="0"/>
          <w:marRight w:val="0"/>
          <w:marTop w:val="0"/>
          <w:marBottom w:val="0"/>
          <w:divBdr>
            <w:top w:val="none" w:sz="0" w:space="0" w:color="auto"/>
            <w:left w:val="none" w:sz="0" w:space="0" w:color="auto"/>
            <w:bottom w:val="none" w:sz="0" w:space="0" w:color="auto"/>
            <w:right w:val="none" w:sz="0" w:space="0" w:color="auto"/>
          </w:divBdr>
          <w:divsChild>
            <w:div w:id="891383350">
              <w:marLeft w:val="0"/>
              <w:marRight w:val="0"/>
              <w:marTop w:val="0"/>
              <w:marBottom w:val="0"/>
              <w:divBdr>
                <w:top w:val="none" w:sz="0" w:space="0" w:color="auto"/>
                <w:left w:val="none" w:sz="0" w:space="0" w:color="auto"/>
                <w:bottom w:val="none" w:sz="0" w:space="0" w:color="auto"/>
                <w:right w:val="none" w:sz="0" w:space="0" w:color="auto"/>
              </w:divBdr>
              <w:divsChild>
                <w:div w:id="172367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714207">
      <w:bodyDiv w:val="1"/>
      <w:marLeft w:val="0"/>
      <w:marRight w:val="0"/>
      <w:marTop w:val="0"/>
      <w:marBottom w:val="0"/>
      <w:divBdr>
        <w:top w:val="none" w:sz="0" w:space="0" w:color="auto"/>
        <w:left w:val="none" w:sz="0" w:space="0" w:color="auto"/>
        <w:bottom w:val="none" w:sz="0" w:space="0" w:color="auto"/>
        <w:right w:val="none" w:sz="0" w:space="0" w:color="auto"/>
      </w:divBdr>
      <w:divsChild>
        <w:div w:id="431510139">
          <w:marLeft w:val="0"/>
          <w:marRight w:val="0"/>
          <w:marTop w:val="0"/>
          <w:marBottom w:val="0"/>
          <w:divBdr>
            <w:top w:val="none" w:sz="0" w:space="0" w:color="auto"/>
            <w:left w:val="none" w:sz="0" w:space="0" w:color="auto"/>
            <w:bottom w:val="none" w:sz="0" w:space="0" w:color="auto"/>
            <w:right w:val="none" w:sz="0" w:space="0" w:color="auto"/>
          </w:divBdr>
          <w:divsChild>
            <w:div w:id="466901683">
              <w:marLeft w:val="0"/>
              <w:marRight w:val="0"/>
              <w:marTop w:val="0"/>
              <w:marBottom w:val="0"/>
              <w:divBdr>
                <w:top w:val="none" w:sz="0" w:space="0" w:color="auto"/>
                <w:left w:val="none" w:sz="0" w:space="0" w:color="auto"/>
                <w:bottom w:val="none" w:sz="0" w:space="0" w:color="auto"/>
                <w:right w:val="none" w:sz="0" w:space="0" w:color="auto"/>
              </w:divBdr>
              <w:divsChild>
                <w:div w:id="169083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685347">
      <w:bodyDiv w:val="1"/>
      <w:marLeft w:val="0"/>
      <w:marRight w:val="0"/>
      <w:marTop w:val="0"/>
      <w:marBottom w:val="0"/>
      <w:divBdr>
        <w:top w:val="none" w:sz="0" w:space="0" w:color="auto"/>
        <w:left w:val="none" w:sz="0" w:space="0" w:color="auto"/>
        <w:bottom w:val="none" w:sz="0" w:space="0" w:color="auto"/>
        <w:right w:val="none" w:sz="0" w:space="0" w:color="auto"/>
      </w:divBdr>
    </w:div>
    <w:div w:id="1437747455">
      <w:bodyDiv w:val="1"/>
      <w:marLeft w:val="0"/>
      <w:marRight w:val="0"/>
      <w:marTop w:val="0"/>
      <w:marBottom w:val="0"/>
      <w:divBdr>
        <w:top w:val="none" w:sz="0" w:space="0" w:color="auto"/>
        <w:left w:val="none" w:sz="0" w:space="0" w:color="auto"/>
        <w:bottom w:val="none" w:sz="0" w:space="0" w:color="auto"/>
        <w:right w:val="none" w:sz="0" w:space="0" w:color="auto"/>
      </w:divBdr>
      <w:divsChild>
        <w:div w:id="297491595">
          <w:marLeft w:val="0"/>
          <w:marRight w:val="0"/>
          <w:marTop w:val="0"/>
          <w:marBottom w:val="0"/>
          <w:divBdr>
            <w:top w:val="none" w:sz="0" w:space="0" w:color="auto"/>
            <w:left w:val="none" w:sz="0" w:space="0" w:color="auto"/>
            <w:bottom w:val="none" w:sz="0" w:space="0" w:color="auto"/>
            <w:right w:val="none" w:sz="0" w:space="0" w:color="auto"/>
          </w:divBdr>
          <w:divsChild>
            <w:div w:id="502477785">
              <w:marLeft w:val="0"/>
              <w:marRight w:val="0"/>
              <w:marTop w:val="0"/>
              <w:marBottom w:val="0"/>
              <w:divBdr>
                <w:top w:val="none" w:sz="0" w:space="0" w:color="auto"/>
                <w:left w:val="none" w:sz="0" w:space="0" w:color="auto"/>
                <w:bottom w:val="none" w:sz="0" w:space="0" w:color="auto"/>
                <w:right w:val="none" w:sz="0" w:space="0" w:color="auto"/>
              </w:divBdr>
              <w:divsChild>
                <w:div w:id="124499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394768">
      <w:bodyDiv w:val="1"/>
      <w:marLeft w:val="0"/>
      <w:marRight w:val="0"/>
      <w:marTop w:val="0"/>
      <w:marBottom w:val="0"/>
      <w:divBdr>
        <w:top w:val="none" w:sz="0" w:space="0" w:color="auto"/>
        <w:left w:val="none" w:sz="0" w:space="0" w:color="auto"/>
        <w:bottom w:val="none" w:sz="0" w:space="0" w:color="auto"/>
        <w:right w:val="none" w:sz="0" w:space="0" w:color="auto"/>
      </w:divBdr>
    </w:div>
    <w:div w:id="1576357386">
      <w:bodyDiv w:val="1"/>
      <w:marLeft w:val="0"/>
      <w:marRight w:val="0"/>
      <w:marTop w:val="0"/>
      <w:marBottom w:val="0"/>
      <w:divBdr>
        <w:top w:val="none" w:sz="0" w:space="0" w:color="auto"/>
        <w:left w:val="none" w:sz="0" w:space="0" w:color="auto"/>
        <w:bottom w:val="none" w:sz="0" w:space="0" w:color="auto"/>
        <w:right w:val="none" w:sz="0" w:space="0" w:color="auto"/>
      </w:divBdr>
    </w:div>
    <w:div w:id="1714816238">
      <w:bodyDiv w:val="1"/>
      <w:marLeft w:val="0"/>
      <w:marRight w:val="0"/>
      <w:marTop w:val="0"/>
      <w:marBottom w:val="0"/>
      <w:divBdr>
        <w:top w:val="none" w:sz="0" w:space="0" w:color="auto"/>
        <w:left w:val="none" w:sz="0" w:space="0" w:color="auto"/>
        <w:bottom w:val="none" w:sz="0" w:space="0" w:color="auto"/>
        <w:right w:val="none" w:sz="0" w:space="0" w:color="auto"/>
      </w:divBdr>
    </w:div>
    <w:div w:id="1764373073">
      <w:bodyDiv w:val="1"/>
      <w:marLeft w:val="0"/>
      <w:marRight w:val="0"/>
      <w:marTop w:val="0"/>
      <w:marBottom w:val="0"/>
      <w:divBdr>
        <w:top w:val="none" w:sz="0" w:space="0" w:color="auto"/>
        <w:left w:val="none" w:sz="0" w:space="0" w:color="auto"/>
        <w:bottom w:val="none" w:sz="0" w:space="0" w:color="auto"/>
        <w:right w:val="none" w:sz="0" w:space="0" w:color="auto"/>
      </w:divBdr>
      <w:divsChild>
        <w:div w:id="1417901270">
          <w:marLeft w:val="0"/>
          <w:marRight w:val="0"/>
          <w:marTop w:val="0"/>
          <w:marBottom w:val="0"/>
          <w:divBdr>
            <w:top w:val="none" w:sz="0" w:space="0" w:color="auto"/>
            <w:left w:val="none" w:sz="0" w:space="0" w:color="auto"/>
            <w:bottom w:val="none" w:sz="0" w:space="0" w:color="auto"/>
            <w:right w:val="none" w:sz="0" w:space="0" w:color="auto"/>
          </w:divBdr>
          <w:divsChild>
            <w:div w:id="452335256">
              <w:marLeft w:val="0"/>
              <w:marRight w:val="0"/>
              <w:marTop w:val="0"/>
              <w:marBottom w:val="0"/>
              <w:divBdr>
                <w:top w:val="none" w:sz="0" w:space="0" w:color="auto"/>
                <w:left w:val="none" w:sz="0" w:space="0" w:color="auto"/>
                <w:bottom w:val="none" w:sz="0" w:space="0" w:color="auto"/>
                <w:right w:val="none" w:sz="0" w:space="0" w:color="auto"/>
              </w:divBdr>
              <w:divsChild>
                <w:div w:id="16339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4909">
      <w:bodyDiv w:val="1"/>
      <w:marLeft w:val="0"/>
      <w:marRight w:val="0"/>
      <w:marTop w:val="0"/>
      <w:marBottom w:val="0"/>
      <w:divBdr>
        <w:top w:val="none" w:sz="0" w:space="0" w:color="auto"/>
        <w:left w:val="none" w:sz="0" w:space="0" w:color="auto"/>
        <w:bottom w:val="none" w:sz="0" w:space="0" w:color="auto"/>
        <w:right w:val="none" w:sz="0" w:space="0" w:color="auto"/>
      </w:divBdr>
      <w:divsChild>
        <w:div w:id="774448674">
          <w:marLeft w:val="0"/>
          <w:marRight w:val="0"/>
          <w:marTop w:val="0"/>
          <w:marBottom w:val="0"/>
          <w:divBdr>
            <w:top w:val="none" w:sz="0" w:space="0" w:color="auto"/>
            <w:left w:val="none" w:sz="0" w:space="0" w:color="auto"/>
            <w:bottom w:val="none" w:sz="0" w:space="0" w:color="auto"/>
            <w:right w:val="none" w:sz="0" w:space="0" w:color="auto"/>
          </w:divBdr>
          <w:divsChild>
            <w:div w:id="2090232547">
              <w:marLeft w:val="0"/>
              <w:marRight w:val="0"/>
              <w:marTop w:val="0"/>
              <w:marBottom w:val="0"/>
              <w:divBdr>
                <w:top w:val="none" w:sz="0" w:space="0" w:color="auto"/>
                <w:left w:val="none" w:sz="0" w:space="0" w:color="auto"/>
                <w:bottom w:val="none" w:sz="0" w:space="0" w:color="auto"/>
                <w:right w:val="none" w:sz="0" w:space="0" w:color="auto"/>
              </w:divBdr>
              <w:divsChild>
                <w:div w:id="176923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295465">
      <w:bodyDiv w:val="1"/>
      <w:marLeft w:val="0"/>
      <w:marRight w:val="0"/>
      <w:marTop w:val="0"/>
      <w:marBottom w:val="0"/>
      <w:divBdr>
        <w:top w:val="none" w:sz="0" w:space="0" w:color="auto"/>
        <w:left w:val="none" w:sz="0" w:space="0" w:color="auto"/>
        <w:bottom w:val="none" w:sz="0" w:space="0" w:color="auto"/>
        <w:right w:val="none" w:sz="0" w:space="0" w:color="auto"/>
      </w:divBdr>
      <w:divsChild>
        <w:div w:id="925727349">
          <w:marLeft w:val="0"/>
          <w:marRight w:val="0"/>
          <w:marTop w:val="0"/>
          <w:marBottom w:val="0"/>
          <w:divBdr>
            <w:top w:val="none" w:sz="0" w:space="0" w:color="auto"/>
            <w:left w:val="none" w:sz="0" w:space="0" w:color="auto"/>
            <w:bottom w:val="none" w:sz="0" w:space="0" w:color="auto"/>
            <w:right w:val="none" w:sz="0" w:space="0" w:color="auto"/>
          </w:divBdr>
          <w:divsChild>
            <w:div w:id="513954156">
              <w:marLeft w:val="0"/>
              <w:marRight w:val="0"/>
              <w:marTop w:val="0"/>
              <w:marBottom w:val="0"/>
              <w:divBdr>
                <w:top w:val="none" w:sz="0" w:space="0" w:color="auto"/>
                <w:left w:val="none" w:sz="0" w:space="0" w:color="auto"/>
                <w:bottom w:val="none" w:sz="0" w:space="0" w:color="auto"/>
                <w:right w:val="none" w:sz="0" w:space="0" w:color="auto"/>
              </w:divBdr>
              <w:divsChild>
                <w:div w:id="181740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877993">
      <w:bodyDiv w:val="1"/>
      <w:marLeft w:val="0"/>
      <w:marRight w:val="0"/>
      <w:marTop w:val="0"/>
      <w:marBottom w:val="0"/>
      <w:divBdr>
        <w:top w:val="none" w:sz="0" w:space="0" w:color="auto"/>
        <w:left w:val="none" w:sz="0" w:space="0" w:color="auto"/>
        <w:bottom w:val="none" w:sz="0" w:space="0" w:color="auto"/>
        <w:right w:val="none" w:sz="0" w:space="0" w:color="auto"/>
      </w:divBdr>
    </w:div>
    <w:div w:id="2041203792">
      <w:bodyDiv w:val="1"/>
      <w:marLeft w:val="0"/>
      <w:marRight w:val="0"/>
      <w:marTop w:val="0"/>
      <w:marBottom w:val="0"/>
      <w:divBdr>
        <w:top w:val="none" w:sz="0" w:space="0" w:color="auto"/>
        <w:left w:val="none" w:sz="0" w:space="0" w:color="auto"/>
        <w:bottom w:val="none" w:sz="0" w:space="0" w:color="auto"/>
        <w:right w:val="none" w:sz="0" w:space="0" w:color="auto"/>
      </w:divBdr>
    </w:div>
    <w:div w:id="2046372284">
      <w:bodyDiv w:val="1"/>
      <w:marLeft w:val="0"/>
      <w:marRight w:val="0"/>
      <w:marTop w:val="0"/>
      <w:marBottom w:val="0"/>
      <w:divBdr>
        <w:top w:val="none" w:sz="0" w:space="0" w:color="auto"/>
        <w:left w:val="none" w:sz="0" w:space="0" w:color="auto"/>
        <w:bottom w:val="none" w:sz="0" w:space="0" w:color="auto"/>
        <w:right w:val="none" w:sz="0" w:space="0" w:color="auto"/>
      </w:divBdr>
    </w:div>
    <w:div w:id="2046712562">
      <w:bodyDiv w:val="1"/>
      <w:marLeft w:val="0"/>
      <w:marRight w:val="0"/>
      <w:marTop w:val="0"/>
      <w:marBottom w:val="0"/>
      <w:divBdr>
        <w:top w:val="none" w:sz="0" w:space="0" w:color="auto"/>
        <w:left w:val="none" w:sz="0" w:space="0" w:color="auto"/>
        <w:bottom w:val="none" w:sz="0" w:space="0" w:color="auto"/>
        <w:right w:val="none" w:sz="0" w:space="0" w:color="auto"/>
      </w:divBdr>
      <w:divsChild>
        <w:div w:id="1056390255">
          <w:marLeft w:val="0"/>
          <w:marRight w:val="0"/>
          <w:marTop w:val="0"/>
          <w:marBottom w:val="0"/>
          <w:divBdr>
            <w:top w:val="none" w:sz="0" w:space="0" w:color="auto"/>
            <w:left w:val="none" w:sz="0" w:space="0" w:color="auto"/>
            <w:bottom w:val="none" w:sz="0" w:space="0" w:color="auto"/>
            <w:right w:val="none" w:sz="0" w:space="0" w:color="auto"/>
          </w:divBdr>
          <w:divsChild>
            <w:div w:id="1261717881">
              <w:marLeft w:val="0"/>
              <w:marRight w:val="0"/>
              <w:marTop w:val="0"/>
              <w:marBottom w:val="0"/>
              <w:divBdr>
                <w:top w:val="none" w:sz="0" w:space="0" w:color="auto"/>
                <w:left w:val="none" w:sz="0" w:space="0" w:color="auto"/>
                <w:bottom w:val="none" w:sz="0" w:space="0" w:color="auto"/>
                <w:right w:val="none" w:sz="0" w:space="0" w:color="auto"/>
              </w:divBdr>
              <w:divsChild>
                <w:div w:id="86679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583545">
      <w:bodyDiv w:val="1"/>
      <w:marLeft w:val="0"/>
      <w:marRight w:val="0"/>
      <w:marTop w:val="0"/>
      <w:marBottom w:val="0"/>
      <w:divBdr>
        <w:top w:val="none" w:sz="0" w:space="0" w:color="auto"/>
        <w:left w:val="none" w:sz="0" w:space="0" w:color="auto"/>
        <w:bottom w:val="none" w:sz="0" w:space="0" w:color="auto"/>
        <w:right w:val="none" w:sz="0" w:space="0" w:color="auto"/>
      </w:divBdr>
      <w:divsChild>
        <w:div w:id="1975405580">
          <w:marLeft w:val="0"/>
          <w:marRight w:val="0"/>
          <w:marTop w:val="0"/>
          <w:marBottom w:val="0"/>
          <w:divBdr>
            <w:top w:val="none" w:sz="0" w:space="0" w:color="auto"/>
            <w:left w:val="none" w:sz="0" w:space="0" w:color="auto"/>
            <w:bottom w:val="none" w:sz="0" w:space="0" w:color="auto"/>
            <w:right w:val="none" w:sz="0" w:space="0" w:color="auto"/>
          </w:divBdr>
          <w:divsChild>
            <w:div w:id="595870868">
              <w:marLeft w:val="180"/>
              <w:marRight w:val="0"/>
              <w:marTop w:val="0"/>
              <w:marBottom w:val="0"/>
              <w:divBdr>
                <w:top w:val="none" w:sz="0" w:space="0" w:color="auto"/>
                <w:left w:val="none" w:sz="0" w:space="0" w:color="auto"/>
                <w:bottom w:val="none" w:sz="0" w:space="0" w:color="auto"/>
                <w:right w:val="none" w:sz="0" w:space="0" w:color="auto"/>
              </w:divBdr>
              <w:divsChild>
                <w:div w:id="10969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006197">
          <w:marLeft w:val="0"/>
          <w:marRight w:val="0"/>
          <w:marTop w:val="0"/>
          <w:marBottom w:val="0"/>
          <w:divBdr>
            <w:top w:val="none" w:sz="0" w:space="0" w:color="auto"/>
            <w:left w:val="none" w:sz="0" w:space="0" w:color="auto"/>
            <w:bottom w:val="none" w:sz="0" w:space="0" w:color="auto"/>
            <w:right w:val="none" w:sz="0" w:space="0" w:color="auto"/>
          </w:divBdr>
          <w:divsChild>
            <w:div w:id="164782745">
              <w:marLeft w:val="180"/>
              <w:marRight w:val="240"/>
              <w:marTop w:val="0"/>
              <w:marBottom w:val="0"/>
              <w:divBdr>
                <w:top w:val="none" w:sz="0" w:space="0" w:color="auto"/>
                <w:left w:val="none" w:sz="0" w:space="0" w:color="auto"/>
                <w:bottom w:val="none" w:sz="0" w:space="0" w:color="auto"/>
                <w:right w:val="none" w:sz="0" w:space="0" w:color="auto"/>
              </w:divBdr>
            </w:div>
            <w:div w:id="1955555551">
              <w:marLeft w:val="180"/>
              <w:marRight w:val="0"/>
              <w:marTop w:val="0"/>
              <w:marBottom w:val="0"/>
              <w:divBdr>
                <w:top w:val="none" w:sz="0" w:space="0" w:color="auto"/>
                <w:left w:val="none" w:sz="0" w:space="0" w:color="auto"/>
                <w:bottom w:val="none" w:sz="0" w:space="0" w:color="auto"/>
                <w:right w:val="none" w:sz="0" w:space="0" w:color="auto"/>
              </w:divBdr>
              <w:divsChild>
                <w:div w:id="44782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733359">
          <w:marLeft w:val="0"/>
          <w:marRight w:val="0"/>
          <w:marTop w:val="0"/>
          <w:marBottom w:val="0"/>
          <w:divBdr>
            <w:top w:val="none" w:sz="0" w:space="0" w:color="auto"/>
            <w:left w:val="none" w:sz="0" w:space="0" w:color="auto"/>
            <w:bottom w:val="none" w:sz="0" w:space="0" w:color="auto"/>
            <w:right w:val="none" w:sz="0" w:space="0" w:color="auto"/>
          </w:divBdr>
          <w:divsChild>
            <w:div w:id="577137066">
              <w:marLeft w:val="180"/>
              <w:marRight w:val="240"/>
              <w:marTop w:val="0"/>
              <w:marBottom w:val="0"/>
              <w:divBdr>
                <w:top w:val="none" w:sz="0" w:space="0" w:color="auto"/>
                <w:left w:val="none" w:sz="0" w:space="0" w:color="auto"/>
                <w:bottom w:val="none" w:sz="0" w:space="0" w:color="auto"/>
                <w:right w:val="none" w:sz="0" w:space="0" w:color="auto"/>
              </w:divBdr>
            </w:div>
            <w:div w:id="140772187">
              <w:marLeft w:val="180"/>
              <w:marRight w:val="0"/>
              <w:marTop w:val="0"/>
              <w:marBottom w:val="0"/>
              <w:divBdr>
                <w:top w:val="none" w:sz="0" w:space="0" w:color="auto"/>
                <w:left w:val="none" w:sz="0" w:space="0" w:color="auto"/>
                <w:bottom w:val="none" w:sz="0" w:space="0" w:color="auto"/>
                <w:right w:val="none" w:sz="0" w:space="0" w:color="auto"/>
              </w:divBdr>
              <w:divsChild>
                <w:div w:id="133021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314261">
          <w:marLeft w:val="0"/>
          <w:marRight w:val="0"/>
          <w:marTop w:val="0"/>
          <w:marBottom w:val="0"/>
          <w:divBdr>
            <w:top w:val="none" w:sz="0" w:space="0" w:color="auto"/>
            <w:left w:val="none" w:sz="0" w:space="0" w:color="auto"/>
            <w:bottom w:val="none" w:sz="0" w:space="0" w:color="auto"/>
            <w:right w:val="none" w:sz="0" w:space="0" w:color="auto"/>
          </w:divBdr>
          <w:divsChild>
            <w:div w:id="565653865">
              <w:marLeft w:val="180"/>
              <w:marRight w:val="240"/>
              <w:marTop w:val="0"/>
              <w:marBottom w:val="0"/>
              <w:divBdr>
                <w:top w:val="none" w:sz="0" w:space="0" w:color="auto"/>
                <w:left w:val="none" w:sz="0" w:space="0" w:color="auto"/>
                <w:bottom w:val="none" w:sz="0" w:space="0" w:color="auto"/>
                <w:right w:val="none" w:sz="0" w:space="0" w:color="auto"/>
              </w:divBdr>
            </w:div>
            <w:div w:id="1383213120">
              <w:marLeft w:val="180"/>
              <w:marRight w:val="0"/>
              <w:marTop w:val="0"/>
              <w:marBottom w:val="0"/>
              <w:divBdr>
                <w:top w:val="none" w:sz="0" w:space="0" w:color="auto"/>
                <w:left w:val="none" w:sz="0" w:space="0" w:color="auto"/>
                <w:bottom w:val="none" w:sz="0" w:space="0" w:color="auto"/>
                <w:right w:val="none" w:sz="0" w:space="0" w:color="auto"/>
              </w:divBdr>
              <w:divsChild>
                <w:div w:id="28003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861346">
          <w:marLeft w:val="0"/>
          <w:marRight w:val="0"/>
          <w:marTop w:val="0"/>
          <w:marBottom w:val="0"/>
          <w:divBdr>
            <w:top w:val="none" w:sz="0" w:space="0" w:color="auto"/>
            <w:left w:val="none" w:sz="0" w:space="0" w:color="auto"/>
            <w:bottom w:val="none" w:sz="0" w:space="0" w:color="auto"/>
            <w:right w:val="none" w:sz="0" w:space="0" w:color="auto"/>
          </w:divBdr>
          <w:divsChild>
            <w:div w:id="398135254">
              <w:marLeft w:val="180"/>
              <w:marRight w:val="240"/>
              <w:marTop w:val="0"/>
              <w:marBottom w:val="0"/>
              <w:divBdr>
                <w:top w:val="none" w:sz="0" w:space="0" w:color="auto"/>
                <w:left w:val="none" w:sz="0" w:space="0" w:color="auto"/>
                <w:bottom w:val="none" w:sz="0" w:space="0" w:color="auto"/>
                <w:right w:val="none" w:sz="0" w:space="0" w:color="auto"/>
              </w:divBdr>
            </w:div>
            <w:div w:id="14018">
              <w:marLeft w:val="180"/>
              <w:marRight w:val="0"/>
              <w:marTop w:val="0"/>
              <w:marBottom w:val="0"/>
              <w:divBdr>
                <w:top w:val="none" w:sz="0" w:space="0" w:color="auto"/>
                <w:left w:val="none" w:sz="0" w:space="0" w:color="auto"/>
                <w:bottom w:val="none" w:sz="0" w:space="0" w:color="auto"/>
                <w:right w:val="none" w:sz="0" w:space="0" w:color="auto"/>
              </w:divBdr>
              <w:divsChild>
                <w:div w:id="59509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741538">
          <w:marLeft w:val="0"/>
          <w:marRight w:val="0"/>
          <w:marTop w:val="0"/>
          <w:marBottom w:val="0"/>
          <w:divBdr>
            <w:top w:val="none" w:sz="0" w:space="0" w:color="auto"/>
            <w:left w:val="none" w:sz="0" w:space="0" w:color="auto"/>
            <w:bottom w:val="none" w:sz="0" w:space="0" w:color="auto"/>
            <w:right w:val="none" w:sz="0" w:space="0" w:color="auto"/>
          </w:divBdr>
          <w:divsChild>
            <w:div w:id="1088192475">
              <w:marLeft w:val="180"/>
              <w:marRight w:val="240"/>
              <w:marTop w:val="0"/>
              <w:marBottom w:val="0"/>
              <w:divBdr>
                <w:top w:val="none" w:sz="0" w:space="0" w:color="auto"/>
                <w:left w:val="none" w:sz="0" w:space="0" w:color="auto"/>
                <w:bottom w:val="none" w:sz="0" w:space="0" w:color="auto"/>
                <w:right w:val="none" w:sz="0" w:space="0" w:color="auto"/>
              </w:divBdr>
            </w:div>
            <w:div w:id="795367285">
              <w:marLeft w:val="180"/>
              <w:marRight w:val="0"/>
              <w:marTop w:val="0"/>
              <w:marBottom w:val="0"/>
              <w:divBdr>
                <w:top w:val="none" w:sz="0" w:space="0" w:color="auto"/>
                <w:left w:val="none" w:sz="0" w:space="0" w:color="auto"/>
                <w:bottom w:val="none" w:sz="0" w:space="0" w:color="auto"/>
                <w:right w:val="none" w:sz="0" w:space="0" w:color="auto"/>
              </w:divBdr>
              <w:divsChild>
                <w:div w:id="34637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181822">
          <w:marLeft w:val="0"/>
          <w:marRight w:val="0"/>
          <w:marTop w:val="0"/>
          <w:marBottom w:val="0"/>
          <w:divBdr>
            <w:top w:val="none" w:sz="0" w:space="0" w:color="auto"/>
            <w:left w:val="none" w:sz="0" w:space="0" w:color="auto"/>
            <w:bottom w:val="none" w:sz="0" w:space="0" w:color="auto"/>
            <w:right w:val="none" w:sz="0" w:space="0" w:color="auto"/>
          </w:divBdr>
          <w:divsChild>
            <w:div w:id="2143113313">
              <w:marLeft w:val="180"/>
              <w:marRight w:val="240"/>
              <w:marTop w:val="0"/>
              <w:marBottom w:val="0"/>
              <w:divBdr>
                <w:top w:val="none" w:sz="0" w:space="0" w:color="auto"/>
                <w:left w:val="none" w:sz="0" w:space="0" w:color="auto"/>
                <w:bottom w:val="none" w:sz="0" w:space="0" w:color="auto"/>
                <w:right w:val="none" w:sz="0" w:space="0" w:color="auto"/>
              </w:divBdr>
            </w:div>
            <w:div w:id="1225027771">
              <w:marLeft w:val="180"/>
              <w:marRight w:val="0"/>
              <w:marTop w:val="0"/>
              <w:marBottom w:val="0"/>
              <w:divBdr>
                <w:top w:val="none" w:sz="0" w:space="0" w:color="auto"/>
                <w:left w:val="none" w:sz="0" w:space="0" w:color="auto"/>
                <w:bottom w:val="none" w:sz="0" w:space="0" w:color="auto"/>
                <w:right w:val="none" w:sz="0" w:space="0" w:color="auto"/>
              </w:divBdr>
              <w:divsChild>
                <w:div w:id="79806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63669">
          <w:marLeft w:val="0"/>
          <w:marRight w:val="0"/>
          <w:marTop w:val="0"/>
          <w:marBottom w:val="0"/>
          <w:divBdr>
            <w:top w:val="none" w:sz="0" w:space="0" w:color="auto"/>
            <w:left w:val="none" w:sz="0" w:space="0" w:color="auto"/>
            <w:bottom w:val="none" w:sz="0" w:space="0" w:color="auto"/>
            <w:right w:val="none" w:sz="0" w:space="0" w:color="auto"/>
          </w:divBdr>
          <w:divsChild>
            <w:div w:id="1400783713">
              <w:marLeft w:val="180"/>
              <w:marRight w:val="240"/>
              <w:marTop w:val="0"/>
              <w:marBottom w:val="0"/>
              <w:divBdr>
                <w:top w:val="none" w:sz="0" w:space="0" w:color="auto"/>
                <w:left w:val="none" w:sz="0" w:space="0" w:color="auto"/>
                <w:bottom w:val="none" w:sz="0" w:space="0" w:color="auto"/>
                <w:right w:val="none" w:sz="0" w:space="0" w:color="auto"/>
              </w:divBdr>
            </w:div>
            <w:div w:id="76707956">
              <w:marLeft w:val="180"/>
              <w:marRight w:val="0"/>
              <w:marTop w:val="0"/>
              <w:marBottom w:val="0"/>
              <w:divBdr>
                <w:top w:val="none" w:sz="0" w:space="0" w:color="auto"/>
                <w:left w:val="none" w:sz="0" w:space="0" w:color="auto"/>
                <w:bottom w:val="none" w:sz="0" w:space="0" w:color="auto"/>
                <w:right w:val="none" w:sz="0" w:space="0" w:color="auto"/>
              </w:divBdr>
              <w:divsChild>
                <w:div w:id="16720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804714">
          <w:marLeft w:val="0"/>
          <w:marRight w:val="0"/>
          <w:marTop w:val="0"/>
          <w:marBottom w:val="0"/>
          <w:divBdr>
            <w:top w:val="none" w:sz="0" w:space="0" w:color="auto"/>
            <w:left w:val="none" w:sz="0" w:space="0" w:color="auto"/>
            <w:bottom w:val="none" w:sz="0" w:space="0" w:color="auto"/>
            <w:right w:val="none" w:sz="0" w:space="0" w:color="auto"/>
          </w:divBdr>
          <w:divsChild>
            <w:div w:id="1962102296">
              <w:marLeft w:val="180"/>
              <w:marRight w:val="240"/>
              <w:marTop w:val="0"/>
              <w:marBottom w:val="0"/>
              <w:divBdr>
                <w:top w:val="none" w:sz="0" w:space="0" w:color="auto"/>
                <w:left w:val="none" w:sz="0" w:space="0" w:color="auto"/>
                <w:bottom w:val="none" w:sz="0" w:space="0" w:color="auto"/>
                <w:right w:val="none" w:sz="0" w:space="0" w:color="auto"/>
              </w:divBdr>
            </w:div>
            <w:div w:id="1664702981">
              <w:marLeft w:val="180"/>
              <w:marRight w:val="0"/>
              <w:marTop w:val="0"/>
              <w:marBottom w:val="0"/>
              <w:divBdr>
                <w:top w:val="none" w:sz="0" w:space="0" w:color="auto"/>
                <w:left w:val="none" w:sz="0" w:space="0" w:color="auto"/>
                <w:bottom w:val="none" w:sz="0" w:space="0" w:color="auto"/>
                <w:right w:val="none" w:sz="0" w:space="0" w:color="auto"/>
              </w:divBdr>
              <w:divsChild>
                <w:div w:id="52297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93728">
          <w:marLeft w:val="0"/>
          <w:marRight w:val="0"/>
          <w:marTop w:val="0"/>
          <w:marBottom w:val="0"/>
          <w:divBdr>
            <w:top w:val="none" w:sz="0" w:space="0" w:color="auto"/>
            <w:left w:val="none" w:sz="0" w:space="0" w:color="auto"/>
            <w:bottom w:val="none" w:sz="0" w:space="0" w:color="auto"/>
            <w:right w:val="none" w:sz="0" w:space="0" w:color="auto"/>
          </w:divBdr>
          <w:divsChild>
            <w:div w:id="388503097">
              <w:marLeft w:val="180"/>
              <w:marRight w:val="240"/>
              <w:marTop w:val="0"/>
              <w:marBottom w:val="0"/>
              <w:divBdr>
                <w:top w:val="none" w:sz="0" w:space="0" w:color="auto"/>
                <w:left w:val="none" w:sz="0" w:space="0" w:color="auto"/>
                <w:bottom w:val="none" w:sz="0" w:space="0" w:color="auto"/>
                <w:right w:val="none" w:sz="0" w:space="0" w:color="auto"/>
              </w:divBdr>
            </w:div>
            <w:div w:id="2098792378">
              <w:marLeft w:val="180"/>
              <w:marRight w:val="0"/>
              <w:marTop w:val="0"/>
              <w:marBottom w:val="0"/>
              <w:divBdr>
                <w:top w:val="none" w:sz="0" w:space="0" w:color="auto"/>
                <w:left w:val="none" w:sz="0" w:space="0" w:color="auto"/>
                <w:bottom w:val="none" w:sz="0" w:space="0" w:color="auto"/>
                <w:right w:val="none" w:sz="0" w:space="0" w:color="auto"/>
              </w:divBdr>
              <w:divsChild>
                <w:div w:id="42777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428958">
          <w:marLeft w:val="0"/>
          <w:marRight w:val="0"/>
          <w:marTop w:val="0"/>
          <w:marBottom w:val="0"/>
          <w:divBdr>
            <w:top w:val="none" w:sz="0" w:space="0" w:color="auto"/>
            <w:left w:val="none" w:sz="0" w:space="0" w:color="auto"/>
            <w:bottom w:val="none" w:sz="0" w:space="0" w:color="auto"/>
            <w:right w:val="none" w:sz="0" w:space="0" w:color="auto"/>
          </w:divBdr>
          <w:divsChild>
            <w:div w:id="1231697388">
              <w:marLeft w:val="180"/>
              <w:marRight w:val="240"/>
              <w:marTop w:val="0"/>
              <w:marBottom w:val="0"/>
              <w:divBdr>
                <w:top w:val="none" w:sz="0" w:space="0" w:color="auto"/>
                <w:left w:val="none" w:sz="0" w:space="0" w:color="auto"/>
                <w:bottom w:val="none" w:sz="0" w:space="0" w:color="auto"/>
                <w:right w:val="none" w:sz="0" w:space="0" w:color="auto"/>
              </w:divBdr>
            </w:div>
            <w:div w:id="263925319">
              <w:marLeft w:val="180"/>
              <w:marRight w:val="0"/>
              <w:marTop w:val="0"/>
              <w:marBottom w:val="0"/>
              <w:divBdr>
                <w:top w:val="none" w:sz="0" w:space="0" w:color="auto"/>
                <w:left w:val="none" w:sz="0" w:space="0" w:color="auto"/>
                <w:bottom w:val="none" w:sz="0" w:space="0" w:color="auto"/>
                <w:right w:val="none" w:sz="0" w:space="0" w:color="auto"/>
              </w:divBdr>
              <w:divsChild>
                <w:div w:id="105377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303385">
      <w:bodyDiv w:val="1"/>
      <w:marLeft w:val="0"/>
      <w:marRight w:val="0"/>
      <w:marTop w:val="0"/>
      <w:marBottom w:val="0"/>
      <w:divBdr>
        <w:top w:val="none" w:sz="0" w:space="0" w:color="auto"/>
        <w:left w:val="none" w:sz="0" w:space="0" w:color="auto"/>
        <w:bottom w:val="none" w:sz="0" w:space="0" w:color="auto"/>
        <w:right w:val="none" w:sz="0" w:space="0" w:color="auto"/>
      </w:divBdr>
      <w:divsChild>
        <w:div w:id="591938268">
          <w:marLeft w:val="0"/>
          <w:marRight w:val="0"/>
          <w:marTop w:val="0"/>
          <w:marBottom w:val="0"/>
          <w:divBdr>
            <w:top w:val="none" w:sz="0" w:space="0" w:color="auto"/>
            <w:left w:val="none" w:sz="0" w:space="0" w:color="auto"/>
            <w:bottom w:val="none" w:sz="0" w:space="0" w:color="auto"/>
            <w:right w:val="none" w:sz="0" w:space="0" w:color="auto"/>
          </w:divBdr>
          <w:divsChild>
            <w:div w:id="398865299">
              <w:marLeft w:val="0"/>
              <w:marRight w:val="0"/>
              <w:marTop w:val="0"/>
              <w:marBottom w:val="0"/>
              <w:divBdr>
                <w:top w:val="none" w:sz="0" w:space="0" w:color="auto"/>
                <w:left w:val="none" w:sz="0" w:space="0" w:color="auto"/>
                <w:bottom w:val="none" w:sz="0" w:space="0" w:color="auto"/>
                <w:right w:val="none" w:sz="0" w:space="0" w:color="auto"/>
              </w:divBdr>
              <w:divsChild>
                <w:div w:id="177212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383456">
      <w:bodyDiv w:val="1"/>
      <w:marLeft w:val="0"/>
      <w:marRight w:val="0"/>
      <w:marTop w:val="0"/>
      <w:marBottom w:val="0"/>
      <w:divBdr>
        <w:top w:val="none" w:sz="0" w:space="0" w:color="auto"/>
        <w:left w:val="none" w:sz="0" w:space="0" w:color="auto"/>
        <w:bottom w:val="none" w:sz="0" w:space="0" w:color="auto"/>
        <w:right w:val="none" w:sz="0" w:space="0" w:color="auto"/>
      </w:divBdr>
      <w:divsChild>
        <w:div w:id="642852656">
          <w:marLeft w:val="0"/>
          <w:marRight w:val="0"/>
          <w:marTop w:val="0"/>
          <w:marBottom w:val="0"/>
          <w:divBdr>
            <w:top w:val="none" w:sz="0" w:space="0" w:color="auto"/>
            <w:left w:val="none" w:sz="0" w:space="0" w:color="auto"/>
            <w:bottom w:val="none" w:sz="0" w:space="0" w:color="auto"/>
            <w:right w:val="none" w:sz="0" w:space="0" w:color="auto"/>
          </w:divBdr>
          <w:divsChild>
            <w:div w:id="260336839">
              <w:marLeft w:val="0"/>
              <w:marRight w:val="0"/>
              <w:marTop w:val="0"/>
              <w:marBottom w:val="0"/>
              <w:divBdr>
                <w:top w:val="none" w:sz="0" w:space="0" w:color="auto"/>
                <w:left w:val="none" w:sz="0" w:space="0" w:color="auto"/>
                <w:bottom w:val="none" w:sz="0" w:space="0" w:color="auto"/>
                <w:right w:val="none" w:sz="0" w:space="0" w:color="auto"/>
              </w:divBdr>
              <w:divsChild>
                <w:div w:id="129613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to.stanford.edu/entries/turing-machin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utorialspoint.com/what-is-turing-machine-in-toc" TargetMode="External"/><Relationship Id="rId5" Type="http://schemas.openxmlformats.org/officeDocument/2006/relationships/footnotes" Target="footnotes.xml"/><Relationship Id="rId10" Type="http://schemas.openxmlformats.org/officeDocument/2006/relationships/hyperlink" Target="https://www.youtube.com/watch?v=-ZS_zFg4w5k" TargetMode="External"/><Relationship Id="rId4" Type="http://schemas.openxmlformats.org/officeDocument/2006/relationships/webSettings" Target="webSettings.xml"/><Relationship Id="rId9" Type="http://schemas.openxmlformats.org/officeDocument/2006/relationships/hyperlink" Target="https://www.cs.virginia.edu/~robins/Turing_Paper_193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3</Pages>
  <Words>1053</Words>
  <Characters>6007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Emily (SUT) Student</dc:creator>
  <cp:keywords/>
  <dc:description/>
  <cp:lastModifiedBy>Wu, Emily (SUT) Student</cp:lastModifiedBy>
  <cp:revision>19</cp:revision>
  <dcterms:created xsi:type="dcterms:W3CDTF">2022-03-08T18:51:00Z</dcterms:created>
  <dcterms:modified xsi:type="dcterms:W3CDTF">2022-03-28T19:14:00Z</dcterms:modified>
</cp:coreProperties>
</file>