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89D95" w14:textId="3C1B3588" w:rsidR="00CD23EC" w:rsidRDefault="004A76C9">
      <w:r>
        <w:t xml:space="preserve">A Deep Dive into the Machinations of </w:t>
      </w:r>
      <w:r w:rsidR="00046A6E">
        <w:t>Neural Networks</w:t>
      </w:r>
    </w:p>
    <w:p w14:paraId="105AF7A7" w14:textId="0E44CA1A" w:rsidR="00CD23EC" w:rsidRDefault="00CD23EC"/>
    <w:p w14:paraId="6C66C2D6" w14:textId="72E67632" w:rsidR="00C767D2" w:rsidRDefault="00AA14EA">
      <w:r>
        <w:t>Despite the recent ex</w:t>
      </w:r>
      <w:r w:rsidR="006207D4">
        <w:t>ponential growth of interest into artificial intelligence,</w:t>
      </w:r>
      <w:r w:rsidR="006524C8">
        <w:t xml:space="preserve"> with massive media attention</w:t>
      </w:r>
      <w:r w:rsidR="003B0C19">
        <w:t>,</w:t>
      </w:r>
      <w:r w:rsidR="006207D4">
        <w:t xml:space="preserve"> the </w:t>
      </w:r>
      <w:r w:rsidR="003E36B2">
        <w:t xml:space="preserve">inner workings of the algorithms at play are </w:t>
      </w:r>
      <w:r w:rsidR="00CC6D79">
        <w:t>s</w:t>
      </w:r>
      <w:r w:rsidR="00A80A10">
        <w:t xml:space="preserve">till a </w:t>
      </w:r>
      <w:r w:rsidR="006760D9">
        <w:t xml:space="preserve">mystery to </w:t>
      </w:r>
      <w:r w:rsidR="00F41ADA">
        <w:t>much of</w:t>
      </w:r>
      <w:r w:rsidR="006760D9">
        <w:t xml:space="preserve"> the public</w:t>
      </w:r>
      <w:r w:rsidR="000A5C11">
        <w:t>.</w:t>
      </w:r>
      <w:r w:rsidR="002750C2">
        <w:t xml:space="preserve"> </w:t>
      </w:r>
      <w:r w:rsidR="00CC65C6">
        <w:t>AI</w:t>
      </w:r>
      <w:r w:rsidR="00A80A10">
        <w:t xml:space="preserve"> is ubiquitous</w:t>
      </w:r>
      <w:r w:rsidR="00361100">
        <w:t xml:space="preserve">; </w:t>
      </w:r>
      <w:r w:rsidR="00B21345">
        <w:t xml:space="preserve">it </w:t>
      </w:r>
      <w:r w:rsidR="00CA7A43">
        <w:t xml:space="preserve">has been used everywhere from </w:t>
      </w:r>
      <w:r w:rsidR="00FB475C">
        <w:t>self-driving cars</w:t>
      </w:r>
      <w:r w:rsidR="00CA7A43">
        <w:t xml:space="preserve"> to </w:t>
      </w:r>
      <w:r w:rsidR="00361CF3">
        <w:t>cheating on homework</w:t>
      </w:r>
      <w:r w:rsidR="00CA7A43">
        <w:t xml:space="preserve"> and it</w:t>
      </w:r>
      <w:r w:rsidR="001C1218">
        <w:t>s capabilities are only growing. Yet</w:t>
      </w:r>
      <w:r w:rsidR="006760D9">
        <w:t xml:space="preserve"> there is sti</w:t>
      </w:r>
      <w:r w:rsidR="009D3231">
        <w:t xml:space="preserve">ll a </w:t>
      </w:r>
      <w:r w:rsidR="00792CBB">
        <w:t>significant</w:t>
      </w:r>
      <w:r w:rsidR="009D3231">
        <w:t xml:space="preserve"> question mark over what processes it </w:t>
      </w:r>
      <w:r w:rsidR="00F41ADA">
        <w:t>employs</w:t>
      </w:r>
      <w:r w:rsidR="009D3231">
        <w:t xml:space="preserve"> to do the incredible things it can</w:t>
      </w:r>
      <w:r w:rsidR="00FE54C4">
        <w:t xml:space="preserve"> do. It is hiding in plain </w:t>
      </w:r>
      <w:r w:rsidR="00042CCD">
        <w:t>sight, begging you to take a peek inside the black box.</w:t>
      </w:r>
      <w:r w:rsidR="003C1B0C">
        <w:t xml:space="preserve"> </w:t>
      </w:r>
    </w:p>
    <w:p w14:paraId="2DFA8B6B" w14:textId="7B1F0481" w:rsidR="00D6549E" w:rsidRDefault="00D6549E"/>
    <w:p w14:paraId="6FFCBBBA" w14:textId="45A52EAC" w:rsidR="009A740A" w:rsidRDefault="00202201">
      <w:r>
        <w:t>To</w:t>
      </w:r>
      <w:r w:rsidR="00510EE7">
        <w:t xml:space="preserve"> gain a solid grasp of the concepts unde</w:t>
      </w:r>
      <w:r w:rsidR="006C0EE5">
        <w:t>rpinning</w:t>
      </w:r>
      <w:r w:rsidR="00F41ADA">
        <w:t>,</w:t>
      </w:r>
      <w:r w:rsidR="00D75AF9">
        <w:t xml:space="preserve"> and terminology </w:t>
      </w:r>
      <w:r w:rsidR="00F41ADA">
        <w:t>surrounding</w:t>
      </w:r>
      <w:r w:rsidR="006C0EE5">
        <w:t xml:space="preserve"> neural networks, it is best to scale everything down to its m</w:t>
      </w:r>
      <w:r w:rsidR="00D75AF9">
        <w:t xml:space="preserve">ost basic elements. </w:t>
      </w:r>
      <w:r w:rsidR="00842D13">
        <w:t xml:space="preserve">Let’s take an extremely simple </w:t>
      </w:r>
      <w:r w:rsidR="000E5CEE">
        <w:t xml:space="preserve">network model and build from there. </w:t>
      </w:r>
    </w:p>
    <w:p w14:paraId="04569226" w14:textId="5F05B0F1" w:rsidR="00E14A9F" w:rsidRDefault="006B3114">
      <w:r>
        <w:rPr>
          <w:noProof/>
        </w:rPr>
        <w:drawing>
          <wp:anchor distT="0" distB="0" distL="114300" distR="114300" simplePos="0" relativeHeight="251658240" behindDoc="0" locked="0" layoutInCell="1" allowOverlap="1" wp14:anchorId="4F352C1C" wp14:editId="7E45139E">
            <wp:simplePos x="0" y="0"/>
            <wp:positionH relativeFrom="column">
              <wp:posOffset>0</wp:posOffset>
            </wp:positionH>
            <wp:positionV relativeFrom="paragraph">
              <wp:posOffset>177165</wp:posOffset>
            </wp:positionV>
            <wp:extent cx="2858135" cy="256730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58135" cy="2567305"/>
                    </a:xfrm>
                    <a:prstGeom prst="rect">
                      <a:avLst/>
                    </a:prstGeom>
                  </pic:spPr>
                </pic:pic>
              </a:graphicData>
            </a:graphic>
            <wp14:sizeRelH relativeFrom="margin">
              <wp14:pctWidth>0</wp14:pctWidth>
            </wp14:sizeRelH>
            <wp14:sizeRelV relativeFrom="margin">
              <wp14:pctHeight>0</wp14:pctHeight>
            </wp14:sizeRelV>
          </wp:anchor>
        </w:drawing>
      </w:r>
    </w:p>
    <w:p w14:paraId="2D28C545" w14:textId="46377D4F" w:rsidR="00AB34BF" w:rsidRDefault="00763BAD">
      <w:r>
        <w:t xml:space="preserve">This model may be used to quickly determine </w:t>
      </w:r>
      <w:r w:rsidR="00F41ADA">
        <w:t>whether</w:t>
      </w:r>
      <w:r>
        <w:t xml:space="preserve"> you </w:t>
      </w:r>
      <w:r w:rsidR="005D5D4E">
        <w:t>should go to a concert. It takes in 3 inputs</w:t>
      </w:r>
      <w:r w:rsidR="00CC4B37">
        <w:t xml:space="preserve"> (cost of a ticket, how much you like the band, and the distance you’d have to travel)</w:t>
      </w:r>
      <w:r w:rsidR="00E406F6">
        <w:t xml:space="preserve"> </w:t>
      </w:r>
      <w:r w:rsidR="000C374E">
        <w:t xml:space="preserve">and outputs a response for </w:t>
      </w:r>
      <w:r w:rsidR="00F41ADA">
        <w:t>whether</w:t>
      </w:r>
      <w:r w:rsidR="000C374E">
        <w:t xml:space="preserve"> you should go to the </w:t>
      </w:r>
      <w:r w:rsidR="00D13941">
        <w:t>concert (</w:t>
      </w:r>
      <w:r w:rsidR="00F41ADA">
        <w:t>i.e.,</w:t>
      </w:r>
      <w:r w:rsidR="00D13941">
        <w:t xml:space="preserve"> 0 if you shouldn’t and 1 if you should. The </w:t>
      </w:r>
      <w:r w:rsidR="00AB34BF">
        <w:t xml:space="preserve">circles are called neurons, with input neurons on the left and an output neuron on the right. </w:t>
      </w:r>
      <w:r w:rsidR="00F46121">
        <w:t xml:space="preserve">These neurons can take on any value from 0-1 </w:t>
      </w:r>
      <w:r w:rsidR="00F41ADA">
        <w:t>i.e.,</w:t>
      </w:r>
      <w:r w:rsidR="00F46121">
        <w:t xml:space="preserve"> 0.67 is valid. </w:t>
      </w:r>
      <w:r w:rsidR="00463BAB">
        <w:t xml:space="preserve">The connections between these neurons have a parameter called their “weight”. This weight is essentially how </w:t>
      </w:r>
      <w:r w:rsidR="003D7885">
        <w:t>much impact</w:t>
      </w:r>
      <w:r w:rsidR="00463BAB">
        <w:t xml:space="preserve"> </w:t>
      </w:r>
      <w:r w:rsidR="003D7885">
        <w:t xml:space="preserve">the value of the neuron on the left side of the connection has on the one on the right </w:t>
      </w:r>
      <w:r w:rsidR="00F46121">
        <w:t xml:space="preserve">This </w:t>
      </w:r>
      <w:r w:rsidR="003D3790">
        <w:t xml:space="preserve">structure is meant to simulate that of a human brain although it is by no means a perfect </w:t>
      </w:r>
      <w:r w:rsidR="00B25550">
        <w:t>comparison</w:t>
      </w:r>
      <w:r w:rsidR="003D3790">
        <w:t>.</w:t>
      </w:r>
    </w:p>
    <w:p w14:paraId="161E56D8" w14:textId="77777777" w:rsidR="005C6796" w:rsidRDefault="005C6796"/>
    <w:p w14:paraId="53D8B25A" w14:textId="6E09713E" w:rsidR="00AE0CE1" w:rsidRDefault="005C6796">
      <w:r>
        <w:t>To aid in the conceptualisation of what the weight of a connection really means, let</w:t>
      </w:r>
      <w:r w:rsidR="00F41ADA">
        <w:t xml:space="preserve"> u</w:t>
      </w:r>
      <w:r>
        <w:t>s examine the cost input neuron more closely. If the cost</w:t>
      </w:r>
      <w:r w:rsidR="00DF0BAA">
        <w:t xml:space="preserve"> to see the event</w:t>
      </w:r>
      <w:r>
        <w:t xml:space="preserve"> </w:t>
      </w:r>
      <w:r w:rsidR="00CB7197">
        <w:t xml:space="preserve">is high (assuming greater cost means greater value of the </w:t>
      </w:r>
      <w:r w:rsidR="00DF0BAA">
        <w:t xml:space="preserve">cost </w:t>
      </w:r>
      <w:r w:rsidR="00CB7197">
        <w:t>input neuron) then</w:t>
      </w:r>
      <w:r w:rsidR="00DF0BAA">
        <w:t xml:space="preserve"> you’d probably be less likely to go. </w:t>
      </w:r>
      <w:r w:rsidR="00F41ADA">
        <w:t>Therefore,</w:t>
      </w:r>
      <w:r w:rsidR="00DF0BAA">
        <w:t xml:space="preserve"> we can assign a negative weight to the </w:t>
      </w:r>
      <w:r w:rsidR="002936FB">
        <w:t xml:space="preserve">connection between the cost neuron and the output neuron. </w:t>
      </w:r>
      <w:r w:rsidR="00353608">
        <w:t xml:space="preserve">As well as assigning a negative weight we can also decide </w:t>
      </w:r>
      <w:r w:rsidR="007B3003">
        <w:rPr>
          <w:i/>
          <w:iCs/>
        </w:rPr>
        <w:t>how negative</w:t>
      </w:r>
      <w:r w:rsidR="007B3003">
        <w:t xml:space="preserve"> we want the weight to be, as in the magnitude of the weight. In this case you can adjust it per individual. Someone who has no worries about money would presumably assign a small negative weight to the cost neuron and vice versa.</w:t>
      </w:r>
    </w:p>
    <w:p w14:paraId="6DB6DB38" w14:textId="77777777" w:rsidR="00AE0CE1" w:rsidRDefault="00AE0CE1"/>
    <w:p w14:paraId="2761FAA5" w14:textId="797B1025" w:rsidR="00AE0CE1" w:rsidRDefault="004E0AFE">
      <w:r>
        <w:t xml:space="preserve">There is one other crucial parameter which </w:t>
      </w:r>
      <w:r w:rsidR="00F41ADA">
        <w:t>influences</w:t>
      </w:r>
      <w:r>
        <w:t xml:space="preserve"> the output of the network, which is the </w:t>
      </w:r>
      <w:r w:rsidR="009276CF">
        <w:t>“bias” of each (</w:t>
      </w:r>
      <w:r w:rsidR="000A0CC6">
        <w:t>excepting</w:t>
      </w:r>
      <w:r w:rsidR="00CE789B">
        <w:t xml:space="preserve"> input neurons) neuron. To do this we shall add a small layer of complexity to our networ</w:t>
      </w:r>
      <w:r w:rsidR="008B1293">
        <w:t>k. Introducing what is known as a “hidden layer” as is shown below.</w:t>
      </w:r>
    </w:p>
    <w:p w14:paraId="4B3D2960" w14:textId="2243326C" w:rsidR="000A550C" w:rsidRDefault="00443605">
      <w:r>
        <w:rPr>
          <w:noProof/>
        </w:rPr>
        <w:lastRenderedPageBreak/>
        <w:drawing>
          <wp:anchor distT="0" distB="0" distL="114300" distR="114300" simplePos="0" relativeHeight="251658241" behindDoc="0" locked="0" layoutInCell="1" allowOverlap="1" wp14:anchorId="06F20BE4" wp14:editId="709038EC">
            <wp:simplePos x="0" y="0"/>
            <wp:positionH relativeFrom="column">
              <wp:posOffset>0</wp:posOffset>
            </wp:positionH>
            <wp:positionV relativeFrom="paragraph">
              <wp:posOffset>171450</wp:posOffset>
            </wp:positionV>
            <wp:extent cx="5731510" cy="363474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634740"/>
                    </a:xfrm>
                    <a:prstGeom prst="rect">
                      <a:avLst/>
                    </a:prstGeom>
                  </pic:spPr>
                </pic:pic>
              </a:graphicData>
            </a:graphic>
          </wp:anchor>
        </w:drawing>
      </w:r>
    </w:p>
    <w:p w14:paraId="50649978" w14:textId="5EA5D2AB" w:rsidR="000A550C" w:rsidRDefault="0073650A">
      <w:r>
        <w:t xml:space="preserve">For this, we shall consider </w:t>
      </w:r>
      <w:r w:rsidR="00FF07A2">
        <w:t>the distance input</w:t>
      </w:r>
      <w:r w:rsidR="00FD365F">
        <w:t xml:space="preserve"> neuron and its connections</w:t>
      </w:r>
      <w:r w:rsidR="005219F9">
        <w:t>. For most</w:t>
      </w:r>
      <w:r w:rsidR="002425CE">
        <w:t xml:space="preserve"> people</w:t>
      </w:r>
      <w:r w:rsidR="005219F9">
        <w:t xml:space="preserve">, the further you would have to travel the less likely you would want to go to </w:t>
      </w:r>
      <w:r w:rsidR="002425CE">
        <w:t>a</w:t>
      </w:r>
      <w:r w:rsidR="005219F9">
        <w:t xml:space="preserve"> concert</w:t>
      </w:r>
      <w:r w:rsidR="00F41ADA">
        <w:t>;</w:t>
      </w:r>
      <w:r w:rsidR="005219F9">
        <w:t xml:space="preserve"> </w:t>
      </w:r>
      <w:r w:rsidR="00F41ADA">
        <w:t>thus,</w:t>
      </w:r>
      <w:r w:rsidR="005219F9">
        <w:t xml:space="preserve"> a negative weight</w:t>
      </w:r>
      <w:r w:rsidR="008D799F">
        <w:t xml:space="preserve"> for its connection to neuron 1</w:t>
      </w:r>
      <w:r w:rsidR="005219F9">
        <w:t>. The magnitude of the negative weight once again depends on personal preference/</w:t>
      </w:r>
      <w:r w:rsidR="00040EB3">
        <w:t>situation. This time</w:t>
      </w:r>
      <w:r w:rsidR="00F41ADA">
        <w:t>,</w:t>
      </w:r>
      <w:r w:rsidR="00040EB3">
        <w:t xml:space="preserve"> however</w:t>
      </w:r>
      <w:r w:rsidR="00F41ADA">
        <w:t>,</w:t>
      </w:r>
      <w:r w:rsidR="00040EB3">
        <w:t xml:space="preserve"> we will consider a network attempting to please an individual who likes concerts which are only nearby or very far away. </w:t>
      </w:r>
      <w:r w:rsidR="003E02D1">
        <w:t>They might enjoy getting out if it</w:t>
      </w:r>
      <w:r w:rsidR="00F41ADA">
        <w:t xml:space="preserve"> i</w:t>
      </w:r>
      <w:r w:rsidR="003E02D1">
        <w:t>s to a new place far from home</w:t>
      </w:r>
      <w:r w:rsidR="00F41ADA">
        <w:t>,</w:t>
      </w:r>
      <w:r w:rsidR="003E02D1">
        <w:t xml:space="preserve"> for </w:t>
      </w:r>
      <w:r w:rsidR="00F41ADA">
        <w:t>example,</w:t>
      </w:r>
      <w:r w:rsidR="003E02D1">
        <w:t xml:space="preserve"> but anything between nearby and a </w:t>
      </w:r>
      <w:r w:rsidR="00F41ADA">
        <w:t>far-off</w:t>
      </w:r>
      <w:r w:rsidR="00B85A7D">
        <w:t xml:space="preserve"> </w:t>
      </w:r>
      <w:r w:rsidR="003E02D1">
        <w:t xml:space="preserve">adventure </w:t>
      </w:r>
      <w:r w:rsidR="00B85A7D">
        <w:t xml:space="preserve">is </w:t>
      </w:r>
      <w:r w:rsidR="003E02D1">
        <w:t xml:space="preserve">a dreary </w:t>
      </w:r>
      <w:r w:rsidR="00B85A7D">
        <w:t xml:space="preserve">hassle. In this scenario we may utilise this added hidden layer. We can </w:t>
      </w:r>
      <w:r w:rsidR="008C05BF">
        <w:t xml:space="preserve">have the connections to neuron 1 be identical to the connections to the output neuron from the simpler model, but for neuron 2 we will have a positive weight for the </w:t>
      </w:r>
      <w:r w:rsidR="00B0200B">
        <w:t xml:space="preserve">distance. </w:t>
      </w:r>
      <w:r w:rsidR="00F41ADA">
        <w:t>However,</w:t>
      </w:r>
      <w:r w:rsidR="00B0200B">
        <w:t xml:space="preserve"> as we only want this neuron to trigger when the distance is very large </w:t>
      </w:r>
      <w:r w:rsidR="00A06FF3">
        <w:t xml:space="preserve">so </w:t>
      </w:r>
      <w:r w:rsidR="00B0200B">
        <w:t xml:space="preserve">we can assign a bias to the neuron making it </w:t>
      </w:r>
      <w:r w:rsidR="00A613C9">
        <w:t xml:space="preserve">more difficult to cause it </w:t>
      </w:r>
      <w:r w:rsidR="00A06FF3">
        <w:t>to “fire”.</w:t>
      </w:r>
      <w:r w:rsidR="00A613C9">
        <w:t xml:space="preserve"> The larger the bias the </w:t>
      </w:r>
      <w:r w:rsidR="00446EE9">
        <w:t>more difficult it is for the neuron to fire</w:t>
      </w:r>
      <w:r w:rsidR="008A3058">
        <w:t xml:space="preserve"> and now we have two parameters which can be tweaked </w:t>
      </w:r>
      <w:r w:rsidR="00195AA0">
        <w:t xml:space="preserve">to </w:t>
      </w:r>
      <w:r w:rsidR="004F4687">
        <w:t>improve the accuracy of our network.</w:t>
      </w:r>
    </w:p>
    <w:p w14:paraId="66F5F104" w14:textId="77777777" w:rsidR="004F4687" w:rsidRDefault="004F4687"/>
    <w:p w14:paraId="2C04D604" w14:textId="6BE2C6DD" w:rsidR="004F4687" w:rsidRDefault="004F4687">
      <w:r>
        <w:t xml:space="preserve">Now that we have the basic model of a neural network in our minds and a </w:t>
      </w:r>
      <w:r w:rsidR="00CF67CA">
        <w:t xml:space="preserve">conceptual understanding of weights and biases, we can look into how a neural network is actually trained. </w:t>
      </w:r>
      <w:r w:rsidR="00A8059B">
        <w:t>In</w:t>
      </w:r>
      <w:r w:rsidR="005510AB">
        <w:t xml:space="preserve"> a</w:t>
      </w:r>
      <w:r w:rsidR="00A8059B">
        <w:t xml:space="preserve"> </w:t>
      </w:r>
      <w:r w:rsidR="00F41ADA">
        <w:t>real-world</w:t>
      </w:r>
      <w:r w:rsidR="00A8059B">
        <w:t xml:space="preserve"> neural network, you will have thousands </w:t>
      </w:r>
      <w:r w:rsidR="00986D17">
        <w:t>of weights and biases which will all effect the final out</w:t>
      </w:r>
      <w:r w:rsidR="00135A3B">
        <w:t>put</w:t>
      </w:r>
      <w:r w:rsidR="00986D17">
        <w:t xml:space="preserve"> of the network, and attempting to figure out what weights and biases can be assigned through logic becomes a laughably impossible task.</w:t>
      </w:r>
      <w:r w:rsidR="00135A3B">
        <w:t xml:space="preserve"> </w:t>
      </w:r>
      <w:r w:rsidR="00F41ADA">
        <w:t>Therefore,</w:t>
      </w:r>
      <w:r w:rsidR="00135A3B">
        <w:t xml:space="preserve"> we introduce what is called the cost function.</w:t>
      </w:r>
      <w:r w:rsidR="0048758E">
        <w:t xml:space="preserve"> In the same way a function f(x) has one parameter and f(</w:t>
      </w:r>
      <w:proofErr w:type="spellStart"/>
      <w:r w:rsidR="0048758E">
        <w:t>x,y</w:t>
      </w:r>
      <w:proofErr w:type="spellEnd"/>
      <w:r w:rsidR="0048758E">
        <w:t xml:space="preserve">) has two, the cost function has </w:t>
      </w:r>
      <w:r w:rsidR="008B0FA3">
        <w:t>a</w:t>
      </w:r>
      <w:r w:rsidR="003F7376">
        <w:t xml:space="preserve"> parameter for </w:t>
      </w:r>
      <w:r w:rsidR="008B0FA3">
        <w:t>each</w:t>
      </w:r>
      <w:r w:rsidR="003F7376">
        <w:t xml:space="preserve"> weight and bias in the network</w:t>
      </w:r>
      <w:r w:rsidR="00F41ADA">
        <w:t xml:space="preserve"> -</w:t>
      </w:r>
      <w:r w:rsidR="003F7376">
        <w:t xml:space="preserve"> which is a lot. </w:t>
      </w:r>
      <w:r w:rsidR="00971C3E">
        <w:t xml:space="preserve">The cost function takes the weights and biases of the network as inputs and outputs a </w:t>
      </w:r>
      <w:r w:rsidR="002364E3">
        <w:t xml:space="preserve">number which is the average cost of the network. To get this cost, </w:t>
      </w:r>
      <w:r w:rsidR="008A49C4">
        <w:t xml:space="preserve">you give the network many training examples of whatever it is meant to recognise. If we take the classic case of handwritten digits, </w:t>
      </w:r>
      <w:r w:rsidR="0009210E">
        <w:t xml:space="preserve">the “hello world” of neural networks, </w:t>
      </w:r>
      <w:r w:rsidR="00BE7C6C">
        <w:t xml:space="preserve">then </w:t>
      </w:r>
      <w:r w:rsidR="00147341">
        <w:t xml:space="preserve">you give the network thousands of images of </w:t>
      </w:r>
      <w:r w:rsidR="006574F2">
        <w:t xml:space="preserve">manually labelled </w:t>
      </w:r>
      <w:r w:rsidR="00147341">
        <w:t xml:space="preserve">handwritten digits to identify. </w:t>
      </w:r>
      <w:r w:rsidR="003247C5">
        <w:t xml:space="preserve">The network takes each pixel as an input neuron, with its value being the grayscale value of the pixel, </w:t>
      </w:r>
      <w:r w:rsidR="006574F2">
        <w:t xml:space="preserve">and from there will give 10 outputs. These 10 outputs correspond with the numbers </w:t>
      </w:r>
      <w:r w:rsidR="00F41ADA">
        <w:t>0-9,</w:t>
      </w:r>
      <w:r w:rsidR="00672334">
        <w:t xml:space="preserve"> and you then identify how wrong the network is by taking </w:t>
      </w:r>
      <w:r w:rsidR="00A35657">
        <w:t xml:space="preserve">square of the difference between </w:t>
      </w:r>
      <w:r w:rsidR="00672334">
        <w:t>the value you want for the output neuron (0 if it’s not the number, 1 if it is)</w:t>
      </w:r>
      <w:r w:rsidR="00A35657">
        <w:t xml:space="preserve"> and the value the network actually outputs. Once the </w:t>
      </w:r>
      <w:r w:rsidR="00A35657">
        <w:lastRenderedPageBreak/>
        <w:t xml:space="preserve">network does this for </w:t>
      </w:r>
      <w:r w:rsidR="00F41ADA">
        <w:t>all</w:t>
      </w:r>
      <w:r w:rsidR="00A35657">
        <w:t xml:space="preserve"> the training examples,</w:t>
      </w:r>
      <w:r w:rsidR="00FC03A8">
        <w:t xml:space="preserve"> </w:t>
      </w:r>
      <w:r w:rsidR="00326685">
        <w:t xml:space="preserve">you can find the average cost of the </w:t>
      </w:r>
      <w:r w:rsidR="00FB0F6E">
        <w:t>network</w:t>
      </w:r>
      <w:r w:rsidR="00AA63AF">
        <w:t xml:space="preserve">, with respect to the weights and biases assigned for that network. </w:t>
      </w:r>
    </w:p>
    <w:p w14:paraId="6DE2EF4F" w14:textId="77777777" w:rsidR="00AA63AF" w:rsidRDefault="00AA63AF"/>
    <w:p w14:paraId="42E7F3B4" w14:textId="690E1370" w:rsidR="00AA63AF" w:rsidRDefault="00B77C9E">
      <w:r>
        <w:rPr>
          <w:noProof/>
        </w:rPr>
        <w:drawing>
          <wp:anchor distT="0" distB="0" distL="114300" distR="114300" simplePos="0" relativeHeight="251658242" behindDoc="0" locked="0" layoutInCell="1" allowOverlap="1" wp14:anchorId="6AA9F6AD" wp14:editId="4F078149">
            <wp:simplePos x="0" y="0"/>
            <wp:positionH relativeFrom="column">
              <wp:posOffset>-82550</wp:posOffset>
            </wp:positionH>
            <wp:positionV relativeFrom="paragraph">
              <wp:posOffset>653185</wp:posOffset>
            </wp:positionV>
            <wp:extent cx="5731510" cy="396811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68115"/>
                    </a:xfrm>
                    <a:prstGeom prst="rect">
                      <a:avLst/>
                    </a:prstGeom>
                  </pic:spPr>
                </pic:pic>
              </a:graphicData>
            </a:graphic>
          </wp:anchor>
        </w:drawing>
      </w:r>
      <w:r w:rsidR="00AA63AF">
        <w:t>Now I do think I’m meant to include some maths in this essay at some point so</w:t>
      </w:r>
      <w:r w:rsidR="0064215F">
        <w:t xml:space="preserve"> </w:t>
      </w:r>
      <w:r w:rsidR="004867CA">
        <w:t>here’s a pretty graph I prepared earlier</w:t>
      </w:r>
      <w:r w:rsidR="0064215F">
        <w:t>. This</w:t>
      </w:r>
      <w:r w:rsidR="004867CA">
        <w:t xml:space="preserve"> is a simplified gra</w:t>
      </w:r>
      <w:r w:rsidR="00160F8E">
        <w:t xml:space="preserve">ph </w:t>
      </w:r>
      <w:r w:rsidR="004867CA">
        <w:t xml:space="preserve">of the cost function </w:t>
      </w:r>
      <w:r w:rsidR="00160F8E">
        <w:t xml:space="preserve">as graphing &gt;1000 dimensions </w:t>
      </w:r>
      <w:r w:rsidR="00E803D3">
        <w:t xml:space="preserve">might be somewhat inconvenient. </w:t>
      </w:r>
    </w:p>
    <w:p w14:paraId="4F991675" w14:textId="0F290929" w:rsidR="00E803D3" w:rsidRDefault="00E803D3"/>
    <w:p w14:paraId="6C6B9F04" w14:textId="010E8455" w:rsidR="00B77C9E" w:rsidRDefault="001C5DA6">
      <w:r>
        <w:t xml:space="preserve">As is clear, there are two </w:t>
      </w:r>
      <w:r w:rsidR="00663856">
        <w:t>minima</w:t>
      </w:r>
      <w:r>
        <w:t xml:space="preserve"> of this function</w:t>
      </w:r>
      <w:r w:rsidR="00FE672C">
        <w:t xml:space="preserve">, highlighted with the green and blue dots. We want to minimise this function so that </w:t>
      </w:r>
      <w:r w:rsidR="00291D83">
        <w:t>the network is as accurate as possible and so the go to is calculus. Unfortunately, while</w:t>
      </w:r>
      <w:r w:rsidR="003C49DB">
        <w:t xml:space="preserve"> it is fairly trivial to solve for the </w:t>
      </w:r>
      <w:r w:rsidR="005E1654">
        <w:t>minima</w:t>
      </w:r>
      <w:r w:rsidR="003C49DB">
        <w:t xml:space="preserve"> of</w:t>
      </w:r>
      <w:r w:rsidR="00291D83">
        <w:t xml:space="preserve"> a simple </w:t>
      </w:r>
      <w:r w:rsidR="003C49DB">
        <w:t xml:space="preserve">single input single output function as shown above, the same cannot be said for the monstrously complex </w:t>
      </w:r>
      <w:r w:rsidR="006622AE">
        <w:t xml:space="preserve">cost functions of neural networks. </w:t>
      </w:r>
      <w:r w:rsidR="00F41ADA">
        <w:t>Therefore,</w:t>
      </w:r>
      <w:r w:rsidR="00832726">
        <w:t xml:space="preserve"> we will, for the sake of learning, pretend we cannot solve for </w:t>
      </w:r>
      <w:r w:rsidR="005E1654">
        <w:t>minima</w:t>
      </w:r>
      <w:r w:rsidR="00A95DC4">
        <w:t xml:space="preserve"> analytically here. </w:t>
      </w:r>
      <w:r w:rsidR="00B33FE8">
        <w:t xml:space="preserve">In that case how </w:t>
      </w:r>
      <w:r w:rsidR="00B33FE8">
        <w:rPr>
          <w:i/>
          <w:iCs/>
        </w:rPr>
        <w:t xml:space="preserve">will </w:t>
      </w:r>
      <w:r w:rsidR="00B33FE8">
        <w:t>we work out what they are?</w:t>
      </w:r>
    </w:p>
    <w:p w14:paraId="28FD32CC" w14:textId="77777777" w:rsidR="00B77C9E" w:rsidRDefault="00B77C9E"/>
    <w:p w14:paraId="68CEE2BB" w14:textId="3F9334D6" w:rsidR="00E803D3" w:rsidRDefault="00B33FE8">
      <w:r>
        <w:t xml:space="preserve"> </w:t>
      </w:r>
      <w:r w:rsidR="00D84511">
        <w:t xml:space="preserve">Well </w:t>
      </w:r>
      <w:r w:rsidR="00830382">
        <w:t xml:space="preserve">for this you </w:t>
      </w:r>
      <w:r w:rsidR="00641282">
        <w:t xml:space="preserve">could take the derivative of our cost function with respect to the weights and biases. As each weight and bias is its own parameter, you would need to </w:t>
      </w:r>
      <w:r w:rsidR="00AE3AAF">
        <w:t xml:space="preserve">take the partial derivative of the cost function with respect to each weight and bias. </w:t>
      </w:r>
      <w:r w:rsidR="000B3117">
        <w:t xml:space="preserve">Eventually you will end up </w:t>
      </w:r>
      <w:r w:rsidR="00F41ADA">
        <w:t>with</w:t>
      </w:r>
      <w:r w:rsidR="000B3117">
        <w:t xml:space="preserve"> values which tell you </w:t>
      </w:r>
      <w:r w:rsidR="00132482">
        <w:t>whether to decrease or increase each weight and bias (</w:t>
      </w:r>
      <w:r w:rsidR="00F41ADA">
        <w:t>i.e.,</w:t>
      </w:r>
      <w:r w:rsidR="00132482">
        <w:t xml:space="preserve"> if the value of the derivative at that point is positive or negative) and how much you should alter the weight or bias by </w:t>
      </w:r>
      <w:r w:rsidR="005837D1">
        <w:t>(the magnitude of the derivative). With this information you can fine tune the neural network until it</w:t>
      </w:r>
      <w:r w:rsidR="00032696">
        <w:t xml:space="preserve"> reaches a </w:t>
      </w:r>
      <w:r w:rsidR="00F41ADA">
        <w:t>high</w:t>
      </w:r>
      <w:r w:rsidR="00032696">
        <w:t xml:space="preserve"> accuracy.</w:t>
      </w:r>
      <w:r w:rsidR="00BA0DCB">
        <w:t xml:space="preserve"> This process is called gradient descent.</w:t>
      </w:r>
      <w:r w:rsidR="00032696">
        <w:t xml:space="preserve"> </w:t>
      </w:r>
      <w:r w:rsidR="00F41ADA">
        <w:t>Unfortunately,</w:t>
      </w:r>
      <w:r w:rsidR="00032696">
        <w:t xml:space="preserve"> </w:t>
      </w:r>
      <w:r w:rsidR="00D36F35">
        <w:t xml:space="preserve">there is a flaw with this method which can be demonstrated on the graph above. If you were to begin at </w:t>
      </w:r>
      <w:r w:rsidR="00BA0DCB">
        <w:t>the red point</w:t>
      </w:r>
      <w:r w:rsidR="00AD3629">
        <w:t xml:space="preserve"> on the curve</w:t>
      </w:r>
      <w:r w:rsidR="00BA0DCB">
        <w:t xml:space="preserve"> and attempt to minimise the cost function through </w:t>
      </w:r>
      <w:r w:rsidR="00BF6E94">
        <w:t>gradient descent</w:t>
      </w:r>
      <w:r w:rsidR="004867CA">
        <w:t xml:space="preserve">, then when you hit </w:t>
      </w:r>
      <w:r w:rsidR="00AD3629">
        <w:t>the blue point on the curve, the gradient will be equal to 0</w:t>
      </w:r>
      <w:r w:rsidR="001950FE">
        <w:t xml:space="preserve">. </w:t>
      </w:r>
      <w:r w:rsidR="00F41ADA">
        <w:t>Therefore,</w:t>
      </w:r>
      <w:r w:rsidR="001950FE">
        <w:t xml:space="preserve"> that is where you would stop changing the weights and biases as magnitude is 0 and that’s how much you want to change the parameters by. </w:t>
      </w:r>
      <w:r w:rsidR="00C03483">
        <w:t>As you can see however, there is an even lower</w:t>
      </w:r>
      <w:r w:rsidR="00D52C2C">
        <w:t xml:space="preserve"> minimum at the green dot. The blue dot is called a local minimum whilst the green dot (assuming there are no lower minima) is called a </w:t>
      </w:r>
      <w:r w:rsidR="00D52C2C">
        <w:lastRenderedPageBreak/>
        <w:t xml:space="preserve">global minimum. </w:t>
      </w:r>
      <w:r w:rsidR="00F94EF3">
        <w:t>Thankfully, most networks will already be highly accurate when they have hit their local minimum</w:t>
      </w:r>
      <w:r w:rsidR="00163A29">
        <w:t xml:space="preserve"> and in fact some don’t even need to arrive at a local minimum to perform their given task proficiently. </w:t>
      </w:r>
    </w:p>
    <w:p w14:paraId="40FCD48C" w14:textId="77777777" w:rsidR="00665793" w:rsidRDefault="00665793"/>
    <w:p w14:paraId="579F74CF" w14:textId="0693D83B" w:rsidR="00665793" w:rsidRPr="008020D4" w:rsidRDefault="00665793">
      <w:r>
        <w:t xml:space="preserve">Now you have your network set up, you’ve </w:t>
      </w:r>
      <w:r w:rsidR="00D560F0">
        <w:t xml:space="preserve">trained it on human-labelled examples and reconfigured its weights and biases accordingly, but what processes does it </w:t>
      </w:r>
      <w:r w:rsidR="00F41ADA">
        <w:t>use</w:t>
      </w:r>
      <w:r w:rsidR="00D560F0">
        <w:t xml:space="preserve"> to get to its result? What are the steps it takes? The logic it follows? </w:t>
      </w:r>
      <w:r w:rsidR="005B6C22">
        <w:t xml:space="preserve">This is the magic of it though; we don’t know. We’ve set up this </w:t>
      </w:r>
      <w:r w:rsidR="00A02CF1">
        <w:t xml:space="preserve">machine and essentially taught it how to recognise these handwritten digits, and yet when you try to peer inside all you will see is </w:t>
      </w:r>
      <w:r w:rsidR="00B00A26">
        <w:t>an intriguing black box.</w:t>
      </w:r>
    </w:p>
    <w:p w14:paraId="2A7413B9" w14:textId="77777777" w:rsidR="00D52C2C" w:rsidRDefault="00D52C2C"/>
    <w:p w14:paraId="2DF3E7A5" w14:textId="1366841F" w:rsidR="00D52C2C" w:rsidRPr="007B3003" w:rsidRDefault="00D52C2C"/>
    <w:sectPr w:rsidR="00D52C2C" w:rsidRPr="007B300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CE47E" w14:textId="77777777" w:rsidR="00BB1FB1" w:rsidRDefault="00BB1FB1" w:rsidP="00457939">
      <w:r>
        <w:separator/>
      </w:r>
    </w:p>
  </w:endnote>
  <w:endnote w:type="continuationSeparator" w:id="0">
    <w:p w14:paraId="2E9CDAA7" w14:textId="77777777" w:rsidR="00BB1FB1" w:rsidRDefault="00BB1FB1" w:rsidP="00457939">
      <w:r>
        <w:continuationSeparator/>
      </w:r>
    </w:p>
  </w:endnote>
  <w:endnote w:type="continuationNotice" w:id="1">
    <w:p w14:paraId="293C7748" w14:textId="77777777" w:rsidR="009B7D7D" w:rsidRDefault="009B7D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0BFA0" w14:textId="77777777" w:rsidR="00BB1FB1" w:rsidRDefault="00BB1FB1" w:rsidP="00457939">
      <w:r>
        <w:separator/>
      </w:r>
    </w:p>
  </w:footnote>
  <w:footnote w:type="continuationSeparator" w:id="0">
    <w:p w14:paraId="6060219C" w14:textId="77777777" w:rsidR="00BB1FB1" w:rsidRDefault="00BB1FB1" w:rsidP="00457939">
      <w:r>
        <w:continuationSeparator/>
      </w:r>
    </w:p>
  </w:footnote>
  <w:footnote w:type="continuationNotice" w:id="1">
    <w:p w14:paraId="279B1E25" w14:textId="77777777" w:rsidR="009B7D7D" w:rsidRDefault="009B7D7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3EC"/>
    <w:rsid w:val="00023276"/>
    <w:rsid w:val="00032696"/>
    <w:rsid w:val="00040EB3"/>
    <w:rsid w:val="00042CCD"/>
    <w:rsid w:val="00046A6E"/>
    <w:rsid w:val="0009210E"/>
    <w:rsid w:val="000A0CC6"/>
    <w:rsid w:val="000A41AE"/>
    <w:rsid w:val="000A550C"/>
    <w:rsid w:val="000A5C11"/>
    <w:rsid w:val="000B3117"/>
    <w:rsid w:val="000C374E"/>
    <w:rsid w:val="000E5CEE"/>
    <w:rsid w:val="000F63FB"/>
    <w:rsid w:val="00132482"/>
    <w:rsid w:val="00135A3B"/>
    <w:rsid w:val="00147341"/>
    <w:rsid w:val="00160F8E"/>
    <w:rsid w:val="00163A29"/>
    <w:rsid w:val="00191427"/>
    <w:rsid w:val="001950FE"/>
    <w:rsid w:val="00195AA0"/>
    <w:rsid w:val="001A51AF"/>
    <w:rsid w:val="001C1218"/>
    <w:rsid w:val="001C5DA6"/>
    <w:rsid w:val="00202201"/>
    <w:rsid w:val="002364E3"/>
    <w:rsid w:val="002425CE"/>
    <w:rsid w:val="002643BF"/>
    <w:rsid w:val="002750C2"/>
    <w:rsid w:val="00291D83"/>
    <w:rsid w:val="002936FB"/>
    <w:rsid w:val="002C615F"/>
    <w:rsid w:val="00322425"/>
    <w:rsid w:val="003228A4"/>
    <w:rsid w:val="003247C5"/>
    <w:rsid w:val="00326685"/>
    <w:rsid w:val="00327C41"/>
    <w:rsid w:val="00353608"/>
    <w:rsid w:val="00361100"/>
    <w:rsid w:val="00361CF3"/>
    <w:rsid w:val="003879F8"/>
    <w:rsid w:val="003924BD"/>
    <w:rsid w:val="003B0C19"/>
    <w:rsid w:val="003C1B0C"/>
    <w:rsid w:val="003C49DB"/>
    <w:rsid w:val="003D3790"/>
    <w:rsid w:val="003D7885"/>
    <w:rsid w:val="003E02D1"/>
    <w:rsid w:val="003E36B2"/>
    <w:rsid w:val="003F5C29"/>
    <w:rsid w:val="003F7376"/>
    <w:rsid w:val="00406553"/>
    <w:rsid w:val="00443605"/>
    <w:rsid w:val="00446EE9"/>
    <w:rsid w:val="00457939"/>
    <w:rsid w:val="00463BAB"/>
    <w:rsid w:val="004867CA"/>
    <w:rsid w:val="0048758E"/>
    <w:rsid w:val="00490EDF"/>
    <w:rsid w:val="004A76C9"/>
    <w:rsid w:val="004E0AFE"/>
    <w:rsid w:val="004F179A"/>
    <w:rsid w:val="004F4687"/>
    <w:rsid w:val="00510EE7"/>
    <w:rsid w:val="0051176A"/>
    <w:rsid w:val="0051412B"/>
    <w:rsid w:val="005219F9"/>
    <w:rsid w:val="005510AB"/>
    <w:rsid w:val="005837D1"/>
    <w:rsid w:val="0059042A"/>
    <w:rsid w:val="005B6C22"/>
    <w:rsid w:val="005C6796"/>
    <w:rsid w:val="005D13EE"/>
    <w:rsid w:val="005D5D4E"/>
    <w:rsid w:val="005E1654"/>
    <w:rsid w:val="005F2F95"/>
    <w:rsid w:val="005F616E"/>
    <w:rsid w:val="006207D4"/>
    <w:rsid w:val="00641282"/>
    <w:rsid w:val="0064215F"/>
    <w:rsid w:val="006524C8"/>
    <w:rsid w:val="006574F2"/>
    <w:rsid w:val="006622AE"/>
    <w:rsid w:val="00663856"/>
    <w:rsid w:val="00665793"/>
    <w:rsid w:val="00672334"/>
    <w:rsid w:val="006760D9"/>
    <w:rsid w:val="006809A1"/>
    <w:rsid w:val="006B3114"/>
    <w:rsid w:val="006C0EE5"/>
    <w:rsid w:val="006C4EA7"/>
    <w:rsid w:val="006D30C3"/>
    <w:rsid w:val="006E5AF6"/>
    <w:rsid w:val="00706937"/>
    <w:rsid w:val="00712426"/>
    <w:rsid w:val="0073650A"/>
    <w:rsid w:val="00741056"/>
    <w:rsid w:val="00763BAD"/>
    <w:rsid w:val="00767161"/>
    <w:rsid w:val="00792CBB"/>
    <w:rsid w:val="007B3003"/>
    <w:rsid w:val="007C5F80"/>
    <w:rsid w:val="007D1EF1"/>
    <w:rsid w:val="007E40B1"/>
    <w:rsid w:val="008020D4"/>
    <w:rsid w:val="00830382"/>
    <w:rsid w:val="00832726"/>
    <w:rsid w:val="00842D13"/>
    <w:rsid w:val="008A0AC5"/>
    <w:rsid w:val="008A3058"/>
    <w:rsid w:val="008A49C4"/>
    <w:rsid w:val="008B0FA3"/>
    <w:rsid w:val="008B1293"/>
    <w:rsid w:val="008B61BA"/>
    <w:rsid w:val="008C05BF"/>
    <w:rsid w:val="008D799F"/>
    <w:rsid w:val="009276CF"/>
    <w:rsid w:val="00971C3E"/>
    <w:rsid w:val="00986181"/>
    <w:rsid w:val="00986D17"/>
    <w:rsid w:val="00990F58"/>
    <w:rsid w:val="009A740A"/>
    <w:rsid w:val="009B3421"/>
    <w:rsid w:val="009B7D7D"/>
    <w:rsid w:val="009D3231"/>
    <w:rsid w:val="009E3F37"/>
    <w:rsid w:val="00A02CF1"/>
    <w:rsid w:val="00A06FF3"/>
    <w:rsid w:val="00A13CCF"/>
    <w:rsid w:val="00A35657"/>
    <w:rsid w:val="00A520F5"/>
    <w:rsid w:val="00A613C9"/>
    <w:rsid w:val="00A72C9C"/>
    <w:rsid w:val="00A8059B"/>
    <w:rsid w:val="00A80A10"/>
    <w:rsid w:val="00A95DC4"/>
    <w:rsid w:val="00AA14EA"/>
    <w:rsid w:val="00AA63AF"/>
    <w:rsid w:val="00AB34BF"/>
    <w:rsid w:val="00AD3629"/>
    <w:rsid w:val="00AE0CE1"/>
    <w:rsid w:val="00AE27CE"/>
    <w:rsid w:val="00AE3AAF"/>
    <w:rsid w:val="00B00A26"/>
    <w:rsid w:val="00B0200B"/>
    <w:rsid w:val="00B159FE"/>
    <w:rsid w:val="00B206C3"/>
    <w:rsid w:val="00B21345"/>
    <w:rsid w:val="00B25550"/>
    <w:rsid w:val="00B33FE8"/>
    <w:rsid w:val="00B77C9E"/>
    <w:rsid w:val="00B85A7D"/>
    <w:rsid w:val="00BA0DCB"/>
    <w:rsid w:val="00BB1FB1"/>
    <w:rsid w:val="00BD25D0"/>
    <w:rsid w:val="00BE7C6C"/>
    <w:rsid w:val="00BF26D0"/>
    <w:rsid w:val="00BF6E94"/>
    <w:rsid w:val="00C03483"/>
    <w:rsid w:val="00C03AD3"/>
    <w:rsid w:val="00C05D00"/>
    <w:rsid w:val="00C10C23"/>
    <w:rsid w:val="00C2042F"/>
    <w:rsid w:val="00C564B0"/>
    <w:rsid w:val="00C767D2"/>
    <w:rsid w:val="00CA7A43"/>
    <w:rsid w:val="00CB7197"/>
    <w:rsid w:val="00CC4B37"/>
    <w:rsid w:val="00CC65C6"/>
    <w:rsid w:val="00CC6D79"/>
    <w:rsid w:val="00CD23EC"/>
    <w:rsid w:val="00CE789B"/>
    <w:rsid w:val="00CF32BC"/>
    <w:rsid w:val="00CF67CA"/>
    <w:rsid w:val="00D07B3F"/>
    <w:rsid w:val="00D13941"/>
    <w:rsid w:val="00D36F35"/>
    <w:rsid w:val="00D52C2C"/>
    <w:rsid w:val="00D560F0"/>
    <w:rsid w:val="00D6549E"/>
    <w:rsid w:val="00D65C44"/>
    <w:rsid w:val="00D75AF9"/>
    <w:rsid w:val="00D76F14"/>
    <w:rsid w:val="00D84485"/>
    <w:rsid w:val="00D84511"/>
    <w:rsid w:val="00DF0BAA"/>
    <w:rsid w:val="00E03CD9"/>
    <w:rsid w:val="00E14A9F"/>
    <w:rsid w:val="00E406F6"/>
    <w:rsid w:val="00E803D3"/>
    <w:rsid w:val="00F00BC2"/>
    <w:rsid w:val="00F12784"/>
    <w:rsid w:val="00F41ADA"/>
    <w:rsid w:val="00F46121"/>
    <w:rsid w:val="00F66F5A"/>
    <w:rsid w:val="00F8691F"/>
    <w:rsid w:val="00F94EF3"/>
    <w:rsid w:val="00FB0F6E"/>
    <w:rsid w:val="00FB475C"/>
    <w:rsid w:val="00FC03A8"/>
    <w:rsid w:val="00FD365F"/>
    <w:rsid w:val="00FE54C4"/>
    <w:rsid w:val="00FE672C"/>
    <w:rsid w:val="00FF07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E96B8"/>
  <w15:chartTrackingRefBased/>
  <w15:docId w15:val="{316FAE77-D906-AE41-BA62-8D99CE6D7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B7D7D"/>
    <w:pPr>
      <w:tabs>
        <w:tab w:val="center" w:pos="4513"/>
        <w:tab w:val="right" w:pos="9026"/>
      </w:tabs>
    </w:pPr>
  </w:style>
  <w:style w:type="character" w:customStyle="1" w:styleId="HeaderChar">
    <w:name w:val="Header Char"/>
    <w:basedOn w:val="DefaultParagraphFont"/>
    <w:link w:val="Header"/>
    <w:uiPriority w:val="99"/>
    <w:semiHidden/>
    <w:rsid w:val="009B7D7D"/>
  </w:style>
  <w:style w:type="paragraph" w:styleId="Footer">
    <w:name w:val="footer"/>
    <w:basedOn w:val="Normal"/>
    <w:link w:val="FooterChar"/>
    <w:uiPriority w:val="99"/>
    <w:semiHidden/>
    <w:unhideWhenUsed/>
    <w:rsid w:val="009B7D7D"/>
    <w:pPr>
      <w:tabs>
        <w:tab w:val="center" w:pos="4513"/>
        <w:tab w:val="right" w:pos="9026"/>
      </w:tabs>
    </w:pPr>
  </w:style>
  <w:style w:type="character" w:customStyle="1" w:styleId="FooterChar">
    <w:name w:val="Footer Char"/>
    <w:basedOn w:val="DefaultParagraphFont"/>
    <w:link w:val="Footer"/>
    <w:uiPriority w:val="99"/>
    <w:semiHidden/>
    <w:rsid w:val="009B7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1218</Words>
  <Characters>6948</Characters>
  <Application>Microsoft Office Word</Application>
  <DocSecurity>0</DocSecurity>
  <Lines>57</Lines>
  <Paragraphs>16</Paragraphs>
  <ScaleCrop>false</ScaleCrop>
  <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DochertyH</dc:creator>
  <cp:keywords/>
  <dc:description/>
  <cp:lastModifiedBy>DochertyH</cp:lastModifiedBy>
  <cp:revision>2</cp:revision>
  <dcterms:created xsi:type="dcterms:W3CDTF">2023-03-28T09:46:00Z</dcterms:created>
  <dcterms:modified xsi:type="dcterms:W3CDTF">2023-03-28T09:46:00Z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ec80387-cc87-4293-9de5-891eb163f478_Enabled">
    <vt:lpwstr>true</vt:lpwstr>
  </property>
  <property fmtid="{D5CDD505-2E9C-101B-9397-08002B2CF9AE}" pid="3" name="MSIP_Label_bec80387-cc87-4293-9de5-891eb163f478_SetDate">
    <vt:lpwstr>2023-03-10T17:28:27Z</vt:lpwstr>
  </property>
  <property fmtid="{D5CDD505-2E9C-101B-9397-08002B2CF9AE}" pid="4" name="MSIP_Label_bec80387-cc87-4293-9de5-891eb163f478_Method">
    <vt:lpwstr>Standard</vt:lpwstr>
  </property>
  <property fmtid="{D5CDD505-2E9C-101B-9397-08002B2CF9AE}" pid="5" name="MSIP_Label_bec80387-cc87-4293-9de5-891eb163f478_Name">
    <vt:lpwstr>bec80387-cc87-4293-9de5-891eb163f478</vt:lpwstr>
  </property>
  <property fmtid="{D5CDD505-2E9C-101B-9397-08002B2CF9AE}" pid="6" name="MSIP_Label_bec80387-cc87-4293-9de5-891eb163f478_SiteId">
    <vt:lpwstr>5d0f42dd-fa06-41ec-b422-dcf8ecd354a8</vt:lpwstr>
  </property>
  <property fmtid="{D5CDD505-2E9C-101B-9397-08002B2CF9AE}" pid="7" name="MSIP_Label_bec80387-cc87-4293-9de5-891eb163f478_ActionId">
    <vt:lpwstr>c06fdda0-ea43-4f64-965d-bbfdf5681a06</vt:lpwstr>
  </property>
  <property fmtid="{D5CDD505-2E9C-101B-9397-08002B2CF9AE}" pid="8" name="MSIP_Label_bec80387-cc87-4293-9de5-891eb163f478_ContentBits">
    <vt:lpwstr>0</vt:lpwstr>
  </property>
</Properties>
</file>