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4D001" w14:textId="4E0E4675" w:rsidR="00CA0703" w:rsidRPr="0046531E" w:rsidRDefault="000A0F55">
      <w:pPr>
        <w:rPr>
          <w:b/>
          <w:bCs/>
          <w:sz w:val="32"/>
          <w:szCs w:val="32"/>
        </w:rPr>
      </w:pPr>
      <w:bookmarkStart w:id="0" w:name="_Hlk162814771"/>
      <w:bookmarkEnd w:id="0"/>
      <w:r>
        <w:rPr>
          <w:b/>
          <w:bCs/>
          <w:sz w:val="32"/>
          <w:szCs w:val="32"/>
        </w:rPr>
        <w:t>Does the casino always win?</w:t>
      </w:r>
    </w:p>
    <w:p w14:paraId="14AAD01C" w14:textId="081A2C34" w:rsidR="00CA0703" w:rsidRDefault="001C6D4D" w:rsidP="001C6D4D">
      <w:pPr>
        <w:rPr>
          <w:sz w:val="28"/>
          <w:szCs w:val="28"/>
        </w:rPr>
      </w:pPr>
      <w:r w:rsidRPr="001C6D4D">
        <w:rPr>
          <w:sz w:val="28"/>
          <w:szCs w:val="28"/>
        </w:rPr>
        <w:t>“There is a very easy way to return from a casino with a small fortune; go there with a large one.”</w:t>
      </w:r>
    </w:p>
    <w:p w14:paraId="121FD44B" w14:textId="2584FA77" w:rsidR="0046531E" w:rsidRDefault="0046531E" w:rsidP="0046531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46531E">
        <w:rPr>
          <w:sz w:val="28"/>
          <w:szCs w:val="28"/>
        </w:rPr>
        <w:t xml:space="preserve">Nick </w:t>
      </w:r>
      <w:proofErr w:type="spellStart"/>
      <w:r w:rsidRPr="0046531E">
        <w:rPr>
          <w:sz w:val="28"/>
          <w:szCs w:val="28"/>
        </w:rPr>
        <w:t>Dandolos</w:t>
      </w:r>
      <w:proofErr w:type="spellEnd"/>
    </w:p>
    <w:p w14:paraId="66265538" w14:textId="6942C49C" w:rsidR="0046531E" w:rsidRDefault="0046531E" w:rsidP="0046531E">
      <w:pPr>
        <w:rPr>
          <w:sz w:val="28"/>
          <w:szCs w:val="28"/>
        </w:rPr>
      </w:pPr>
      <w:r w:rsidRPr="0046531E">
        <w:rPr>
          <w:sz w:val="28"/>
          <w:szCs w:val="28"/>
        </w:rPr>
        <w:t xml:space="preserve">A professional gambler, </w:t>
      </w:r>
      <w:proofErr w:type="spellStart"/>
      <w:r w:rsidRPr="0046531E">
        <w:rPr>
          <w:sz w:val="28"/>
          <w:szCs w:val="28"/>
        </w:rPr>
        <w:t>Dandolo</w:t>
      </w:r>
      <w:r>
        <w:rPr>
          <w:sz w:val="28"/>
          <w:szCs w:val="28"/>
        </w:rPr>
        <w:t>s</w:t>
      </w:r>
      <w:proofErr w:type="spellEnd"/>
      <w:r>
        <w:rPr>
          <w:sz w:val="28"/>
          <w:szCs w:val="28"/>
        </w:rPr>
        <w:t>, most commonly called Nick the Greek, rose from rags to riches – to rags – to riches 7</w:t>
      </w:r>
      <w:r w:rsidR="00FB1D31">
        <w:rPr>
          <w:sz w:val="28"/>
          <w:szCs w:val="28"/>
        </w:rPr>
        <w:t>3</w:t>
      </w:r>
      <w:r>
        <w:rPr>
          <w:sz w:val="28"/>
          <w:szCs w:val="28"/>
        </w:rPr>
        <w:t xml:space="preserve"> times in his life. With some days </w:t>
      </w:r>
      <w:r w:rsidR="00FB1D31">
        <w:rPr>
          <w:sz w:val="28"/>
          <w:szCs w:val="28"/>
        </w:rPr>
        <w:t>winning</w:t>
      </w:r>
      <w:r>
        <w:rPr>
          <w:sz w:val="28"/>
          <w:szCs w:val="28"/>
        </w:rPr>
        <w:t xml:space="preserve"> $100,000 ($6.5 million today) and some days losing $100,000</w:t>
      </w:r>
      <w:r w:rsidR="00FB1D31">
        <w:rPr>
          <w:sz w:val="28"/>
          <w:szCs w:val="28"/>
        </w:rPr>
        <w:t>, Nick’s life was like a rollercoaster, one which eventually crashed; he died in 1966, broke.</w:t>
      </w:r>
    </w:p>
    <w:p w14:paraId="064A0F24" w14:textId="27B217B5" w:rsidR="00FB1D31" w:rsidRDefault="00FB1D31" w:rsidP="0046531E">
      <w:pPr>
        <w:rPr>
          <w:sz w:val="28"/>
          <w:szCs w:val="28"/>
        </w:rPr>
      </w:pPr>
      <w:r>
        <w:rPr>
          <w:sz w:val="28"/>
          <w:szCs w:val="28"/>
        </w:rPr>
        <w:t>Although morbid, the story of Nick is a perfect illustration of how the casino always wins.</w:t>
      </w:r>
      <w:r w:rsidR="00C11BCD">
        <w:rPr>
          <w:sz w:val="28"/>
          <w:szCs w:val="28"/>
        </w:rPr>
        <w:t xml:space="preserve"> As illustrated below, we can see that Nick’s equity curve looked something like </w:t>
      </w:r>
      <w:r w:rsidR="001C0901">
        <w:rPr>
          <w:sz w:val="28"/>
          <w:szCs w:val="28"/>
        </w:rPr>
        <w:t>shown below</w:t>
      </w:r>
      <w:r w:rsidR="00C11BCD">
        <w:rPr>
          <w:sz w:val="28"/>
          <w:szCs w:val="28"/>
        </w:rPr>
        <w:t>.</w:t>
      </w:r>
      <w:r w:rsidR="001C0901">
        <w:rPr>
          <w:sz w:val="28"/>
          <w:szCs w:val="28"/>
        </w:rPr>
        <w:t xml:space="preserve"> Although he won and lost an estimated $500 million in his life, the casino’s true gain was the red shaded money, a minimal portion of his total wins and losses. The point being illustrated below is that casinos make money through the overall slight edge they have in terms of their odds. </w:t>
      </w:r>
    </w:p>
    <w:p w14:paraId="7F20D729" w14:textId="3AD89CDA" w:rsidR="001C0901" w:rsidRDefault="00D675D1" w:rsidP="001C0901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23062B7E" wp14:editId="47E314DA">
            <wp:extent cx="4112917" cy="2520791"/>
            <wp:effectExtent l="0" t="0" r="0" b="0"/>
            <wp:docPr id="496269903" name="Picture 1" descr="A graph of stock marke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269903" name="Picture 1" descr="A graph of stock market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5969" cy="25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7AED2" w14:textId="2FAE400F" w:rsidR="001C0901" w:rsidRDefault="001C0901" w:rsidP="001C0901">
      <w:pPr>
        <w:rPr>
          <w:sz w:val="28"/>
          <w:szCs w:val="28"/>
        </w:rPr>
      </w:pPr>
      <w:r>
        <w:rPr>
          <w:sz w:val="28"/>
          <w:szCs w:val="28"/>
        </w:rPr>
        <w:t xml:space="preserve">Taking a step back, the casino has many net losers and many net winners every </w:t>
      </w:r>
      <w:r w:rsidR="008907E1">
        <w:rPr>
          <w:sz w:val="28"/>
          <w:szCs w:val="28"/>
        </w:rPr>
        <w:t>day,</w:t>
      </w:r>
      <w:r>
        <w:rPr>
          <w:sz w:val="28"/>
          <w:szCs w:val="28"/>
        </w:rPr>
        <w:t xml:space="preserve"> but the </w:t>
      </w:r>
      <w:r w:rsidR="00B47A41">
        <w:rPr>
          <w:sz w:val="28"/>
          <w:szCs w:val="28"/>
        </w:rPr>
        <w:t>key point is that there always are more losers than winners</w:t>
      </w:r>
      <w:r w:rsidR="009C4901">
        <w:rPr>
          <w:sz w:val="28"/>
          <w:szCs w:val="28"/>
        </w:rPr>
        <w:t xml:space="preserve">, causing a consistent profit for the casino. But why is this so? </w:t>
      </w:r>
    </w:p>
    <w:p w14:paraId="2B718FD5" w14:textId="72A5FADB" w:rsidR="00A76A11" w:rsidRPr="00D42D75" w:rsidRDefault="00D42D75" w:rsidP="001C0901">
      <w:pPr>
        <w:rPr>
          <w:b/>
          <w:bCs/>
          <w:sz w:val="32"/>
          <w:szCs w:val="32"/>
          <w:u w:val="single"/>
        </w:rPr>
      </w:pPr>
      <w:r w:rsidRPr="00D42D75">
        <w:rPr>
          <w:b/>
          <w:bCs/>
          <w:sz w:val="32"/>
          <w:szCs w:val="32"/>
          <w:u w:val="single"/>
        </w:rPr>
        <w:t xml:space="preserve">Finding </w:t>
      </w:r>
      <w:r w:rsidR="00A76A11" w:rsidRPr="00D42D75">
        <w:rPr>
          <w:b/>
          <w:bCs/>
          <w:sz w:val="32"/>
          <w:szCs w:val="32"/>
          <w:u w:val="single"/>
        </w:rPr>
        <w:t xml:space="preserve">Consistency </w:t>
      </w:r>
      <w:r w:rsidRPr="00D42D75">
        <w:rPr>
          <w:b/>
          <w:bCs/>
          <w:sz w:val="32"/>
          <w:szCs w:val="32"/>
          <w:u w:val="single"/>
        </w:rPr>
        <w:t>in</w:t>
      </w:r>
      <w:r w:rsidR="00A76A11" w:rsidRPr="00D42D75">
        <w:rPr>
          <w:b/>
          <w:bCs/>
          <w:sz w:val="32"/>
          <w:szCs w:val="32"/>
          <w:u w:val="single"/>
        </w:rPr>
        <w:t xml:space="preserve"> </w:t>
      </w:r>
      <w:r w:rsidRPr="00D42D75">
        <w:rPr>
          <w:b/>
          <w:bCs/>
          <w:sz w:val="32"/>
          <w:szCs w:val="32"/>
          <w:u w:val="single"/>
        </w:rPr>
        <w:t>Unpredictability</w:t>
      </w:r>
    </w:p>
    <w:p w14:paraId="2B290226" w14:textId="77777777" w:rsidR="00E05836" w:rsidRDefault="00A30172" w:rsidP="00B61CF6">
      <w:pPr>
        <w:rPr>
          <w:sz w:val="28"/>
          <w:szCs w:val="28"/>
        </w:rPr>
      </w:pPr>
      <w:r>
        <w:rPr>
          <w:sz w:val="28"/>
          <w:szCs w:val="28"/>
        </w:rPr>
        <w:t xml:space="preserve">To understand </w:t>
      </w:r>
      <w:r w:rsidR="00492BE9">
        <w:rPr>
          <w:sz w:val="28"/>
          <w:szCs w:val="28"/>
        </w:rPr>
        <w:t>this,</w:t>
      </w:r>
      <w:r>
        <w:rPr>
          <w:sz w:val="28"/>
          <w:szCs w:val="28"/>
        </w:rPr>
        <w:t xml:space="preserve"> we look at the </w:t>
      </w:r>
      <w:r w:rsidR="00A122A3" w:rsidRPr="00504852">
        <w:rPr>
          <w:b/>
          <w:bCs/>
          <w:sz w:val="28"/>
          <w:szCs w:val="28"/>
        </w:rPr>
        <w:t>law of big numbers</w:t>
      </w:r>
      <w:r w:rsidR="00B61CF6">
        <w:rPr>
          <w:sz w:val="28"/>
          <w:szCs w:val="28"/>
        </w:rPr>
        <w:t xml:space="preserve">, which states </w:t>
      </w:r>
      <w:r w:rsidR="00C2487B">
        <w:rPr>
          <w:sz w:val="28"/>
          <w:szCs w:val="28"/>
        </w:rPr>
        <w:t xml:space="preserve">that the </w:t>
      </w:r>
      <w:r w:rsidR="001114B0">
        <w:rPr>
          <w:sz w:val="28"/>
          <w:szCs w:val="28"/>
        </w:rPr>
        <w:t>actual mean of</w:t>
      </w:r>
      <w:r w:rsidR="001A3A7C">
        <w:rPr>
          <w:sz w:val="28"/>
          <w:szCs w:val="28"/>
        </w:rPr>
        <w:t xml:space="preserve"> results from</w:t>
      </w:r>
      <w:r w:rsidR="001114B0">
        <w:rPr>
          <w:sz w:val="28"/>
          <w:szCs w:val="28"/>
        </w:rPr>
        <w:t xml:space="preserve"> a </w:t>
      </w:r>
      <w:r w:rsidR="001A3A7C">
        <w:rPr>
          <w:sz w:val="28"/>
          <w:szCs w:val="28"/>
        </w:rPr>
        <w:t xml:space="preserve">large number of trials will converge </w:t>
      </w:r>
      <w:r w:rsidR="001A3A7C">
        <w:rPr>
          <w:sz w:val="28"/>
          <w:szCs w:val="28"/>
        </w:rPr>
        <w:lastRenderedPageBreak/>
        <w:t xml:space="preserve">towards the </w:t>
      </w:r>
      <w:r w:rsidR="00731734">
        <w:rPr>
          <w:sz w:val="28"/>
          <w:szCs w:val="28"/>
        </w:rPr>
        <w:t xml:space="preserve">“true mean” or “expected </w:t>
      </w:r>
      <w:r w:rsidR="00C40979">
        <w:rPr>
          <w:sz w:val="28"/>
          <w:szCs w:val="28"/>
        </w:rPr>
        <w:t>value</w:t>
      </w:r>
      <w:r w:rsidR="00731734">
        <w:rPr>
          <w:sz w:val="28"/>
          <w:szCs w:val="28"/>
        </w:rPr>
        <w:t>”.</w:t>
      </w:r>
      <w:r w:rsidR="00492BE9">
        <w:rPr>
          <w:sz w:val="28"/>
          <w:szCs w:val="28"/>
        </w:rPr>
        <w:t xml:space="preserve"> An example of this </w:t>
      </w:r>
      <w:r w:rsidR="002959A6">
        <w:rPr>
          <w:sz w:val="28"/>
          <w:szCs w:val="28"/>
        </w:rPr>
        <w:t>is rolling a dice 1000 times.</w:t>
      </w:r>
      <w:r w:rsidR="00253895">
        <w:rPr>
          <w:sz w:val="28"/>
          <w:szCs w:val="28"/>
        </w:rPr>
        <w:t xml:space="preserve"> </w:t>
      </w:r>
      <w:r w:rsidR="00C40979">
        <w:rPr>
          <w:sz w:val="28"/>
          <w:szCs w:val="28"/>
        </w:rPr>
        <w:t>The expected value,</w:t>
      </w:r>
    </w:p>
    <w:p w14:paraId="0CB1AB5F" w14:textId="67D64644" w:rsidR="00A122A3" w:rsidRDefault="00D33AAE" w:rsidP="00B61CF6">
      <w:pPr>
        <w:rPr>
          <w:rFonts w:eastAsiaTheme="minorEastAsia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1B2F6149" wp14:editId="745CA6AD">
            <wp:simplePos x="0" y="0"/>
            <wp:positionH relativeFrom="column">
              <wp:posOffset>1561678</wp:posOffset>
            </wp:positionH>
            <wp:positionV relativeFrom="paragraph">
              <wp:posOffset>201718</wp:posOffset>
            </wp:positionV>
            <wp:extent cx="2510155" cy="4034790"/>
            <wp:effectExtent l="495300" t="0" r="0" b="0"/>
            <wp:wrapTight wrapText="bothSides">
              <wp:wrapPolygon edited="0">
                <wp:start x="21603" y="3469"/>
                <wp:lineTo x="21275" y="3469"/>
                <wp:lineTo x="18816" y="3877"/>
                <wp:lineTo x="18652" y="3775"/>
                <wp:lineTo x="16193" y="1735"/>
                <wp:lineTo x="13406" y="1633"/>
                <wp:lineTo x="10948" y="1429"/>
                <wp:lineTo x="8489" y="1429"/>
                <wp:lineTo x="8325" y="3061"/>
                <wp:lineTo x="5702" y="3061"/>
                <wp:lineTo x="3079" y="10710"/>
                <wp:lineTo x="2915" y="10710"/>
                <wp:lineTo x="784" y="10608"/>
                <wp:lineTo x="456" y="10710"/>
                <wp:lineTo x="456" y="12444"/>
                <wp:lineTo x="2915" y="10914"/>
                <wp:lineTo x="3079" y="10914"/>
                <wp:lineTo x="5702" y="3775"/>
                <wp:lineTo x="5702" y="3673"/>
                <wp:lineTo x="7505" y="14789"/>
                <wp:lineTo x="8325" y="15095"/>
                <wp:lineTo x="8325" y="4591"/>
                <wp:lineTo x="10948" y="4897"/>
                <wp:lineTo x="13406" y="5713"/>
                <wp:lineTo x="13570" y="5815"/>
                <wp:lineTo x="16193" y="4591"/>
                <wp:lineTo x="18816" y="4489"/>
                <wp:lineTo x="21275" y="3979"/>
                <wp:lineTo x="21603" y="3979"/>
                <wp:lineTo x="21603" y="3469"/>
              </wp:wrapPolygon>
            </wp:wrapTight>
            <wp:docPr id="1035904952" name="Picture 2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904952" name="Picture 2" descr="A graph of a graph&#10;&#10;Description automatically generated with medium confidence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31" r="37675" b="31241"/>
                    <a:stretch/>
                  </pic:blipFill>
                  <pic:spPr bwMode="auto">
                    <a:xfrm rot="16200000">
                      <a:off x="0" y="0"/>
                      <a:ext cx="2510155" cy="4034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0979">
        <w:rPr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E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w:rPr>
            <w:rFonts w:ascii="Cambria Math" w:hAnsi="Cambria Math"/>
            <w:sz w:val="28"/>
            <w:szCs w:val="28"/>
          </w:rPr>
          <m:t>=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6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×1</m:t>
            </m:r>
          </m:e>
        </m:d>
        <m:r>
          <w:rPr>
            <w:rFonts w:ascii="Cambria Math" w:hAnsi="Cambria Math"/>
            <w:sz w:val="28"/>
            <w:szCs w:val="28"/>
          </w:rPr>
          <m:t>+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6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×2</m:t>
            </m:r>
          </m:e>
        </m:d>
        <m:r>
          <w:rPr>
            <w:rFonts w:ascii="Cambria Math" w:hAnsi="Cambria Math"/>
            <w:sz w:val="28"/>
            <w:szCs w:val="28"/>
          </w:rPr>
          <m:t>+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6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×3</m:t>
            </m:r>
          </m:e>
        </m:d>
        <m:r>
          <w:rPr>
            <w:rFonts w:ascii="Cambria Math" w:hAnsi="Cambria Math"/>
            <w:sz w:val="28"/>
            <w:szCs w:val="28"/>
          </w:rPr>
          <m:t>+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6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×4</m:t>
            </m:r>
          </m:e>
        </m:d>
        <m:r>
          <w:rPr>
            <w:rFonts w:ascii="Cambria Math" w:hAnsi="Cambria Math"/>
            <w:sz w:val="28"/>
            <w:szCs w:val="28"/>
          </w:rPr>
          <m:t>+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6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×5</m:t>
            </m:r>
          </m:e>
        </m:d>
        <m:r>
          <w:rPr>
            <w:rFonts w:ascii="Cambria Math" w:hAnsi="Cambria Math"/>
            <w:sz w:val="28"/>
            <w:szCs w:val="28"/>
          </w:rPr>
          <m:t>+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6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×6</m:t>
            </m:r>
          </m:e>
        </m:d>
        <m:r>
          <w:rPr>
            <w:rFonts w:ascii="Cambria Math" w:hAnsi="Cambria Math"/>
            <w:sz w:val="28"/>
            <w:szCs w:val="28"/>
          </w:rPr>
          <m:t>=3.5</m:t>
        </m:r>
      </m:oMath>
    </w:p>
    <w:p w14:paraId="56D7D7A4" w14:textId="40FDE8BC" w:rsidR="00E05836" w:rsidRDefault="00E05836" w:rsidP="00B61CF6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A generalised </w:t>
      </w:r>
      <w:r w:rsidR="00FE1845">
        <w:rPr>
          <w:rFonts w:eastAsiaTheme="minorEastAsia"/>
          <w:sz w:val="28"/>
          <w:szCs w:val="28"/>
        </w:rPr>
        <w:t xml:space="preserve">version of this is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Theme="minorEastAsia" w:hAnsi="Cambria Math"/>
                <w:b/>
                <w:bCs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eastAsiaTheme="minorEastAsia" w:hAnsi="Cambria Math"/>
                    <w:b/>
                    <w:bCs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x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i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P(X=</m:t>
            </m:r>
            <m:sSub>
              <m:sSubPr>
                <m:ctrlPr>
                  <w:rPr>
                    <w:rFonts w:ascii="Cambria Math" w:eastAsiaTheme="minorEastAsia" w:hAnsi="Cambria Math"/>
                    <w:b/>
                    <w:bCs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x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i</m:t>
                </m:r>
              </m:sub>
            </m:sSub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)</m:t>
            </m:r>
          </m:e>
        </m:nary>
      </m:oMath>
      <w:r w:rsidR="001B4C24">
        <w:rPr>
          <w:rFonts w:eastAsiaTheme="minorEastAsia"/>
          <w:sz w:val="28"/>
          <w:szCs w:val="28"/>
        </w:rPr>
        <w:t>. To illustrate this point,</w:t>
      </w:r>
      <w:r w:rsidR="008472B9">
        <w:rPr>
          <w:rFonts w:eastAsiaTheme="minorEastAsia"/>
          <w:sz w:val="28"/>
          <w:szCs w:val="28"/>
        </w:rPr>
        <w:t xml:space="preserve"> a graph of trials against the average for the dice may look like this.</w:t>
      </w:r>
    </w:p>
    <w:p w14:paraId="06D5B21F" w14:textId="49F12F19" w:rsidR="003E4A64" w:rsidRDefault="003E4A64" w:rsidP="00B61CF6">
      <w:pPr>
        <w:rPr>
          <w:sz w:val="28"/>
          <w:szCs w:val="28"/>
        </w:rPr>
      </w:pPr>
    </w:p>
    <w:p w14:paraId="2BDE3034" w14:textId="77777777" w:rsidR="008B1936" w:rsidRPr="008B1936" w:rsidRDefault="008B1936" w:rsidP="008B1936">
      <w:pPr>
        <w:rPr>
          <w:sz w:val="28"/>
          <w:szCs w:val="28"/>
        </w:rPr>
      </w:pPr>
    </w:p>
    <w:p w14:paraId="4BF04A83" w14:textId="77777777" w:rsidR="008B1936" w:rsidRPr="008B1936" w:rsidRDefault="008B1936" w:rsidP="008B1936">
      <w:pPr>
        <w:rPr>
          <w:sz w:val="28"/>
          <w:szCs w:val="28"/>
        </w:rPr>
      </w:pPr>
    </w:p>
    <w:p w14:paraId="04F690F2" w14:textId="77777777" w:rsidR="008B1936" w:rsidRPr="008B1936" w:rsidRDefault="008B1936" w:rsidP="008B1936">
      <w:pPr>
        <w:rPr>
          <w:sz w:val="28"/>
          <w:szCs w:val="28"/>
        </w:rPr>
      </w:pPr>
    </w:p>
    <w:p w14:paraId="1FF7C7AC" w14:textId="77777777" w:rsidR="008B1936" w:rsidRPr="008B1936" w:rsidRDefault="008B1936" w:rsidP="008B1936">
      <w:pPr>
        <w:rPr>
          <w:sz w:val="28"/>
          <w:szCs w:val="28"/>
        </w:rPr>
      </w:pPr>
    </w:p>
    <w:p w14:paraId="3201D2BA" w14:textId="77777777" w:rsidR="008B1936" w:rsidRPr="008B1936" w:rsidRDefault="008B1936" w:rsidP="008B1936">
      <w:pPr>
        <w:rPr>
          <w:sz w:val="28"/>
          <w:szCs w:val="28"/>
        </w:rPr>
      </w:pPr>
    </w:p>
    <w:p w14:paraId="603FFECA" w14:textId="0B6C95DC" w:rsidR="008B1936" w:rsidRDefault="008B1936" w:rsidP="008B1936">
      <w:pPr>
        <w:rPr>
          <w:sz w:val="28"/>
          <w:szCs w:val="28"/>
        </w:rPr>
      </w:pPr>
    </w:p>
    <w:p w14:paraId="33D43023" w14:textId="77777777" w:rsidR="008B1936" w:rsidRDefault="008B1936" w:rsidP="008B1936">
      <w:pPr>
        <w:rPr>
          <w:sz w:val="28"/>
          <w:szCs w:val="28"/>
        </w:rPr>
      </w:pPr>
    </w:p>
    <w:p w14:paraId="5784DAB8" w14:textId="77777777" w:rsidR="001F50F6" w:rsidRDefault="00435356" w:rsidP="008B1936">
      <w:pPr>
        <w:rPr>
          <w:sz w:val="28"/>
          <w:szCs w:val="28"/>
        </w:rPr>
      </w:pPr>
      <w:r>
        <w:rPr>
          <w:sz w:val="28"/>
          <w:szCs w:val="28"/>
        </w:rPr>
        <w:t>In context, although a casino may lose a game of roulette</w:t>
      </w:r>
      <w:r w:rsidR="002B46B2">
        <w:rPr>
          <w:sz w:val="28"/>
          <w:szCs w:val="28"/>
        </w:rPr>
        <w:t xml:space="preserve">, they can rely on a </w:t>
      </w:r>
      <w:r w:rsidR="00685541">
        <w:rPr>
          <w:sz w:val="28"/>
          <w:szCs w:val="28"/>
        </w:rPr>
        <w:t>long-term</w:t>
      </w:r>
      <w:r w:rsidR="002B46B2">
        <w:rPr>
          <w:sz w:val="28"/>
          <w:szCs w:val="28"/>
        </w:rPr>
        <w:t xml:space="preserve"> profit as </w:t>
      </w:r>
      <w:r w:rsidR="001A1AC9">
        <w:rPr>
          <w:sz w:val="28"/>
          <w:szCs w:val="28"/>
        </w:rPr>
        <w:t xml:space="preserve">the </w:t>
      </w:r>
      <w:r w:rsidR="000844FA">
        <w:rPr>
          <w:sz w:val="28"/>
          <w:szCs w:val="28"/>
        </w:rPr>
        <w:t xml:space="preserve">actual odds </w:t>
      </w:r>
      <w:r w:rsidR="002E2083">
        <w:rPr>
          <w:sz w:val="28"/>
          <w:szCs w:val="28"/>
        </w:rPr>
        <w:t>converge</w:t>
      </w:r>
      <w:r w:rsidR="000844FA">
        <w:rPr>
          <w:sz w:val="28"/>
          <w:szCs w:val="28"/>
        </w:rPr>
        <w:t xml:space="preserve"> to theoretical odds, meaning actual profits </w:t>
      </w:r>
      <w:r w:rsidR="002E2083">
        <w:rPr>
          <w:sz w:val="28"/>
          <w:szCs w:val="28"/>
        </w:rPr>
        <w:t>converge</w:t>
      </w:r>
      <w:r w:rsidR="000844FA">
        <w:rPr>
          <w:sz w:val="28"/>
          <w:szCs w:val="28"/>
        </w:rPr>
        <w:t xml:space="preserve"> to theoretical profits.</w:t>
      </w:r>
      <w:r w:rsidR="002B46B2">
        <w:rPr>
          <w:sz w:val="28"/>
          <w:szCs w:val="28"/>
        </w:rPr>
        <w:t xml:space="preserve"> </w:t>
      </w:r>
      <w:r w:rsidR="00A5063D">
        <w:rPr>
          <w:sz w:val="28"/>
          <w:szCs w:val="28"/>
        </w:rPr>
        <w:t xml:space="preserve">Realising this, </w:t>
      </w:r>
      <w:r w:rsidR="002F6890">
        <w:rPr>
          <w:sz w:val="28"/>
          <w:szCs w:val="28"/>
        </w:rPr>
        <w:t>casinos</w:t>
      </w:r>
      <w:r w:rsidR="00A5063D">
        <w:rPr>
          <w:sz w:val="28"/>
          <w:szCs w:val="28"/>
        </w:rPr>
        <w:t xml:space="preserve"> slightly shifted the odds</w:t>
      </w:r>
      <w:r w:rsidR="00504852">
        <w:rPr>
          <w:sz w:val="28"/>
          <w:szCs w:val="28"/>
        </w:rPr>
        <w:t xml:space="preserve"> in order to gain that edge, also called a </w:t>
      </w:r>
      <w:r w:rsidR="00504852">
        <w:rPr>
          <w:b/>
          <w:bCs/>
          <w:sz w:val="28"/>
          <w:szCs w:val="28"/>
        </w:rPr>
        <w:t xml:space="preserve">house advantage. </w:t>
      </w:r>
      <w:r w:rsidR="002F6890">
        <w:rPr>
          <w:sz w:val="28"/>
          <w:szCs w:val="28"/>
        </w:rPr>
        <w:t xml:space="preserve">This metric proved to be essential in </w:t>
      </w:r>
      <w:r w:rsidR="001D0147">
        <w:rPr>
          <w:sz w:val="28"/>
          <w:szCs w:val="28"/>
        </w:rPr>
        <w:t xml:space="preserve">the casino’s business model. </w:t>
      </w:r>
    </w:p>
    <w:p w14:paraId="48F84523" w14:textId="3D8D4558" w:rsidR="008B1936" w:rsidRDefault="0026631B" w:rsidP="008B1936">
      <w:pPr>
        <w:rPr>
          <w:sz w:val="28"/>
          <w:szCs w:val="28"/>
        </w:rPr>
      </w:pPr>
      <w:r>
        <w:rPr>
          <w:sz w:val="28"/>
          <w:szCs w:val="28"/>
        </w:rPr>
        <w:t xml:space="preserve">Going back to our </w:t>
      </w:r>
      <w:r w:rsidR="009F66C0">
        <w:rPr>
          <w:sz w:val="28"/>
          <w:szCs w:val="28"/>
        </w:rPr>
        <w:t xml:space="preserve">beloved example of rolling dice, </w:t>
      </w:r>
      <w:r w:rsidR="00D70F91">
        <w:rPr>
          <w:sz w:val="28"/>
          <w:szCs w:val="28"/>
        </w:rPr>
        <w:t xml:space="preserve">I may </w:t>
      </w:r>
      <w:r w:rsidR="003D3F73">
        <w:rPr>
          <w:sz w:val="28"/>
          <w:szCs w:val="28"/>
        </w:rPr>
        <w:t xml:space="preserve">agree to </w:t>
      </w:r>
      <w:r w:rsidR="009F0238">
        <w:rPr>
          <w:sz w:val="28"/>
          <w:szCs w:val="28"/>
        </w:rPr>
        <w:t>pay</w:t>
      </w:r>
      <w:r w:rsidR="0013057F">
        <w:rPr>
          <w:sz w:val="28"/>
          <w:szCs w:val="28"/>
        </w:rPr>
        <w:t xml:space="preserve"> you £</w:t>
      </w:r>
      <w:r w:rsidR="00BF3FEE">
        <w:rPr>
          <w:sz w:val="28"/>
          <w:szCs w:val="28"/>
        </w:rPr>
        <w:t>5</w:t>
      </w:r>
      <w:r w:rsidR="0013057F">
        <w:rPr>
          <w:sz w:val="28"/>
          <w:szCs w:val="28"/>
        </w:rPr>
        <w:t xml:space="preserve"> o</w:t>
      </w:r>
      <w:r w:rsidR="00BB50C1">
        <w:rPr>
          <w:sz w:val="28"/>
          <w:szCs w:val="28"/>
        </w:rPr>
        <w:t>n a £1 bet that you will rol</w:t>
      </w:r>
      <w:r w:rsidR="009B20B8">
        <w:rPr>
          <w:sz w:val="28"/>
          <w:szCs w:val="28"/>
        </w:rPr>
        <w:t>l</w:t>
      </w:r>
      <w:r w:rsidR="00BB50C1">
        <w:rPr>
          <w:sz w:val="28"/>
          <w:szCs w:val="28"/>
        </w:rPr>
        <w:t xml:space="preserve"> a </w:t>
      </w:r>
      <w:r w:rsidR="001F50F6">
        <w:rPr>
          <w:sz w:val="28"/>
          <w:szCs w:val="28"/>
        </w:rPr>
        <w:t>4</w:t>
      </w:r>
      <w:r w:rsidR="00BB50C1">
        <w:rPr>
          <w:sz w:val="28"/>
          <w:szCs w:val="28"/>
        </w:rPr>
        <w:t>.</w:t>
      </w:r>
      <w:r w:rsidR="001F50F6">
        <w:rPr>
          <w:sz w:val="28"/>
          <w:szCs w:val="28"/>
        </w:rPr>
        <w:t xml:space="preserve"> Therefore here, our payout for winning is </w:t>
      </w:r>
      <w:r w:rsidR="002E722F">
        <w:rPr>
          <w:sz w:val="28"/>
          <w:szCs w:val="28"/>
        </w:rPr>
        <w:t>£</w:t>
      </w:r>
      <w:r w:rsidR="00BF3FEE">
        <w:rPr>
          <w:sz w:val="28"/>
          <w:szCs w:val="28"/>
        </w:rPr>
        <w:t>5</w:t>
      </w:r>
      <w:r w:rsidR="002E722F">
        <w:rPr>
          <w:sz w:val="28"/>
          <w:szCs w:val="28"/>
        </w:rPr>
        <w:t xml:space="preserve"> and our loss for losing is £1. We can calculate the house advantage as shown below.</w:t>
      </w: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2252"/>
        <w:gridCol w:w="2250"/>
        <w:gridCol w:w="2262"/>
        <w:gridCol w:w="2262"/>
      </w:tblGrid>
      <w:tr w:rsidR="002E4329" w14:paraId="38E23488" w14:textId="77777777" w:rsidTr="003372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10" w:type="dxa"/>
          </w:tcPr>
          <w:p w14:paraId="71DE2C7B" w14:textId="042BAF70" w:rsidR="002E4329" w:rsidRDefault="002E4329" w:rsidP="008B19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Event</w:t>
            </w:r>
          </w:p>
        </w:tc>
        <w:tc>
          <w:tcPr>
            <w:tcW w:w="2310" w:type="dxa"/>
          </w:tcPr>
          <w:p w14:paraId="735D5381" w14:textId="47948F84" w:rsidR="002E4329" w:rsidRDefault="002E4329" w:rsidP="008B19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Odds</w:t>
            </w:r>
            <w:r w:rsidR="005A59A6">
              <w:rPr>
                <w:sz w:val="28"/>
                <w:szCs w:val="28"/>
              </w:rPr>
              <w:t xml:space="preserve"> </w:t>
            </w:r>
          </w:p>
        </w:tc>
        <w:tc>
          <w:tcPr>
            <w:tcW w:w="2311" w:type="dxa"/>
          </w:tcPr>
          <w:p w14:paraId="5E59808F" w14:textId="436D6DC7" w:rsidR="002E4329" w:rsidRDefault="002E4329" w:rsidP="008B19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Payout</w:t>
            </w:r>
          </w:p>
        </w:tc>
        <w:tc>
          <w:tcPr>
            <w:tcW w:w="2311" w:type="dxa"/>
          </w:tcPr>
          <w:p w14:paraId="2AA5E22A" w14:textId="52DE9F35" w:rsidR="002E4329" w:rsidRDefault="005A59A6" w:rsidP="008B19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Payout × Odds</w:t>
            </w:r>
          </w:p>
        </w:tc>
      </w:tr>
      <w:tr w:rsidR="002E4329" w14:paraId="08D1E158" w14:textId="77777777" w:rsidTr="00A43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0" w:type="dxa"/>
          </w:tcPr>
          <w:p w14:paraId="590625FD" w14:textId="22831431" w:rsidR="002E4329" w:rsidRDefault="00881871" w:rsidP="008B19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Win</w:t>
            </w:r>
          </w:p>
        </w:tc>
        <w:tc>
          <w:tcPr>
            <w:tcW w:w="2310" w:type="dxa"/>
          </w:tcPr>
          <w:p w14:paraId="5BEC39EB" w14:textId="235A6EA2" w:rsidR="002E4329" w:rsidRDefault="00416B0A" w:rsidP="008B19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1/6</w:t>
            </w:r>
          </w:p>
        </w:tc>
        <w:tc>
          <w:tcPr>
            <w:tcW w:w="2311" w:type="dxa"/>
          </w:tcPr>
          <w:p w14:paraId="1076D280" w14:textId="6CE73C74" w:rsidR="002E4329" w:rsidRDefault="000B347E" w:rsidP="008B19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+£</w:t>
            </w:r>
            <w:r w:rsidR="00BF3FEE">
              <w:rPr>
                <w:sz w:val="28"/>
                <w:szCs w:val="28"/>
              </w:rPr>
              <w:t>5</w:t>
            </w:r>
          </w:p>
        </w:tc>
        <w:tc>
          <w:tcPr>
            <w:tcW w:w="2311" w:type="dxa"/>
          </w:tcPr>
          <w:p w14:paraId="39764215" w14:textId="1B70E8D8" w:rsidR="002E4329" w:rsidRDefault="00E47747" w:rsidP="008B19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  <w:r w:rsidR="000B347E">
              <w:rPr>
                <w:sz w:val="28"/>
                <w:szCs w:val="28"/>
              </w:rPr>
              <w:t>£</w:t>
            </w:r>
            <w:r>
              <w:rPr>
                <w:sz w:val="28"/>
                <w:szCs w:val="28"/>
              </w:rPr>
              <w:t>0.80</w:t>
            </w:r>
          </w:p>
        </w:tc>
      </w:tr>
      <w:tr w:rsidR="002E4329" w14:paraId="202A4B1E" w14:textId="77777777" w:rsidTr="00A43C0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0" w:type="dxa"/>
            <w:tcBorders>
              <w:bottom w:val="single" w:sz="4" w:space="0" w:color="auto"/>
            </w:tcBorders>
          </w:tcPr>
          <w:p w14:paraId="76BEABE8" w14:textId="0F9ECEAA" w:rsidR="002E4329" w:rsidRDefault="00881871" w:rsidP="008B19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Lose</w:t>
            </w:r>
          </w:p>
        </w:tc>
        <w:tc>
          <w:tcPr>
            <w:tcW w:w="2310" w:type="dxa"/>
            <w:tcBorders>
              <w:bottom w:val="single" w:sz="4" w:space="0" w:color="auto"/>
            </w:tcBorders>
          </w:tcPr>
          <w:p w14:paraId="0BD5D34D" w14:textId="64D574C2" w:rsidR="002E4329" w:rsidRDefault="000B347E" w:rsidP="008B19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5/6</w:t>
            </w:r>
          </w:p>
        </w:tc>
        <w:tc>
          <w:tcPr>
            <w:tcW w:w="2311" w:type="dxa"/>
            <w:tcBorders>
              <w:bottom w:val="single" w:sz="4" w:space="0" w:color="auto"/>
            </w:tcBorders>
          </w:tcPr>
          <w:p w14:paraId="2517F9BB" w14:textId="010D5594" w:rsidR="002E4329" w:rsidRDefault="000B347E" w:rsidP="008B19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-£1</w:t>
            </w:r>
          </w:p>
        </w:tc>
        <w:tc>
          <w:tcPr>
            <w:tcW w:w="2311" w:type="dxa"/>
            <w:tcBorders>
              <w:bottom w:val="single" w:sz="4" w:space="0" w:color="auto"/>
            </w:tcBorders>
          </w:tcPr>
          <w:p w14:paraId="23D43CB9" w14:textId="37358660" w:rsidR="002E4329" w:rsidRDefault="00E47747" w:rsidP="008B19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-£0.80</w:t>
            </w:r>
          </w:p>
        </w:tc>
      </w:tr>
      <w:tr w:rsidR="00881871" w14:paraId="2E4EFDBE" w14:textId="77777777" w:rsidTr="00A43C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0" w:type="dxa"/>
            <w:tcBorders>
              <w:top w:val="single" w:sz="4" w:space="0" w:color="auto"/>
            </w:tcBorders>
          </w:tcPr>
          <w:p w14:paraId="1190836F" w14:textId="77777777" w:rsidR="00881871" w:rsidRDefault="00881871" w:rsidP="008B1936">
            <w:pPr>
              <w:rPr>
                <w:sz w:val="28"/>
                <w:szCs w:val="28"/>
              </w:rPr>
            </w:pPr>
          </w:p>
        </w:tc>
        <w:tc>
          <w:tcPr>
            <w:tcW w:w="4621" w:type="dxa"/>
            <w:gridSpan w:val="2"/>
            <w:tcBorders>
              <w:top w:val="single" w:sz="4" w:space="0" w:color="auto"/>
            </w:tcBorders>
          </w:tcPr>
          <w:p w14:paraId="0ADB20E7" w14:textId="7999AE1D" w:rsidR="00881871" w:rsidRPr="003372D2" w:rsidRDefault="00881871" w:rsidP="008B19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3372D2">
              <w:rPr>
                <w:b/>
                <w:bCs/>
                <w:sz w:val="28"/>
                <w:szCs w:val="28"/>
              </w:rPr>
              <w:t>Casino profit</w:t>
            </w:r>
            <w:r w:rsidR="00416B0A" w:rsidRPr="003372D2">
              <w:rPr>
                <w:b/>
                <w:bCs/>
                <w:sz w:val="28"/>
                <w:szCs w:val="28"/>
              </w:rPr>
              <w:t xml:space="preserve"> (</w:t>
            </w:r>
            <w:r w:rsidR="00E47747" w:rsidRPr="003372D2">
              <w:rPr>
                <w:b/>
                <w:bCs/>
                <w:sz w:val="28"/>
                <w:szCs w:val="28"/>
              </w:rPr>
              <w:t xml:space="preserve">Difference in </w:t>
            </w:r>
            <w:proofErr w:type="spellStart"/>
            <w:r w:rsidR="0077175C" w:rsidRPr="003372D2">
              <w:rPr>
                <w:b/>
                <w:bCs/>
                <w:sz w:val="28"/>
                <w:szCs w:val="28"/>
              </w:rPr>
              <w:t>p×o</w:t>
            </w:r>
            <w:proofErr w:type="spellEnd"/>
            <w:r w:rsidR="0077175C" w:rsidRPr="003372D2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2311" w:type="dxa"/>
            <w:tcBorders>
              <w:top w:val="single" w:sz="4" w:space="0" w:color="auto"/>
            </w:tcBorders>
          </w:tcPr>
          <w:p w14:paraId="1389F37F" w14:textId="42F0CE11" w:rsidR="00881871" w:rsidRDefault="0077175C" w:rsidP="008B19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£0</w:t>
            </w:r>
          </w:p>
        </w:tc>
      </w:tr>
      <w:tr w:rsidR="00881871" w14:paraId="33782E6B" w14:textId="77777777" w:rsidTr="003372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0" w:type="dxa"/>
          </w:tcPr>
          <w:p w14:paraId="3772DC5C" w14:textId="77777777" w:rsidR="00881871" w:rsidRDefault="00881871" w:rsidP="008B1936">
            <w:pPr>
              <w:rPr>
                <w:sz w:val="28"/>
                <w:szCs w:val="28"/>
              </w:rPr>
            </w:pPr>
          </w:p>
        </w:tc>
        <w:tc>
          <w:tcPr>
            <w:tcW w:w="4621" w:type="dxa"/>
            <w:gridSpan w:val="2"/>
          </w:tcPr>
          <w:p w14:paraId="5DF058C8" w14:textId="3353CA60" w:rsidR="00881871" w:rsidRPr="003372D2" w:rsidRDefault="00881871" w:rsidP="008B19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3372D2">
              <w:rPr>
                <w:b/>
                <w:bCs/>
                <w:sz w:val="28"/>
                <w:szCs w:val="28"/>
              </w:rPr>
              <w:t xml:space="preserve">House advantage </w:t>
            </w:r>
            <w:r w:rsidR="00AD679A">
              <w:rPr>
                <w:b/>
                <w:bCs/>
                <w:sz w:val="28"/>
                <w:szCs w:val="28"/>
              </w:rPr>
              <w:t>(£0</w:t>
            </w:r>
            <w:r w:rsidR="003A5A47">
              <w:rPr>
                <w:b/>
                <w:bCs/>
                <w:sz w:val="28"/>
                <w:szCs w:val="28"/>
              </w:rPr>
              <w:t>/</w:t>
            </w:r>
            <w:r w:rsidR="00AD679A">
              <w:rPr>
                <w:b/>
                <w:bCs/>
                <w:sz w:val="28"/>
                <w:szCs w:val="28"/>
              </w:rPr>
              <w:t>£5</w:t>
            </w:r>
            <w:r w:rsidR="003A5A47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2311" w:type="dxa"/>
          </w:tcPr>
          <w:p w14:paraId="688AE4CB" w14:textId="62D570E6" w:rsidR="00881871" w:rsidRDefault="003372D2" w:rsidP="008B19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0%</w:t>
            </w:r>
          </w:p>
        </w:tc>
      </w:tr>
    </w:tbl>
    <w:p w14:paraId="42677A4F" w14:textId="77777777" w:rsidR="001A0AA7" w:rsidRDefault="001A0AA7" w:rsidP="008B1936">
      <w:pPr>
        <w:rPr>
          <w:sz w:val="28"/>
          <w:szCs w:val="28"/>
        </w:rPr>
      </w:pPr>
    </w:p>
    <w:p w14:paraId="245C1958" w14:textId="077F12B7" w:rsidR="008D7DC0" w:rsidRDefault="00A837C1" w:rsidP="008B1936">
      <w:pPr>
        <w:rPr>
          <w:sz w:val="28"/>
          <w:szCs w:val="28"/>
        </w:rPr>
      </w:pPr>
      <w:r>
        <w:rPr>
          <w:sz w:val="28"/>
          <w:szCs w:val="28"/>
        </w:rPr>
        <w:t xml:space="preserve">In an ideal, fair world, this would be the bet </w:t>
      </w:r>
      <w:r w:rsidR="00A31F0B">
        <w:rPr>
          <w:sz w:val="28"/>
          <w:szCs w:val="28"/>
        </w:rPr>
        <w:t>placed, but life is not fair</w:t>
      </w:r>
      <w:r w:rsidR="00E81F22">
        <w:rPr>
          <w:sz w:val="28"/>
          <w:szCs w:val="28"/>
        </w:rPr>
        <w:t xml:space="preserve">. </w:t>
      </w:r>
      <w:r w:rsidR="004D659C">
        <w:rPr>
          <w:sz w:val="28"/>
          <w:szCs w:val="28"/>
        </w:rPr>
        <w:t xml:space="preserve">We would see something closer to this </w:t>
      </w:r>
      <w:r w:rsidR="001A0AA7">
        <w:rPr>
          <w:sz w:val="28"/>
          <w:szCs w:val="28"/>
        </w:rPr>
        <w:t>in the casino for a game of roulette</w:t>
      </w:r>
      <w:r w:rsidR="007D7EB5">
        <w:rPr>
          <w:sz w:val="28"/>
          <w:szCs w:val="28"/>
        </w:rPr>
        <w:t xml:space="preserve">, where the casino promises to </w:t>
      </w:r>
      <w:r w:rsidR="0078419B">
        <w:rPr>
          <w:sz w:val="28"/>
          <w:szCs w:val="28"/>
        </w:rPr>
        <w:t xml:space="preserve">double my </w:t>
      </w:r>
      <w:r w:rsidR="00C817A6">
        <w:rPr>
          <w:sz w:val="28"/>
          <w:szCs w:val="28"/>
        </w:rPr>
        <w:t xml:space="preserve">£10 </w:t>
      </w:r>
      <w:r w:rsidR="0078419B">
        <w:rPr>
          <w:sz w:val="28"/>
          <w:szCs w:val="28"/>
        </w:rPr>
        <w:t xml:space="preserve">bet if I placed it on the </w:t>
      </w:r>
      <w:r w:rsidR="00A23F37">
        <w:rPr>
          <w:sz w:val="28"/>
          <w:szCs w:val="28"/>
        </w:rPr>
        <w:t>correct</w:t>
      </w:r>
      <w:r w:rsidR="0078419B">
        <w:rPr>
          <w:sz w:val="28"/>
          <w:szCs w:val="28"/>
        </w:rPr>
        <w:t xml:space="preserve"> </w:t>
      </w:r>
      <w:r w:rsidR="0078419B">
        <w:rPr>
          <w:sz w:val="28"/>
          <w:szCs w:val="28"/>
        </w:rPr>
        <w:lastRenderedPageBreak/>
        <w:t>colour</w:t>
      </w:r>
      <w:r w:rsidR="004D659C">
        <w:rPr>
          <w:sz w:val="28"/>
          <w:szCs w:val="28"/>
        </w:rPr>
        <w:t xml:space="preserve">, insinuating there is a </w:t>
      </w:r>
      <w:r w:rsidR="00A23F37">
        <w:rPr>
          <w:sz w:val="28"/>
          <w:szCs w:val="28"/>
        </w:rPr>
        <w:t>1/2</w:t>
      </w:r>
      <w:r w:rsidR="004D659C">
        <w:rPr>
          <w:sz w:val="28"/>
          <w:szCs w:val="28"/>
        </w:rPr>
        <w:t xml:space="preserve"> chance of it landing on red</w:t>
      </w:r>
      <w:r w:rsidR="00F86550">
        <w:rPr>
          <w:sz w:val="28"/>
          <w:szCs w:val="28"/>
        </w:rPr>
        <w:t xml:space="preserve"> </w:t>
      </w:r>
      <w:r w:rsidR="00A23F37">
        <w:rPr>
          <w:sz w:val="28"/>
          <w:szCs w:val="28"/>
        </w:rPr>
        <w:t>and</w:t>
      </w:r>
      <w:r w:rsidR="00F86550">
        <w:rPr>
          <w:sz w:val="28"/>
          <w:szCs w:val="28"/>
        </w:rPr>
        <w:t xml:space="preserve"> a </w:t>
      </w:r>
      <w:r w:rsidR="00A23F37">
        <w:rPr>
          <w:sz w:val="28"/>
          <w:szCs w:val="28"/>
        </w:rPr>
        <w:t>1/2</w:t>
      </w:r>
      <w:r w:rsidR="00F86550">
        <w:rPr>
          <w:sz w:val="28"/>
          <w:szCs w:val="28"/>
        </w:rPr>
        <w:t xml:space="preserve"> chance of it landing on black.</w:t>
      </w: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2252"/>
        <w:gridCol w:w="2250"/>
        <w:gridCol w:w="2262"/>
        <w:gridCol w:w="2262"/>
      </w:tblGrid>
      <w:tr w:rsidR="001A0AA7" w14:paraId="5632580A" w14:textId="77777777" w:rsidTr="00512F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10" w:type="dxa"/>
          </w:tcPr>
          <w:p w14:paraId="0598DB1B" w14:textId="77777777" w:rsidR="001A0AA7" w:rsidRDefault="001A0AA7" w:rsidP="00512F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Event</w:t>
            </w:r>
          </w:p>
        </w:tc>
        <w:tc>
          <w:tcPr>
            <w:tcW w:w="2310" w:type="dxa"/>
          </w:tcPr>
          <w:p w14:paraId="541A5EEB" w14:textId="77777777" w:rsidR="001A0AA7" w:rsidRDefault="001A0AA7" w:rsidP="00512F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Odds </w:t>
            </w:r>
          </w:p>
        </w:tc>
        <w:tc>
          <w:tcPr>
            <w:tcW w:w="2311" w:type="dxa"/>
          </w:tcPr>
          <w:p w14:paraId="12B83B7C" w14:textId="77777777" w:rsidR="001A0AA7" w:rsidRDefault="001A0AA7" w:rsidP="00512F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Payout</w:t>
            </w:r>
          </w:p>
        </w:tc>
        <w:tc>
          <w:tcPr>
            <w:tcW w:w="2311" w:type="dxa"/>
          </w:tcPr>
          <w:p w14:paraId="40CEBCEB" w14:textId="77777777" w:rsidR="001A0AA7" w:rsidRDefault="001A0AA7" w:rsidP="00512F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Payout × Odds</w:t>
            </w:r>
          </w:p>
        </w:tc>
      </w:tr>
      <w:tr w:rsidR="001A0AA7" w14:paraId="3393DF74" w14:textId="77777777" w:rsidTr="00512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0" w:type="dxa"/>
          </w:tcPr>
          <w:p w14:paraId="64685B36" w14:textId="77777777" w:rsidR="001A0AA7" w:rsidRDefault="001A0AA7" w:rsidP="00512F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Win</w:t>
            </w:r>
          </w:p>
        </w:tc>
        <w:tc>
          <w:tcPr>
            <w:tcW w:w="2310" w:type="dxa"/>
          </w:tcPr>
          <w:p w14:paraId="12800FD2" w14:textId="28D83DA4" w:rsidR="001A0AA7" w:rsidRDefault="008E6171" w:rsidP="00512F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1A0AA7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38</w:t>
            </w:r>
          </w:p>
        </w:tc>
        <w:tc>
          <w:tcPr>
            <w:tcW w:w="2311" w:type="dxa"/>
          </w:tcPr>
          <w:p w14:paraId="55EB9FAA" w14:textId="10BB332B" w:rsidR="001A0AA7" w:rsidRDefault="001A0AA7" w:rsidP="00512F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+£</w:t>
            </w:r>
            <w:r w:rsidR="00A23F37">
              <w:rPr>
                <w:sz w:val="28"/>
                <w:szCs w:val="28"/>
              </w:rPr>
              <w:t>10</w:t>
            </w:r>
          </w:p>
        </w:tc>
        <w:tc>
          <w:tcPr>
            <w:tcW w:w="2311" w:type="dxa"/>
          </w:tcPr>
          <w:p w14:paraId="4B591553" w14:textId="1B7A8020" w:rsidR="001A0AA7" w:rsidRDefault="001A0AA7" w:rsidP="00512F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+£</w:t>
            </w:r>
            <w:r w:rsidR="00AF6E3E">
              <w:rPr>
                <w:sz w:val="28"/>
                <w:szCs w:val="28"/>
              </w:rPr>
              <w:t>4.73</w:t>
            </w:r>
          </w:p>
        </w:tc>
      </w:tr>
      <w:tr w:rsidR="001A0AA7" w14:paraId="67048A4E" w14:textId="77777777" w:rsidTr="00512F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0" w:type="dxa"/>
            <w:tcBorders>
              <w:bottom w:val="single" w:sz="4" w:space="0" w:color="auto"/>
            </w:tcBorders>
          </w:tcPr>
          <w:p w14:paraId="4AF037DC" w14:textId="77777777" w:rsidR="001A0AA7" w:rsidRDefault="001A0AA7" w:rsidP="00512F2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Lose</w:t>
            </w:r>
          </w:p>
        </w:tc>
        <w:tc>
          <w:tcPr>
            <w:tcW w:w="2310" w:type="dxa"/>
            <w:tcBorders>
              <w:bottom w:val="single" w:sz="4" w:space="0" w:color="auto"/>
            </w:tcBorders>
          </w:tcPr>
          <w:p w14:paraId="7C9BE123" w14:textId="6B28F8A4" w:rsidR="001A0AA7" w:rsidRDefault="008E6171" w:rsidP="00512F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1A0AA7">
              <w:rPr>
                <w:sz w:val="28"/>
                <w:szCs w:val="28"/>
              </w:rPr>
              <w:t>/</w:t>
            </w:r>
            <w:r>
              <w:rPr>
                <w:sz w:val="28"/>
                <w:szCs w:val="28"/>
              </w:rPr>
              <w:t>38</w:t>
            </w:r>
          </w:p>
        </w:tc>
        <w:tc>
          <w:tcPr>
            <w:tcW w:w="2311" w:type="dxa"/>
            <w:tcBorders>
              <w:bottom w:val="single" w:sz="4" w:space="0" w:color="auto"/>
            </w:tcBorders>
          </w:tcPr>
          <w:p w14:paraId="03190357" w14:textId="78A6AAD2" w:rsidR="001A0AA7" w:rsidRDefault="001A0AA7" w:rsidP="00512F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-£1</w:t>
            </w:r>
            <w:r w:rsidR="00A23F37">
              <w:rPr>
                <w:sz w:val="28"/>
                <w:szCs w:val="28"/>
              </w:rPr>
              <w:t>0</w:t>
            </w:r>
          </w:p>
        </w:tc>
        <w:tc>
          <w:tcPr>
            <w:tcW w:w="2311" w:type="dxa"/>
            <w:tcBorders>
              <w:bottom w:val="single" w:sz="4" w:space="0" w:color="auto"/>
            </w:tcBorders>
          </w:tcPr>
          <w:p w14:paraId="71A1CB63" w14:textId="60F77E10" w:rsidR="001A0AA7" w:rsidRDefault="001A0AA7" w:rsidP="00512F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-£</w:t>
            </w:r>
            <w:r w:rsidR="00AF6E3E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.</w:t>
            </w:r>
            <w:r w:rsidR="00AF6E3E">
              <w:rPr>
                <w:sz w:val="28"/>
                <w:szCs w:val="28"/>
              </w:rPr>
              <w:t>26</w:t>
            </w:r>
          </w:p>
        </w:tc>
      </w:tr>
      <w:tr w:rsidR="001A0AA7" w14:paraId="0CACE5C1" w14:textId="77777777" w:rsidTr="00512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0" w:type="dxa"/>
            <w:tcBorders>
              <w:top w:val="single" w:sz="4" w:space="0" w:color="auto"/>
            </w:tcBorders>
          </w:tcPr>
          <w:p w14:paraId="343AAE20" w14:textId="77777777" w:rsidR="001A0AA7" w:rsidRDefault="001A0AA7" w:rsidP="00512F23">
            <w:pPr>
              <w:rPr>
                <w:sz w:val="28"/>
                <w:szCs w:val="28"/>
              </w:rPr>
            </w:pPr>
          </w:p>
        </w:tc>
        <w:tc>
          <w:tcPr>
            <w:tcW w:w="4621" w:type="dxa"/>
            <w:gridSpan w:val="2"/>
            <w:tcBorders>
              <w:top w:val="single" w:sz="4" w:space="0" w:color="auto"/>
            </w:tcBorders>
          </w:tcPr>
          <w:p w14:paraId="4A36C8A8" w14:textId="77777777" w:rsidR="001A0AA7" w:rsidRPr="003372D2" w:rsidRDefault="001A0AA7" w:rsidP="00512F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3372D2">
              <w:rPr>
                <w:b/>
                <w:bCs/>
                <w:sz w:val="28"/>
                <w:szCs w:val="28"/>
              </w:rPr>
              <w:t xml:space="preserve">Casino profit (Difference in </w:t>
            </w:r>
            <w:proofErr w:type="spellStart"/>
            <w:r w:rsidRPr="003372D2">
              <w:rPr>
                <w:b/>
                <w:bCs/>
                <w:sz w:val="28"/>
                <w:szCs w:val="28"/>
              </w:rPr>
              <w:t>p×o</w:t>
            </w:r>
            <w:proofErr w:type="spellEnd"/>
            <w:r w:rsidRPr="003372D2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2311" w:type="dxa"/>
            <w:tcBorders>
              <w:top w:val="single" w:sz="4" w:space="0" w:color="auto"/>
            </w:tcBorders>
          </w:tcPr>
          <w:p w14:paraId="32BCB65D" w14:textId="6894655D" w:rsidR="001A0AA7" w:rsidRDefault="001A0AA7" w:rsidP="00512F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£0</w:t>
            </w:r>
            <w:r w:rsidR="00673E3C">
              <w:rPr>
                <w:sz w:val="28"/>
                <w:szCs w:val="28"/>
              </w:rPr>
              <w:t>.5</w:t>
            </w:r>
            <w:r w:rsidR="006D4DB3">
              <w:rPr>
                <w:sz w:val="28"/>
                <w:szCs w:val="28"/>
              </w:rPr>
              <w:t>3</w:t>
            </w:r>
          </w:p>
        </w:tc>
      </w:tr>
      <w:tr w:rsidR="001A0AA7" w14:paraId="28F9C01A" w14:textId="77777777" w:rsidTr="006D4DB3">
        <w:trPr>
          <w:trHeight w:val="1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10" w:type="dxa"/>
          </w:tcPr>
          <w:p w14:paraId="5FF6DA07" w14:textId="77777777" w:rsidR="001A0AA7" w:rsidRDefault="001A0AA7" w:rsidP="00512F23">
            <w:pPr>
              <w:rPr>
                <w:sz w:val="28"/>
                <w:szCs w:val="28"/>
              </w:rPr>
            </w:pPr>
          </w:p>
        </w:tc>
        <w:tc>
          <w:tcPr>
            <w:tcW w:w="4621" w:type="dxa"/>
            <w:gridSpan w:val="2"/>
          </w:tcPr>
          <w:p w14:paraId="1C17323C" w14:textId="401977B6" w:rsidR="001A0AA7" w:rsidRPr="003372D2" w:rsidRDefault="001A0AA7" w:rsidP="00512F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3372D2">
              <w:rPr>
                <w:b/>
                <w:bCs/>
                <w:sz w:val="28"/>
                <w:szCs w:val="28"/>
              </w:rPr>
              <w:t>H</w:t>
            </w:r>
            <w:r w:rsidR="006D4DB3" w:rsidRPr="003372D2">
              <w:rPr>
                <w:b/>
                <w:bCs/>
                <w:sz w:val="28"/>
                <w:szCs w:val="28"/>
              </w:rPr>
              <w:t xml:space="preserve">ouse advantage </w:t>
            </w:r>
            <w:r w:rsidR="006D4DB3">
              <w:rPr>
                <w:b/>
                <w:bCs/>
                <w:sz w:val="28"/>
                <w:szCs w:val="28"/>
              </w:rPr>
              <w:t>(£0</w:t>
            </w:r>
            <w:r w:rsidR="00961596">
              <w:rPr>
                <w:b/>
                <w:bCs/>
                <w:sz w:val="28"/>
                <w:szCs w:val="28"/>
              </w:rPr>
              <w:t>.53</w:t>
            </w:r>
            <w:r w:rsidR="006D4DB3">
              <w:rPr>
                <w:b/>
                <w:bCs/>
                <w:sz w:val="28"/>
                <w:szCs w:val="28"/>
              </w:rPr>
              <w:t>/£</w:t>
            </w:r>
            <w:r w:rsidR="00961596">
              <w:rPr>
                <w:b/>
                <w:bCs/>
                <w:sz w:val="28"/>
                <w:szCs w:val="28"/>
              </w:rPr>
              <w:t>10</w:t>
            </w:r>
            <w:r w:rsidR="006D4DB3"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2311" w:type="dxa"/>
          </w:tcPr>
          <w:p w14:paraId="40EEECA8" w14:textId="629699C3" w:rsidR="001A0AA7" w:rsidRDefault="00961596" w:rsidP="00512F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</w:t>
            </w:r>
            <w:r w:rsidR="001A0AA7">
              <w:rPr>
                <w:sz w:val="28"/>
                <w:szCs w:val="28"/>
              </w:rPr>
              <w:t>%</w:t>
            </w:r>
          </w:p>
        </w:tc>
      </w:tr>
    </w:tbl>
    <w:p w14:paraId="074A05F6" w14:textId="77777777" w:rsidR="0080575F" w:rsidRDefault="0080575F" w:rsidP="008B1936">
      <w:pPr>
        <w:rPr>
          <w:sz w:val="28"/>
          <w:szCs w:val="28"/>
        </w:rPr>
      </w:pPr>
    </w:p>
    <w:p w14:paraId="7E07A02D" w14:textId="6F9A2171" w:rsidR="001A0AA7" w:rsidRDefault="00E50046" w:rsidP="008B1936">
      <w:pPr>
        <w:rPr>
          <w:noProof/>
          <w:sz w:val="28"/>
          <w:szCs w:val="28"/>
        </w:rPr>
      </w:pPr>
      <w:r>
        <w:rPr>
          <w:sz w:val="28"/>
          <w:szCs w:val="28"/>
        </w:rPr>
        <w:t>Strangely, our odds are not actually ½ and rather 18/38</w:t>
      </w:r>
      <w:r w:rsidR="002D1302">
        <w:rPr>
          <w:sz w:val="28"/>
          <w:szCs w:val="28"/>
        </w:rPr>
        <w:t xml:space="preserve"> (due to the 0 and the 00 slot)</w:t>
      </w:r>
      <w:r>
        <w:rPr>
          <w:sz w:val="28"/>
          <w:szCs w:val="28"/>
        </w:rPr>
        <w:t xml:space="preserve">, which is </w:t>
      </w:r>
      <w:r w:rsidR="00133F51">
        <w:rPr>
          <w:sz w:val="28"/>
          <w:szCs w:val="28"/>
        </w:rPr>
        <w:t xml:space="preserve">unnoticeable to most people who play and to those who notice, rightfully not significant enough for one or two bets </w:t>
      </w:r>
      <w:r w:rsidR="003229A5">
        <w:rPr>
          <w:sz w:val="28"/>
          <w:szCs w:val="28"/>
        </w:rPr>
        <w:t>on the table.</w:t>
      </w:r>
      <w:r w:rsidR="00E87D9B">
        <w:rPr>
          <w:sz w:val="28"/>
          <w:szCs w:val="28"/>
        </w:rPr>
        <w:t xml:space="preserve"> Although unimportant to an individual bettor, it is paramount to casino which will make a 5.3</w:t>
      </w:r>
      <w:r w:rsidR="0080575F">
        <w:rPr>
          <w:sz w:val="28"/>
          <w:szCs w:val="28"/>
        </w:rPr>
        <w:t>%</w:t>
      </w:r>
      <w:r w:rsidR="00E87D9B">
        <w:rPr>
          <w:sz w:val="28"/>
          <w:szCs w:val="28"/>
        </w:rPr>
        <w:t xml:space="preserve"> margin in the long run.</w:t>
      </w:r>
      <w:r w:rsidR="00256A46" w:rsidRPr="00256A46">
        <w:rPr>
          <w:noProof/>
          <w:sz w:val="28"/>
          <w:szCs w:val="28"/>
        </w:rPr>
        <w:t xml:space="preserve"> </w:t>
      </w:r>
    </w:p>
    <w:p w14:paraId="2559718A" w14:textId="49629169" w:rsidR="009D3F60" w:rsidRDefault="009D3F60" w:rsidP="009D3F60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5713665" wp14:editId="634AE699">
            <wp:extent cx="2431627" cy="2431627"/>
            <wp:effectExtent l="0" t="0" r="0" b="0"/>
            <wp:docPr id="2061165303" name="Picture 4" descr="A roulette wheel with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165303" name="Picture 4" descr="A roulette wheel with numbers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2558" cy="244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C33C" w14:textId="77777777" w:rsidR="002F338A" w:rsidRDefault="00E709DE" w:rsidP="00E709DE">
      <w:pPr>
        <w:rPr>
          <w:sz w:val="28"/>
          <w:szCs w:val="28"/>
        </w:rPr>
      </w:pPr>
      <w:r>
        <w:rPr>
          <w:sz w:val="28"/>
          <w:szCs w:val="28"/>
        </w:rPr>
        <w:t>The second principle u</w:t>
      </w:r>
      <w:r w:rsidR="00AA2CFE">
        <w:rPr>
          <w:sz w:val="28"/>
          <w:szCs w:val="28"/>
        </w:rPr>
        <w:t xml:space="preserve">tilised by casinos is the </w:t>
      </w:r>
      <w:r w:rsidR="00AA2CFE" w:rsidRPr="00AA2CFE">
        <w:rPr>
          <w:b/>
          <w:bCs/>
          <w:sz w:val="28"/>
          <w:szCs w:val="28"/>
        </w:rPr>
        <w:t>volatility index</w:t>
      </w:r>
      <w:r w:rsidR="00AA2CFE">
        <w:rPr>
          <w:b/>
          <w:bCs/>
          <w:sz w:val="28"/>
          <w:szCs w:val="28"/>
        </w:rPr>
        <w:t xml:space="preserve"> </w:t>
      </w:r>
      <w:r w:rsidR="00AA2CFE">
        <w:rPr>
          <w:sz w:val="28"/>
          <w:szCs w:val="28"/>
        </w:rPr>
        <w:t xml:space="preserve">of a game, </w:t>
      </w:r>
      <w:r w:rsidR="00000A31">
        <w:rPr>
          <w:sz w:val="28"/>
          <w:szCs w:val="28"/>
        </w:rPr>
        <w:t xml:space="preserve">which in essence, is a </w:t>
      </w:r>
      <w:r w:rsidR="00BE6E71">
        <w:rPr>
          <w:sz w:val="28"/>
          <w:szCs w:val="28"/>
        </w:rPr>
        <w:t xml:space="preserve">nicer </w:t>
      </w:r>
      <w:r w:rsidR="00BF1E70">
        <w:rPr>
          <w:sz w:val="28"/>
          <w:szCs w:val="28"/>
        </w:rPr>
        <w:t>sounding name for standard deviation.</w:t>
      </w:r>
      <w:r w:rsidR="00EF05A5">
        <w:rPr>
          <w:sz w:val="28"/>
          <w:szCs w:val="28"/>
        </w:rPr>
        <w:t xml:space="preserve"> Despite </w:t>
      </w:r>
      <w:r w:rsidR="00173870">
        <w:rPr>
          <w:sz w:val="28"/>
          <w:szCs w:val="28"/>
        </w:rPr>
        <w:t>the guarantee of long-term profitability</w:t>
      </w:r>
      <w:r w:rsidR="009F2DC9">
        <w:rPr>
          <w:sz w:val="28"/>
          <w:szCs w:val="28"/>
        </w:rPr>
        <w:t xml:space="preserve">, the short-term is still unpredictable and the casino needs to </w:t>
      </w:r>
      <w:r w:rsidR="00E976A4">
        <w:rPr>
          <w:sz w:val="28"/>
          <w:szCs w:val="28"/>
        </w:rPr>
        <w:t xml:space="preserve">always have the cash reserves to be able to pay bettors </w:t>
      </w:r>
      <w:r w:rsidR="009E6C7B">
        <w:rPr>
          <w:sz w:val="28"/>
          <w:szCs w:val="28"/>
        </w:rPr>
        <w:t>on a</w:t>
      </w:r>
      <w:r w:rsidR="003336E0">
        <w:rPr>
          <w:sz w:val="28"/>
          <w:szCs w:val="28"/>
        </w:rPr>
        <w:t>n</w:t>
      </w:r>
      <w:r w:rsidR="009E6C7B">
        <w:rPr>
          <w:sz w:val="28"/>
          <w:szCs w:val="28"/>
        </w:rPr>
        <w:t xml:space="preserve"> unlucky day</w:t>
      </w:r>
      <w:r w:rsidR="003336E0">
        <w:rPr>
          <w:sz w:val="28"/>
          <w:szCs w:val="28"/>
        </w:rPr>
        <w:t>.</w:t>
      </w:r>
      <w:r w:rsidR="003A1891">
        <w:rPr>
          <w:sz w:val="28"/>
          <w:szCs w:val="28"/>
        </w:rPr>
        <w:t xml:space="preserve"> Here is where the probability distribution comes in; </w:t>
      </w:r>
      <w:r w:rsidR="00A178E1">
        <w:rPr>
          <w:sz w:val="28"/>
          <w:szCs w:val="28"/>
        </w:rPr>
        <w:t xml:space="preserve">as </w:t>
      </w:r>
      <w:r w:rsidR="00F57E46">
        <w:rPr>
          <w:sz w:val="28"/>
          <w:szCs w:val="28"/>
        </w:rPr>
        <w:t>each spin of the wheel or roll of the dice is an independent</w:t>
      </w:r>
      <w:r w:rsidR="00087E42">
        <w:rPr>
          <w:sz w:val="28"/>
          <w:szCs w:val="28"/>
        </w:rPr>
        <w:t>, we can model our games using the binomial distribution.</w:t>
      </w:r>
    </w:p>
    <w:p w14:paraId="0B91F855" w14:textId="754E32B2" w:rsidR="00E709DE" w:rsidRDefault="009D477E" w:rsidP="00E709DE">
      <w:pPr>
        <w:rPr>
          <w:rFonts w:eastAsiaTheme="minorEastAsia"/>
          <w:sz w:val="28"/>
          <w:szCs w:val="28"/>
        </w:rPr>
      </w:pPr>
      <w:r>
        <w:rPr>
          <w:sz w:val="28"/>
          <w:szCs w:val="28"/>
        </w:rPr>
        <w:t xml:space="preserve"> </w:t>
      </w:r>
      <w:r w:rsidR="00606D4E">
        <w:rPr>
          <w:sz w:val="28"/>
          <w:szCs w:val="28"/>
        </w:rPr>
        <w:t xml:space="preserve">The standard formula for standard deviation via the binomial distribution,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σ=</m:t>
        </m:r>
        <m:rad>
          <m:radPr>
            <m:degHide m:val="1"/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np</m:t>
            </m:r>
            <m:d>
              <m:dPr>
                <m:ctrlPr>
                  <w:rPr>
                    <w:rFonts w:ascii="Cambria Math" w:hAnsi="Cambria Math"/>
                    <w:b/>
                    <w:bCs/>
                    <w:i/>
                    <w:sz w:val="28"/>
                    <w:szCs w:val="28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1-p</m:t>
                </m:r>
              </m:e>
            </m:d>
          </m:e>
        </m:rad>
      </m:oMath>
      <w:r w:rsidR="00282C34">
        <w:rPr>
          <w:rFonts w:eastAsiaTheme="minorEastAsia"/>
          <w:sz w:val="28"/>
          <w:szCs w:val="28"/>
        </w:rPr>
        <w:t xml:space="preserve">, where p is the chance of winning and therefore 1-p is the chance of losing and n is our number of </w:t>
      </w:r>
      <w:r w:rsidR="00283CB5">
        <w:rPr>
          <w:rFonts w:eastAsiaTheme="minorEastAsia"/>
          <w:sz w:val="28"/>
          <w:szCs w:val="28"/>
        </w:rPr>
        <w:t xml:space="preserve">rounds played. The </w:t>
      </w:r>
      <w:r w:rsidR="00283CB5" w:rsidRPr="00283CB5">
        <w:rPr>
          <w:rFonts w:eastAsiaTheme="minorEastAsia"/>
          <w:b/>
          <w:bCs/>
          <w:sz w:val="28"/>
          <w:szCs w:val="28"/>
        </w:rPr>
        <w:t xml:space="preserve">volatility </w:t>
      </w:r>
      <w:r w:rsidR="009E74DA" w:rsidRPr="00283CB5">
        <w:rPr>
          <w:rFonts w:eastAsiaTheme="minorEastAsia"/>
          <w:b/>
          <w:bCs/>
          <w:sz w:val="28"/>
          <w:szCs w:val="28"/>
        </w:rPr>
        <w:t>index</w:t>
      </w:r>
      <w:r w:rsidR="009E74DA">
        <w:rPr>
          <w:rFonts w:eastAsiaTheme="minorEastAsia"/>
          <w:b/>
          <w:bCs/>
          <w:sz w:val="28"/>
          <w:szCs w:val="28"/>
        </w:rPr>
        <w:t xml:space="preserve"> (VI)</w:t>
      </w:r>
      <w:r w:rsidR="005E0C58">
        <w:rPr>
          <w:rFonts w:eastAsiaTheme="minorEastAsia"/>
          <w:b/>
          <w:bCs/>
          <w:sz w:val="28"/>
          <w:szCs w:val="28"/>
        </w:rPr>
        <w:t xml:space="preserve"> </w:t>
      </w:r>
      <w:r w:rsidR="005E0C58">
        <w:rPr>
          <w:rFonts w:eastAsiaTheme="minorEastAsia"/>
          <w:sz w:val="28"/>
          <w:szCs w:val="28"/>
        </w:rPr>
        <w:t>of a game</w:t>
      </w:r>
      <w:r w:rsidR="00283CB5">
        <w:rPr>
          <w:rFonts w:eastAsiaTheme="minorEastAsia"/>
          <w:sz w:val="28"/>
          <w:szCs w:val="28"/>
        </w:rPr>
        <w:t xml:space="preserve"> is defined as the </w:t>
      </w:r>
      <w:r w:rsidR="00404CF2">
        <w:rPr>
          <w:rFonts w:eastAsiaTheme="minorEastAsia"/>
          <w:sz w:val="28"/>
          <w:szCs w:val="28"/>
        </w:rPr>
        <w:t xml:space="preserve">standard deviation of one round, when betting </w:t>
      </w:r>
      <w:r w:rsidR="005E0C58">
        <w:rPr>
          <w:rFonts w:eastAsiaTheme="minorEastAsia"/>
          <w:sz w:val="28"/>
          <w:szCs w:val="28"/>
        </w:rPr>
        <w:t xml:space="preserve">£1. Using roulette as an example again: </w:t>
      </w:r>
    </w:p>
    <w:p w14:paraId="12042C64" w14:textId="5B0EFC5B" w:rsidR="00D1529B" w:rsidRPr="00B3534B" w:rsidRDefault="00D1529B" w:rsidP="00D1529B">
      <w:pPr>
        <w:jc w:val="center"/>
        <w:rPr>
          <w:rFonts w:eastAsiaTheme="minorEastAsia"/>
          <w:sz w:val="28"/>
          <w:szCs w:val="28"/>
        </w:rPr>
      </w:pPr>
      <m:oMathPara>
        <m:oMath>
          <m:r>
            <w:rPr>
              <w:rFonts w:ascii="Cambria Math" w:eastAsiaTheme="minorEastAsia" w:hAnsi="Cambria Math"/>
              <w:sz w:val="28"/>
              <w:szCs w:val="28"/>
            </w:rPr>
            <w:lastRenderedPageBreak/>
            <m:t>VI=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radPr>
            <m:deg/>
            <m:e>
              <m:r>
                <w:rPr>
                  <w:rFonts w:ascii="Cambria Math" w:eastAsiaTheme="minorEastAsia" w:hAnsi="Cambria Math"/>
                  <w:sz w:val="28"/>
                  <w:szCs w:val="28"/>
                </w:rPr>
                <m:t>1×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18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38</m:t>
                  </m:r>
                </m:den>
              </m:f>
              <m:r>
                <w:rPr>
                  <w:rFonts w:ascii="Cambria Math" w:eastAsiaTheme="minorEastAsia" w:hAnsi="Cambria Math"/>
                  <w:sz w:val="28"/>
                  <w:szCs w:val="28"/>
                </w:rPr>
                <m:t>×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20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38</m:t>
                  </m:r>
                </m:den>
              </m:f>
            </m:e>
          </m:rad>
          <m:r>
            <w:rPr>
              <w:rFonts w:ascii="Cambria Math" w:eastAsiaTheme="minorEastAsia" w:hAnsi="Cambria Math"/>
              <w:sz w:val="28"/>
              <w:szCs w:val="28"/>
            </w:rPr>
            <m:t>≈0.499</m:t>
          </m:r>
        </m:oMath>
      </m:oMathPara>
    </w:p>
    <w:p w14:paraId="6BBB4712" w14:textId="0D8BF606" w:rsidR="00B3534B" w:rsidRDefault="00EB725E" w:rsidP="00B3534B">
      <w:pPr>
        <w:rPr>
          <w:sz w:val="28"/>
          <w:szCs w:val="28"/>
        </w:rPr>
      </w:pPr>
      <w:r>
        <w:rPr>
          <w:sz w:val="28"/>
          <w:szCs w:val="28"/>
        </w:rPr>
        <w:t>So,</w:t>
      </w:r>
      <w:r w:rsidR="005F28A0">
        <w:rPr>
          <w:sz w:val="28"/>
          <w:szCs w:val="28"/>
        </w:rPr>
        <w:t xml:space="preserve"> what does this all mean to us? </w:t>
      </w:r>
    </w:p>
    <w:p w14:paraId="42234EC2" w14:textId="4DBF4B33" w:rsidR="00B42B94" w:rsidRDefault="00B42B94" w:rsidP="00B3534B">
      <w:pPr>
        <w:rPr>
          <w:sz w:val="28"/>
          <w:szCs w:val="28"/>
        </w:rPr>
      </w:pPr>
      <w:r>
        <w:rPr>
          <w:sz w:val="28"/>
          <w:szCs w:val="28"/>
        </w:rPr>
        <w:t xml:space="preserve">In our ideal world, we would be able to find a game with a negative house advantage </w:t>
      </w:r>
      <w:r w:rsidR="00A016FA">
        <w:rPr>
          <w:sz w:val="28"/>
          <w:szCs w:val="28"/>
        </w:rPr>
        <w:t xml:space="preserve">to favour us during long term. </w:t>
      </w:r>
      <w:r w:rsidR="003678ED">
        <w:rPr>
          <w:sz w:val="28"/>
          <w:szCs w:val="28"/>
        </w:rPr>
        <w:t>Unfortunately,</w:t>
      </w:r>
      <w:r w:rsidR="00A016FA">
        <w:rPr>
          <w:sz w:val="28"/>
          <w:szCs w:val="28"/>
        </w:rPr>
        <w:t xml:space="preserve"> if this existed, casinos would </w:t>
      </w:r>
      <w:r w:rsidR="003678ED">
        <w:rPr>
          <w:sz w:val="28"/>
          <w:szCs w:val="28"/>
        </w:rPr>
        <w:t>on the other hand not</w:t>
      </w:r>
      <w:r w:rsidR="00A016FA">
        <w:rPr>
          <w:sz w:val="28"/>
          <w:szCs w:val="28"/>
        </w:rPr>
        <w:t xml:space="preserve"> exist</w:t>
      </w:r>
      <w:r w:rsidR="003678ED">
        <w:rPr>
          <w:sz w:val="28"/>
          <w:szCs w:val="28"/>
        </w:rPr>
        <w:t xml:space="preserve">. </w:t>
      </w:r>
      <w:r w:rsidR="00EF1DBF">
        <w:rPr>
          <w:sz w:val="28"/>
          <w:szCs w:val="28"/>
        </w:rPr>
        <w:t>(Almost)</w:t>
      </w:r>
      <w:r w:rsidR="008D1AB5">
        <w:rPr>
          <w:sz w:val="28"/>
          <w:szCs w:val="28"/>
        </w:rPr>
        <w:t xml:space="preserve"> u</w:t>
      </w:r>
      <w:r w:rsidR="00ED1247">
        <w:rPr>
          <w:sz w:val="28"/>
          <w:szCs w:val="28"/>
        </w:rPr>
        <w:t>nable to find a game that favours the bettor</w:t>
      </w:r>
      <w:r w:rsidR="00057D51">
        <w:rPr>
          <w:sz w:val="28"/>
          <w:szCs w:val="28"/>
        </w:rPr>
        <w:t xml:space="preserve">, we will need to find a game that has a minimal house advantage </w:t>
      </w:r>
      <w:r w:rsidR="00EF1DBF">
        <w:rPr>
          <w:sz w:val="28"/>
          <w:szCs w:val="28"/>
        </w:rPr>
        <w:t xml:space="preserve">(I say almost </w:t>
      </w:r>
      <w:r w:rsidR="00F6257D">
        <w:rPr>
          <w:sz w:val="28"/>
          <w:szCs w:val="28"/>
        </w:rPr>
        <w:t xml:space="preserve">as there is </w:t>
      </w:r>
      <w:r w:rsidR="00652DF1" w:rsidRPr="00F6257D">
        <w:rPr>
          <w:i/>
          <w:iCs/>
          <w:sz w:val="28"/>
          <w:szCs w:val="28"/>
        </w:rPr>
        <w:t>maybe</w:t>
      </w:r>
      <w:r w:rsidR="00652DF1">
        <w:rPr>
          <w:sz w:val="28"/>
          <w:szCs w:val="28"/>
        </w:rPr>
        <w:t xml:space="preserve"> </w:t>
      </w:r>
      <w:r w:rsidR="00F6257D">
        <w:rPr>
          <w:sz w:val="28"/>
          <w:szCs w:val="28"/>
        </w:rPr>
        <w:t>one exception)</w:t>
      </w:r>
      <w:r w:rsidR="000469B3">
        <w:rPr>
          <w:sz w:val="28"/>
          <w:szCs w:val="28"/>
        </w:rPr>
        <w:t>.</w:t>
      </w:r>
      <w:r w:rsidR="003D534E">
        <w:rPr>
          <w:sz w:val="28"/>
          <w:szCs w:val="28"/>
        </w:rPr>
        <w:t xml:space="preserve"> </w:t>
      </w:r>
      <w:r w:rsidR="00EB725E">
        <w:rPr>
          <w:sz w:val="28"/>
          <w:szCs w:val="28"/>
        </w:rPr>
        <w:t>Add</w:t>
      </w:r>
      <w:r w:rsidR="00FA1137">
        <w:rPr>
          <w:sz w:val="28"/>
          <w:szCs w:val="28"/>
        </w:rPr>
        <w:t>itionally</w:t>
      </w:r>
      <w:r w:rsidR="00E962D7">
        <w:rPr>
          <w:sz w:val="28"/>
          <w:szCs w:val="28"/>
        </w:rPr>
        <w:t xml:space="preserve">, we would ideally look for games with </w:t>
      </w:r>
      <w:r w:rsidR="00386A2E">
        <w:rPr>
          <w:sz w:val="28"/>
          <w:szCs w:val="28"/>
        </w:rPr>
        <w:t>higher VI</w:t>
      </w:r>
      <w:r w:rsidR="00166872">
        <w:rPr>
          <w:sz w:val="28"/>
          <w:szCs w:val="28"/>
        </w:rPr>
        <w:t xml:space="preserve"> to maximise our deviations away from the expected value</w:t>
      </w:r>
      <w:r w:rsidR="008E3E23">
        <w:rPr>
          <w:sz w:val="28"/>
          <w:szCs w:val="28"/>
        </w:rPr>
        <w:t xml:space="preserve">, but this is less necessary if our house </w:t>
      </w:r>
      <w:r w:rsidR="002F0FF4">
        <w:rPr>
          <w:sz w:val="28"/>
          <w:szCs w:val="28"/>
        </w:rPr>
        <w:t>advantage</w:t>
      </w:r>
      <w:r w:rsidR="008E3E23">
        <w:rPr>
          <w:sz w:val="28"/>
          <w:szCs w:val="28"/>
        </w:rPr>
        <w:t xml:space="preserve"> is </w:t>
      </w:r>
      <w:r w:rsidR="002F0FF4">
        <w:rPr>
          <w:sz w:val="28"/>
          <w:szCs w:val="28"/>
        </w:rPr>
        <w:t xml:space="preserve">low. </w:t>
      </w:r>
    </w:p>
    <w:p w14:paraId="53E35FC2" w14:textId="4C0A79D1" w:rsidR="003D534E" w:rsidRDefault="00F676EB" w:rsidP="00B3534B">
      <w:pPr>
        <w:rPr>
          <w:sz w:val="28"/>
          <w:szCs w:val="28"/>
        </w:rPr>
      </w:pPr>
      <w:r>
        <w:rPr>
          <w:sz w:val="28"/>
          <w:szCs w:val="28"/>
        </w:rPr>
        <w:t xml:space="preserve">Our four candidates that we will consider are </w:t>
      </w:r>
      <w:r w:rsidR="00D008A5">
        <w:rPr>
          <w:sz w:val="28"/>
          <w:szCs w:val="28"/>
        </w:rPr>
        <w:t>R</w:t>
      </w:r>
      <w:r>
        <w:rPr>
          <w:sz w:val="28"/>
          <w:szCs w:val="28"/>
        </w:rPr>
        <w:t xml:space="preserve">oulette, </w:t>
      </w:r>
      <w:r w:rsidR="00D008A5">
        <w:rPr>
          <w:sz w:val="28"/>
          <w:szCs w:val="28"/>
        </w:rPr>
        <w:t>C</w:t>
      </w:r>
      <w:r>
        <w:rPr>
          <w:sz w:val="28"/>
          <w:szCs w:val="28"/>
        </w:rPr>
        <w:t>raps</w:t>
      </w:r>
      <w:r w:rsidR="00D008A5">
        <w:rPr>
          <w:sz w:val="28"/>
          <w:szCs w:val="28"/>
        </w:rPr>
        <w:t>, Baccarat and Blackjack</w:t>
      </w:r>
      <w:r w:rsidR="00677936">
        <w:rPr>
          <w:sz w:val="28"/>
          <w:szCs w:val="28"/>
        </w:rPr>
        <w:t>, the four big</w:t>
      </w:r>
      <w:r w:rsidR="008C5E24">
        <w:rPr>
          <w:sz w:val="28"/>
          <w:szCs w:val="28"/>
        </w:rPr>
        <w:t xml:space="preserve"> casino-vs-player</w:t>
      </w:r>
      <w:r w:rsidR="00677936">
        <w:rPr>
          <w:sz w:val="28"/>
          <w:szCs w:val="28"/>
        </w:rPr>
        <w:t xml:space="preserve"> table games. </w:t>
      </w:r>
      <w:r w:rsidR="00755DB9">
        <w:rPr>
          <w:sz w:val="28"/>
          <w:szCs w:val="28"/>
        </w:rPr>
        <w:t>However,</w:t>
      </w:r>
      <w:r w:rsidR="00D44605">
        <w:rPr>
          <w:sz w:val="28"/>
          <w:szCs w:val="28"/>
        </w:rPr>
        <w:t xml:space="preserve"> </w:t>
      </w:r>
      <w:r w:rsidR="00317084">
        <w:rPr>
          <w:sz w:val="28"/>
          <w:szCs w:val="28"/>
        </w:rPr>
        <w:t>Baccarat</w:t>
      </w:r>
      <w:r w:rsidR="00D44605">
        <w:rPr>
          <w:sz w:val="28"/>
          <w:szCs w:val="28"/>
        </w:rPr>
        <w:t xml:space="preserve"> has </w:t>
      </w:r>
      <w:r w:rsidR="00345CC8">
        <w:rPr>
          <w:sz w:val="28"/>
          <w:szCs w:val="28"/>
        </w:rPr>
        <w:t>a</w:t>
      </w:r>
      <w:r w:rsidR="00317084">
        <w:rPr>
          <w:sz w:val="28"/>
          <w:szCs w:val="28"/>
        </w:rPr>
        <w:t xml:space="preserve"> consistent, unchangeable house edge of 1.</w:t>
      </w:r>
      <w:r w:rsidR="00747304">
        <w:rPr>
          <w:sz w:val="28"/>
          <w:szCs w:val="28"/>
        </w:rPr>
        <w:t>24</w:t>
      </w:r>
      <w:r w:rsidR="00384BA9">
        <w:rPr>
          <w:sz w:val="28"/>
          <w:szCs w:val="28"/>
        </w:rPr>
        <w:t>%</w:t>
      </w:r>
      <w:r w:rsidR="00732AA1">
        <w:rPr>
          <w:sz w:val="28"/>
          <w:szCs w:val="28"/>
        </w:rPr>
        <w:t xml:space="preserve"> so we will not </w:t>
      </w:r>
      <w:r w:rsidR="008921A9">
        <w:rPr>
          <w:sz w:val="28"/>
          <w:szCs w:val="28"/>
        </w:rPr>
        <w:t>go into depth</w:t>
      </w:r>
      <w:r w:rsidR="00732AA1">
        <w:rPr>
          <w:sz w:val="28"/>
          <w:szCs w:val="28"/>
        </w:rPr>
        <w:t>.</w:t>
      </w:r>
    </w:p>
    <w:p w14:paraId="53BE919D" w14:textId="2545BA08" w:rsidR="00DD0F1D" w:rsidRPr="00375AC9" w:rsidRDefault="00C37B00" w:rsidP="00B3534B">
      <w:pPr>
        <w:rPr>
          <w:b/>
          <w:bCs/>
          <w:sz w:val="32"/>
          <w:szCs w:val="32"/>
          <w:u w:val="single"/>
        </w:rPr>
      </w:pPr>
      <w:r w:rsidRPr="00375AC9">
        <w:rPr>
          <w:b/>
          <w:bCs/>
          <w:sz w:val="32"/>
          <w:szCs w:val="32"/>
          <w:u w:val="single"/>
        </w:rPr>
        <w:t xml:space="preserve">The </w:t>
      </w:r>
      <w:r w:rsidR="00DD0F1D" w:rsidRPr="00375AC9">
        <w:rPr>
          <w:b/>
          <w:bCs/>
          <w:sz w:val="32"/>
          <w:szCs w:val="32"/>
          <w:u w:val="single"/>
        </w:rPr>
        <w:t xml:space="preserve">Big Spinning Wheel – Roulette </w:t>
      </w:r>
    </w:p>
    <w:p w14:paraId="4FFD655D" w14:textId="1570A4D3" w:rsidR="00A76A11" w:rsidRDefault="0063505F" w:rsidP="00AA41CA">
      <w:pPr>
        <w:rPr>
          <w:sz w:val="28"/>
          <w:szCs w:val="28"/>
        </w:rPr>
      </w:pPr>
      <w:r>
        <w:rPr>
          <w:sz w:val="28"/>
          <w:szCs w:val="28"/>
        </w:rPr>
        <w:t xml:space="preserve">First played in its present form in </w:t>
      </w:r>
      <w:r w:rsidR="00910289">
        <w:rPr>
          <w:sz w:val="28"/>
          <w:szCs w:val="28"/>
        </w:rPr>
        <w:t>late 18</w:t>
      </w:r>
      <w:r w:rsidR="00910289" w:rsidRPr="00910289">
        <w:rPr>
          <w:sz w:val="28"/>
          <w:szCs w:val="28"/>
          <w:vertAlign w:val="superscript"/>
        </w:rPr>
        <w:t>th</w:t>
      </w:r>
      <w:r w:rsidR="00910289">
        <w:rPr>
          <w:sz w:val="28"/>
          <w:szCs w:val="28"/>
        </w:rPr>
        <w:t xml:space="preserve"> century France, roulette is a simple to understand game where</w:t>
      </w:r>
      <w:r w:rsidR="0045718B">
        <w:rPr>
          <w:sz w:val="28"/>
          <w:szCs w:val="28"/>
        </w:rPr>
        <w:t xml:space="preserve">by a bet is placed on </w:t>
      </w:r>
      <w:r w:rsidR="00A07123">
        <w:rPr>
          <w:sz w:val="28"/>
          <w:szCs w:val="28"/>
        </w:rPr>
        <w:t xml:space="preserve">a group of numbers </w:t>
      </w:r>
      <w:r w:rsidR="00CE2E71">
        <w:rPr>
          <w:sz w:val="28"/>
          <w:szCs w:val="28"/>
        </w:rPr>
        <w:t xml:space="preserve">or a single </w:t>
      </w:r>
      <w:r w:rsidR="00A07123">
        <w:rPr>
          <w:sz w:val="28"/>
          <w:szCs w:val="28"/>
        </w:rPr>
        <w:t>and if the ball fall</w:t>
      </w:r>
      <w:r w:rsidR="00CE2E71">
        <w:rPr>
          <w:sz w:val="28"/>
          <w:szCs w:val="28"/>
        </w:rPr>
        <w:t>s in there, there will be a</w:t>
      </w:r>
      <w:r w:rsidR="00CF740A">
        <w:rPr>
          <w:sz w:val="28"/>
          <w:szCs w:val="28"/>
        </w:rPr>
        <w:t xml:space="preserve"> profit or </w:t>
      </w:r>
      <w:r w:rsidR="00CE2E71">
        <w:rPr>
          <w:sz w:val="28"/>
          <w:szCs w:val="28"/>
        </w:rPr>
        <w:t>payout</w:t>
      </w:r>
      <w:r w:rsidR="00CE2F55">
        <w:rPr>
          <w:sz w:val="28"/>
          <w:szCs w:val="28"/>
        </w:rPr>
        <w:t xml:space="preserve">, </w:t>
      </w:r>
      <m:oMath>
        <m:r>
          <m:rPr>
            <m:sty m:val="bi"/>
          </m:rPr>
          <w:rPr>
            <w:rFonts w:ascii="Cambria Math" w:hAnsi="Cambria Math"/>
            <w:sz w:val="28"/>
            <w:szCs w:val="28"/>
          </w:rPr>
          <m:t>payout=</m:t>
        </m:r>
        <m:d>
          <m:d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b×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36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n</m:t>
                </m:r>
              </m:den>
            </m:f>
          </m:e>
        </m:d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-b</m:t>
        </m:r>
      </m:oMath>
      <w:r w:rsidR="00BF4E66">
        <w:rPr>
          <w:rFonts w:eastAsiaTheme="minorEastAsia"/>
          <w:sz w:val="28"/>
          <w:szCs w:val="28"/>
        </w:rPr>
        <w:t>, where</w:t>
      </w:r>
      <w:r w:rsidR="00B37EF1">
        <w:rPr>
          <w:rFonts w:eastAsiaTheme="minorEastAsia"/>
          <w:sz w:val="28"/>
          <w:szCs w:val="28"/>
        </w:rPr>
        <w:t xml:space="preserve"> b is the bet</w:t>
      </w:r>
      <w:r w:rsidR="00BF4E66">
        <w:rPr>
          <w:rFonts w:eastAsiaTheme="minorEastAsia"/>
          <w:sz w:val="28"/>
          <w:szCs w:val="28"/>
        </w:rPr>
        <w:t xml:space="preserve"> n is the number of numbers we have bet on, e.g. if we bet on reds, we bet on 18 numbers, so n is 18.</w:t>
      </w:r>
      <w:r w:rsidR="00EC7256">
        <w:rPr>
          <w:rFonts w:eastAsiaTheme="minorEastAsia"/>
          <w:sz w:val="28"/>
          <w:szCs w:val="28"/>
        </w:rPr>
        <w:t xml:space="preserve"> However, as previously explained, the additional 0 and 00 slot mean the true payout should be </w:t>
      </w:r>
      <m:oMath>
        <m:d>
          <m:dPr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b×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sz w:val="28"/>
                    <w:szCs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38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8"/>
                    <w:szCs w:val="28"/>
                  </w:rPr>
                  <m:t>n</m:t>
                </m:r>
              </m:den>
            </m:f>
          </m:e>
        </m:d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-b</m:t>
        </m:r>
      </m:oMath>
      <w:r w:rsidR="00AA41CA">
        <w:rPr>
          <w:rFonts w:eastAsiaTheme="minorEastAsia"/>
          <w:sz w:val="28"/>
          <w:szCs w:val="28"/>
        </w:rPr>
        <w:t xml:space="preserve">, </w:t>
      </w:r>
      <w:r w:rsidR="0066247C">
        <w:rPr>
          <w:rFonts w:eastAsiaTheme="minorEastAsia"/>
          <w:sz w:val="28"/>
          <w:szCs w:val="28"/>
        </w:rPr>
        <w:t>giving the casino an edge. But is there any</w:t>
      </w:r>
      <w:r w:rsidR="00E93506">
        <w:rPr>
          <w:rFonts w:eastAsiaTheme="minorEastAsia"/>
          <w:sz w:val="28"/>
          <w:szCs w:val="28"/>
        </w:rPr>
        <w:t xml:space="preserve"> </w:t>
      </w:r>
      <w:r w:rsidR="0066247C">
        <w:rPr>
          <w:rFonts w:eastAsiaTheme="minorEastAsia"/>
          <w:sz w:val="28"/>
          <w:szCs w:val="28"/>
        </w:rPr>
        <w:t xml:space="preserve">way to get an edge by placing a specific bet? </w:t>
      </w:r>
      <w:r w:rsidR="00A07123">
        <w:rPr>
          <w:sz w:val="28"/>
          <w:szCs w:val="28"/>
        </w:rPr>
        <w:t xml:space="preserve"> </w:t>
      </w:r>
    </w:p>
    <w:p w14:paraId="6B77CF21" w14:textId="77777777" w:rsidR="00E740B5" w:rsidRDefault="005F6570" w:rsidP="00E740B5">
      <w:pPr>
        <w:rPr>
          <w:sz w:val="28"/>
          <w:szCs w:val="28"/>
        </w:rPr>
      </w:pPr>
      <w:r>
        <w:rPr>
          <w:sz w:val="28"/>
          <w:szCs w:val="28"/>
        </w:rPr>
        <w:t xml:space="preserve">By looking at it as a purely random game, </w:t>
      </w:r>
    </w:p>
    <w:p w14:paraId="3EC16A0A" w14:textId="0A1890CD" w:rsidR="00B6623B" w:rsidRPr="00B6623B" w:rsidRDefault="00B9012D" w:rsidP="00B6623B">
      <w:pPr>
        <w:jc w:val="center"/>
        <w:rPr>
          <w:rFonts w:eastAsiaTheme="minorEastAsia"/>
          <w:b/>
          <w:bCs/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house advantage=-expected value</m:t>
        </m:r>
        <m:r>
          <w:rPr>
            <w:rFonts w:ascii="Cambria Math" w:eastAsiaTheme="minorEastAsia" w:hAnsi="Cambria Math"/>
            <w:sz w:val="28"/>
            <w:szCs w:val="28"/>
          </w:rPr>
          <m:t xml:space="preserve"> </m:t>
        </m:r>
      </m:oMath>
      <w:r w:rsidR="00B6623B">
        <w:rPr>
          <w:rFonts w:eastAsiaTheme="minorEastAsia"/>
          <w:b/>
          <w:bCs/>
          <w:sz w:val="28"/>
          <w:szCs w:val="28"/>
        </w:rPr>
        <w:t>[when b=</w:t>
      </w:r>
      <w:r w:rsidR="0016356D">
        <w:rPr>
          <w:rFonts w:eastAsiaTheme="minorEastAsia"/>
          <w:b/>
          <w:bCs/>
          <w:sz w:val="28"/>
          <w:szCs w:val="28"/>
        </w:rPr>
        <w:t>£</w:t>
      </w:r>
      <w:r w:rsidR="00B6623B">
        <w:rPr>
          <w:rFonts w:eastAsiaTheme="minorEastAsia"/>
          <w:b/>
          <w:bCs/>
          <w:sz w:val="28"/>
          <w:szCs w:val="28"/>
        </w:rPr>
        <w:t>1]</w:t>
      </w:r>
    </w:p>
    <w:p w14:paraId="66562017" w14:textId="1A04B7E8" w:rsidR="00686509" w:rsidRDefault="006B3BAD" w:rsidP="00686509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Subbing in our roulette values:</w:t>
      </w:r>
      <w:r w:rsidR="00286896">
        <w:rPr>
          <w:rFonts w:eastAsiaTheme="minorEastAsia"/>
          <w:sz w:val="28"/>
          <w:szCs w:val="28"/>
        </w:rPr>
        <w:t xml:space="preserve"> </w:t>
      </w:r>
    </w:p>
    <w:p w14:paraId="1502C4EB" w14:textId="2E13F8BC" w:rsidR="00425D8B" w:rsidRPr="002E3772" w:rsidRDefault="00BB5D93" w:rsidP="00425D8B">
      <w:pPr>
        <w:rPr>
          <w:rFonts w:eastAsiaTheme="minorEastAsia"/>
          <w:b/>
          <w:bCs/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>house advantage=-(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</w:rPr>
                <m:t>1*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36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n</m:t>
                  </m:r>
                </m:den>
              </m:f>
              <m:r>
                <w:rPr>
                  <w:rFonts w:ascii="Cambria Math" w:eastAsiaTheme="minorEastAsia" w:hAnsi="Cambria Math"/>
                  <w:sz w:val="28"/>
                  <w:szCs w:val="28"/>
                </w:rPr>
                <m:t>-1</m:t>
              </m:r>
              <m:ctrlPr>
                <w:rPr>
                  <w:rFonts w:ascii="Cambria Math" w:eastAsiaTheme="minorEastAsia" w:hAnsi="Cambria Math"/>
                  <w:b/>
                  <w:bCs/>
                  <w:i/>
                  <w:sz w:val="28"/>
                  <w:szCs w:val="28"/>
                </w:rPr>
              </m:ctrlPr>
            </m:e>
          </m:d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*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</w:rPr>
                <m:t>n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</w:rPr>
                <m:t>38</m:t>
              </m:r>
            </m:den>
          </m:f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-</m:t>
          </m:r>
          <m:r>
            <w:rPr>
              <w:rFonts w:ascii="Cambria Math" w:eastAsiaTheme="minorEastAsia" w:hAnsi="Cambria Math"/>
              <w:sz w:val="28"/>
              <w:szCs w:val="28"/>
            </w:rPr>
            <m:t>-1*</m:t>
          </m:r>
          <m:d>
            <m:d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sz w:val="28"/>
                  <w:szCs w:val="28"/>
                </w:rPr>
                <m:t>1-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n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38</m:t>
                  </m:r>
                </m:den>
              </m:f>
            </m:e>
          </m:d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))</m:t>
          </m:r>
        </m:oMath>
      </m:oMathPara>
    </w:p>
    <w:p w14:paraId="33EBA10D" w14:textId="2625EFDA" w:rsidR="002E3772" w:rsidRPr="00BB5D93" w:rsidRDefault="002E3772" w:rsidP="00425D8B">
      <w:pPr>
        <w:rPr>
          <w:rFonts w:eastAsiaTheme="minorEastAsia"/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m:t>(</m:t>
          </m:r>
          <m:d>
            <m:d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</w:rPr>
                <m:t>1*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36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n</m:t>
                  </m:r>
                </m:den>
              </m:f>
              <m:r>
                <w:rPr>
                  <w:rFonts w:ascii="Cambria Math" w:eastAsiaTheme="minorEastAsia" w:hAnsi="Cambria Math"/>
                  <w:sz w:val="28"/>
                  <w:szCs w:val="28"/>
                </w:rPr>
                <m:t>-1</m:t>
              </m:r>
              <m:ctrlPr>
                <w:rPr>
                  <w:rFonts w:ascii="Cambria Math" w:eastAsiaTheme="minorEastAsia" w:hAnsi="Cambria Math"/>
                  <w:b/>
                  <w:bCs/>
                  <w:i/>
                  <w:sz w:val="28"/>
                  <w:szCs w:val="28"/>
                </w:rPr>
              </m:ctrlPr>
            </m:e>
          </m:d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*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</w:rPr>
                <m:t>n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</w:rPr>
                <m:t>38</m:t>
              </m:r>
            </m:den>
          </m:f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-</m:t>
          </m:r>
          <m:r>
            <w:rPr>
              <w:rFonts w:ascii="Cambria Math" w:eastAsiaTheme="minorEastAsia" w:hAnsi="Cambria Math"/>
              <w:sz w:val="28"/>
              <w:szCs w:val="28"/>
            </w:rPr>
            <m:t>-1*</m:t>
          </m:r>
          <m:d>
            <m:d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sz w:val="28"/>
                  <w:szCs w:val="28"/>
                </w:rPr>
                <m:t>1-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n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38</m:t>
                  </m:r>
                </m:den>
              </m:f>
            </m:e>
          </m:d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))=</m:t>
          </m:r>
          <m:r>
            <w:rPr>
              <w:rFonts w:ascii="Cambria Math" w:eastAsiaTheme="minorEastAsia" w:hAnsi="Cambria Math"/>
              <w:sz w:val="28"/>
              <w:szCs w:val="28"/>
            </w:rPr>
            <m:t>1/19</m:t>
          </m:r>
        </m:oMath>
      </m:oMathPara>
    </w:p>
    <w:p w14:paraId="7EF72C2F" w14:textId="2024EB38" w:rsidR="00BB5D93" w:rsidRPr="00BB5D93" w:rsidRDefault="00F219E2" w:rsidP="00425D8B">
      <w:pPr>
        <w:rPr>
          <w:rFonts w:eastAsiaTheme="minorEastAsia"/>
          <w:b/>
          <w:bCs/>
          <w:sz w:val="28"/>
          <w:szCs w:val="28"/>
        </w:rPr>
      </w:pPr>
      <m:oMathPara>
        <m:oMath>
          <m:r>
            <w:rPr>
              <w:rFonts w:ascii="Cambria Math" w:hAnsi="Cambria Math"/>
              <w:sz w:val="28"/>
              <w:szCs w:val="28"/>
            </w:rPr>
            <w:lastRenderedPageBreak/>
            <m:t>∴house advantage≡1/19</m:t>
          </m:r>
        </m:oMath>
      </m:oMathPara>
    </w:p>
    <w:p w14:paraId="683624A6" w14:textId="43022DD1" w:rsidR="00BB5D93" w:rsidRDefault="00D2017A" w:rsidP="00425D8B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Therefore,</w:t>
      </w:r>
      <w:r w:rsidR="00912D9B">
        <w:rPr>
          <w:rFonts w:eastAsiaTheme="minorEastAsia"/>
          <w:sz w:val="28"/>
          <w:szCs w:val="28"/>
        </w:rPr>
        <w:t xml:space="preserve"> no betting strat</w:t>
      </w:r>
      <w:r w:rsidR="00132EF2">
        <w:rPr>
          <w:rFonts w:eastAsiaTheme="minorEastAsia"/>
          <w:sz w:val="28"/>
          <w:szCs w:val="28"/>
        </w:rPr>
        <w:t>egy wi</w:t>
      </w:r>
      <w:r w:rsidR="00D1755A">
        <w:rPr>
          <w:rFonts w:eastAsiaTheme="minorEastAsia"/>
          <w:sz w:val="28"/>
          <w:szCs w:val="28"/>
        </w:rPr>
        <w:t xml:space="preserve">ll help us. </w:t>
      </w:r>
      <w:r>
        <w:rPr>
          <w:rFonts w:eastAsiaTheme="minorEastAsia"/>
          <w:sz w:val="28"/>
          <w:szCs w:val="28"/>
        </w:rPr>
        <w:t xml:space="preserve">Although </w:t>
      </w:r>
      <w:r w:rsidR="00823E55">
        <w:rPr>
          <w:rFonts w:eastAsiaTheme="minorEastAsia"/>
          <w:sz w:val="28"/>
          <w:szCs w:val="28"/>
        </w:rPr>
        <w:t>in 2004</w:t>
      </w:r>
      <w:r w:rsidR="00B15C0A">
        <w:rPr>
          <w:rFonts w:eastAsiaTheme="minorEastAsia"/>
          <w:sz w:val="28"/>
          <w:szCs w:val="28"/>
        </w:rPr>
        <w:t xml:space="preserve">, a group of 3 walked out of the Ritz with </w:t>
      </w:r>
      <w:r w:rsidR="003F75AF">
        <w:rPr>
          <w:rFonts w:eastAsiaTheme="minorEastAsia"/>
          <w:sz w:val="28"/>
          <w:szCs w:val="28"/>
        </w:rPr>
        <w:t xml:space="preserve">£1.2 million </w:t>
      </w:r>
      <w:r w:rsidR="002C60E1">
        <w:rPr>
          <w:rFonts w:eastAsiaTheme="minorEastAsia"/>
          <w:sz w:val="28"/>
          <w:szCs w:val="28"/>
        </w:rPr>
        <w:t>just from roulette. By tracking</w:t>
      </w:r>
      <w:r w:rsidR="000513F3">
        <w:rPr>
          <w:rFonts w:eastAsiaTheme="minorEastAsia"/>
          <w:sz w:val="28"/>
          <w:szCs w:val="28"/>
        </w:rPr>
        <w:t>, in real-time,</w:t>
      </w:r>
      <w:r w:rsidR="002C60E1">
        <w:rPr>
          <w:rFonts w:eastAsiaTheme="minorEastAsia"/>
          <w:sz w:val="28"/>
          <w:szCs w:val="28"/>
        </w:rPr>
        <w:t xml:space="preserve"> the velocity</w:t>
      </w:r>
      <w:r w:rsidR="00F3506E">
        <w:rPr>
          <w:rFonts w:eastAsiaTheme="minorEastAsia"/>
          <w:sz w:val="28"/>
          <w:szCs w:val="28"/>
        </w:rPr>
        <w:t xml:space="preserve"> and position</w:t>
      </w:r>
      <w:r w:rsidR="002C60E1">
        <w:rPr>
          <w:rFonts w:eastAsiaTheme="minorEastAsia"/>
          <w:sz w:val="28"/>
          <w:szCs w:val="28"/>
        </w:rPr>
        <w:t xml:space="preserve"> of the ball when it started spinni</w:t>
      </w:r>
      <w:r w:rsidR="00E9335D">
        <w:rPr>
          <w:rFonts w:eastAsiaTheme="minorEastAsia"/>
          <w:sz w:val="28"/>
          <w:szCs w:val="28"/>
        </w:rPr>
        <w:t xml:space="preserve">ng with a laser </w:t>
      </w:r>
      <w:r w:rsidR="008630F9">
        <w:rPr>
          <w:rFonts w:eastAsiaTheme="minorEastAsia"/>
          <w:sz w:val="28"/>
          <w:szCs w:val="28"/>
        </w:rPr>
        <w:t>scanner</w:t>
      </w:r>
      <w:r w:rsidR="00137E2B">
        <w:rPr>
          <w:rFonts w:eastAsiaTheme="minorEastAsia"/>
          <w:sz w:val="28"/>
          <w:szCs w:val="28"/>
        </w:rPr>
        <w:t xml:space="preserve"> and a point later</w:t>
      </w:r>
      <w:r w:rsidR="008D0E22">
        <w:rPr>
          <w:rFonts w:eastAsiaTheme="minorEastAsia"/>
          <w:sz w:val="28"/>
          <w:szCs w:val="28"/>
        </w:rPr>
        <w:t xml:space="preserve"> in the spin</w:t>
      </w:r>
      <w:r w:rsidR="00F3506E">
        <w:rPr>
          <w:rFonts w:eastAsiaTheme="minorEastAsia"/>
          <w:sz w:val="28"/>
          <w:szCs w:val="28"/>
        </w:rPr>
        <w:t xml:space="preserve">, they calculated the </w:t>
      </w:r>
      <w:r w:rsidR="00A52C76">
        <w:rPr>
          <w:rFonts w:eastAsiaTheme="minorEastAsia"/>
          <w:sz w:val="28"/>
          <w:szCs w:val="28"/>
        </w:rPr>
        <w:t>angular acceleration of the ball</w:t>
      </w:r>
      <w:r w:rsidR="008D0E22">
        <w:rPr>
          <w:rFonts w:eastAsiaTheme="minorEastAsia"/>
          <w:sz w:val="28"/>
          <w:szCs w:val="28"/>
        </w:rPr>
        <w:t xml:space="preserve">. A standard game of roulette allows you place bets until </w:t>
      </w:r>
      <w:r w:rsidR="00E6679B">
        <w:rPr>
          <w:rFonts w:eastAsiaTheme="minorEastAsia"/>
          <w:sz w:val="28"/>
          <w:szCs w:val="28"/>
        </w:rPr>
        <w:t xml:space="preserve">the </w:t>
      </w:r>
      <w:r w:rsidR="000513F3">
        <w:rPr>
          <w:rFonts w:eastAsiaTheme="minorEastAsia"/>
          <w:sz w:val="28"/>
          <w:szCs w:val="28"/>
        </w:rPr>
        <w:t>3</w:t>
      </w:r>
      <w:r w:rsidR="000513F3" w:rsidRPr="000513F3">
        <w:rPr>
          <w:rFonts w:eastAsiaTheme="minorEastAsia"/>
          <w:sz w:val="28"/>
          <w:szCs w:val="28"/>
          <w:vertAlign w:val="superscript"/>
        </w:rPr>
        <w:t>rd</w:t>
      </w:r>
      <w:r w:rsidR="000513F3">
        <w:rPr>
          <w:rFonts w:eastAsiaTheme="minorEastAsia"/>
          <w:sz w:val="28"/>
          <w:szCs w:val="28"/>
        </w:rPr>
        <w:t xml:space="preserve"> spin, allowing </w:t>
      </w:r>
      <w:r w:rsidR="00AF6D71">
        <w:rPr>
          <w:rFonts w:eastAsiaTheme="minorEastAsia"/>
          <w:sz w:val="28"/>
          <w:szCs w:val="28"/>
        </w:rPr>
        <w:t xml:space="preserve">them to place bets on the </w:t>
      </w:r>
      <w:r w:rsidR="006A58DB">
        <w:rPr>
          <w:rFonts w:eastAsiaTheme="minorEastAsia"/>
          <w:sz w:val="28"/>
          <w:szCs w:val="28"/>
        </w:rPr>
        <w:t>predicted landing sector.</w:t>
      </w:r>
      <w:r w:rsidR="00D43E1F">
        <w:rPr>
          <w:rFonts w:eastAsiaTheme="minorEastAsia"/>
          <w:sz w:val="28"/>
          <w:szCs w:val="28"/>
        </w:rPr>
        <w:t xml:space="preserve"> In a fairytale ending, the three where unable to be sued by the casino as they did not interfere with the game and walked away with their money.</w:t>
      </w:r>
    </w:p>
    <w:p w14:paraId="1AC20AFD" w14:textId="3952BEB6" w:rsidR="009C555D" w:rsidRDefault="00C62FFA" w:rsidP="009C555D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Being just as confused as the reader </w:t>
      </w:r>
      <w:r w:rsidR="00777034">
        <w:rPr>
          <w:rFonts w:eastAsiaTheme="minorEastAsia"/>
          <w:sz w:val="28"/>
          <w:szCs w:val="28"/>
        </w:rPr>
        <w:t xml:space="preserve">as to how we got here, </w:t>
      </w:r>
      <w:r w:rsidR="009C555D">
        <w:rPr>
          <w:rFonts w:eastAsiaTheme="minorEastAsia"/>
          <w:sz w:val="28"/>
          <w:szCs w:val="28"/>
        </w:rPr>
        <w:t xml:space="preserve">I want to explain the mechanics behind their method </w:t>
      </w:r>
      <w:r w:rsidR="009C555D">
        <w:rPr>
          <w:rFonts w:eastAsiaTheme="minorEastAsia"/>
          <w:b/>
          <w:bCs/>
          <w:sz w:val="28"/>
          <w:szCs w:val="28"/>
        </w:rPr>
        <w:t>[for educational reasons]</w:t>
      </w:r>
      <w:r w:rsidR="00BE1D36">
        <w:rPr>
          <w:rFonts w:eastAsiaTheme="minorEastAsia"/>
          <w:sz w:val="28"/>
          <w:szCs w:val="28"/>
        </w:rPr>
        <w:t>.</w:t>
      </w:r>
    </w:p>
    <w:p w14:paraId="0D29D5D7" w14:textId="1A6732DA" w:rsidR="00F90D4D" w:rsidRDefault="00F90D4D" w:rsidP="009C555D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There are two spinning components we need to consider: the spinning </w:t>
      </w:r>
      <w:r w:rsidR="00CC2E9B">
        <w:rPr>
          <w:rFonts w:eastAsiaTheme="minorEastAsia"/>
          <w:sz w:val="28"/>
          <w:szCs w:val="28"/>
        </w:rPr>
        <w:t xml:space="preserve">wheel in the middle and the spinning ball on the outside. Our </w:t>
      </w:r>
      <w:r w:rsidR="00A139CB">
        <w:rPr>
          <w:rFonts w:eastAsiaTheme="minorEastAsia"/>
          <w:sz w:val="28"/>
          <w:szCs w:val="28"/>
        </w:rPr>
        <w:t>6</w:t>
      </w:r>
      <w:r w:rsidR="00CC2E9B">
        <w:rPr>
          <w:rFonts w:eastAsiaTheme="minorEastAsia"/>
          <w:sz w:val="28"/>
          <w:szCs w:val="28"/>
        </w:rPr>
        <w:t xml:space="preserve"> inputs that the laser scanner gets </w:t>
      </w:r>
      <w:r w:rsidR="00EF17A7">
        <w:rPr>
          <w:rFonts w:eastAsiaTheme="minorEastAsia"/>
          <w:sz w:val="28"/>
          <w:szCs w:val="28"/>
        </w:rPr>
        <w:t>are</w:t>
      </w:r>
      <w:r w:rsidR="00CC2E9B">
        <w:rPr>
          <w:rFonts w:eastAsiaTheme="minorEastAsia"/>
          <w:sz w:val="28"/>
          <w:szCs w:val="28"/>
        </w:rPr>
        <w:t xml:space="preserve"> </w:t>
      </w:r>
      <w:r w:rsidR="0094013C">
        <w:rPr>
          <w:rFonts w:eastAsiaTheme="minorEastAsia"/>
          <w:sz w:val="28"/>
          <w:szCs w:val="28"/>
        </w:rPr>
        <w:t xml:space="preserve">the </w:t>
      </w:r>
      <w:r w:rsidR="00A86CDF">
        <w:rPr>
          <w:rFonts w:eastAsiaTheme="minorEastAsia"/>
          <w:sz w:val="28"/>
          <w:szCs w:val="28"/>
        </w:rPr>
        <w:t>angular velocity</w:t>
      </w:r>
      <w:r w:rsidR="00EF17A7">
        <w:rPr>
          <w:rFonts w:eastAsiaTheme="minorEastAsia"/>
          <w:sz w:val="28"/>
          <w:szCs w:val="28"/>
        </w:rPr>
        <w:t xml:space="preserve"> and angular position</w:t>
      </w:r>
      <w:r w:rsidR="003724B9">
        <w:rPr>
          <w:rFonts w:eastAsiaTheme="minorEastAsia"/>
          <w:sz w:val="28"/>
          <w:szCs w:val="28"/>
        </w:rPr>
        <w:t xml:space="preserve"> (in radians)</w:t>
      </w:r>
      <w:r w:rsidR="00DB62D3">
        <w:rPr>
          <w:rFonts w:eastAsiaTheme="minorEastAsia"/>
          <w:sz w:val="28"/>
          <w:szCs w:val="28"/>
        </w:rPr>
        <w:t xml:space="preserve"> relative to a fixed </w:t>
      </w:r>
      <w:r w:rsidR="00BC2A44">
        <w:rPr>
          <w:rFonts w:eastAsiaTheme="minorEastAsia"/>
          <w:sz w:val="28"/>
          <w:szCs w:val="28"/>
        </w:rPr>
        <w:t>mark</w:t>
      </w:r>
      <w:r w:rsidR="00A86CDF">
        <w:rPr>
          <w:rFonts w:eastAsiaTheme="minorEastAsia"/>
          <w:sz w:val="28"/>
          <w:szCs w:val="28"/>
        </w:rPr>
        <w:t xml:space="preserve"> at time </w:t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t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0</m:t>
            </m:r>
          </m:sub>
        </m:sSub>
      </m:oMath>
      <w:r w:rsidR="00A86CDF">
        <w:rPr>
          <w:rFonts w:eastAsiaTheme="minorEastAsia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ω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0</m:t>
            </m:r>
          </m:sub>
        </m:sSub>
      </m:oMath>
      <w:r w:rsidR="008D524D">
        <w:rPr>
          <w:rFonts w:eastAsiaTheme="minorEastAsia"/>
          <w:sz w:val="28"/>
          <w:szCs w:val="28"/>
        </w:rPr>
        <w:t xml:space="preserve"> and</w:t>
      </w:r>
      <w:r w:rsidR="00EF17A7">
        <w:rPr>
          <w:rFonts w:eastAsiaTheme="minorEastAsia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θ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0</m:t>
            </m:r>
          </m:sub>
        </m:sSub>
      </m:oMath>
      <w:r w:rsidR="008D524D">
        <w:rPr>
          <w:rFonts w:eastAsiaTheme="minorEastAsia"/>
          <w:sz w:val="28"/>
          <w:szCs w:val="28"/>
        </w:rPr>
        <w:t xml:space="preserve"> </w:t>
      </w:r>
      <w:r w:rsidR="00EF17A7">
        <w:rPr>
          <w:rFonts w:eastAsiaTheme="minorEastAsia"/>
          <w:sz w:val="28"/>
          <w:szCs w:val="28"/>
        </w:rPr>
        <w:t xml:space="preserve">respectively and </w:t>
      </w:r>
      <w:r w:rsidR="008D524D">
        <w:rPr>
          <w:rFonts w:eastAsiaTheme="minorEastAsia"/>
          <w:sz w:val="28"/>
          <w:szCs w:val="28"/>
        </w:rPr>
        <w:t xml:space="preserve">at time </w:t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t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sub>
        </m:sSub>
      </m:oMath>
      <w:r w:rsidR="008D524D">
        <w:rPr>
          <w:rFonts w:eastAsiaTheme="minorEastAsia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ω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sub>
        </m:sSub>
      </m:oMath>
      <w:r w:rsidR="00EF17A7">
        <w:rPr>
          <w:rFonts w:eastAsiaTheme="minorEastAsia"/>
          <w:sz w:val="28"/>
          <w:szCs w:val="28"/>
        </w:rPr>
        <w:t xml:space="preserve">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θ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sub>
        </m:sSub>
      </m:oMath>
      <w:r w:rsidR="008D524D">
        <w:rPr>
          <w:rFonts w:eastAsiaTheme="minorEastAsia"/>
          <w:sz w:val="28"/>
          <w:szCs w:val="28"/>
        </w:rPr>
        <w:t>.</w:t>
      </w:r>
      <w:r w:rsidR="00810704">
        <w:rPr>
          <w:rFonts w:eastAsiaTheme="minorEastAsia"/>
          <w:sz w:val="28"/>
          <w:szCs w:val="28"/>
        </w:rPr>
        <w:t xml:space="preserve"> </w:t>
      </w:r>
    </w:p>
    <w:p w14:paraId="48C40C5B" w14:textId="33D7346C" w:rsidR="00BE1D36" w:rsidRDefault="000F6138" w:rsidP="003721BC">
      <w:pPr>
        <w:jc w:val="center"/>
        <w:rPr>
          <w:rFonts w:eastAsiaTheme="minorEastAsia"/>
          <w:sz w:val="28"/>
          <w:szCs w:val="28"/>
        </w:rPr>
      </w:pPr>
      <w:r>
        <w:rPr>
          <w:rFonts w:eastAsiaTheme="minor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87D4AC" wp14:editId="1AB1D8CF">
                <wp:simplePos x="0" y="0"/>
                <wp:positionH relativeFrom="column">
                  <wp:posOffset>2950845</wp:posOffset>
                </wp:positionH>
                <wp:positionV relativeFrom="paragraph">
                  <wp:posOffset>604520</wp:posOffset>
                </wp:positionV>
                <wp:extent cx="149225" cy="189865"/>
                <wp:effectExtent l="7620" t="5715" r="5080" b="13970"/>
                <wp:wrapNone/>
                <wp:docPr id="63445246" name="Ar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9225" cy="189865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E1315F" id="Arc 5" o:spid="_x0000_s1026" style="position:absolute;margin-left:232.35pt;margin-top:47.6pt;width:11.75pt;height:14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" path="m-1,nfc11929,,21600,9670,21600,21600em-1,nsc11929,,21600,9670,21600,21600l,21600,-1,xe" filled="f">
                <v:path arrowok="t" o:extrusionok="f" o:connecttype="custom" o:connectlocs="0,0;149225,189865;0,189865" o:connectangles="0,0,0"/>
              </v:shape>
            </w:pict>
          </mc:Fallback>
        </mc:AlternateContent>
      </w:r>
      <w:r w:rsidR="003721BC">
        <w:rPr>
          <w:rFonts w:eastAsiaTheme="minorEastAsia"/>
          <w:noProof/>
          <w:sz w:val="28"/>
          <w:szCs w:val="28"/>
        </w:rPr>
        <w:drawing>
          <wp:inline distT="0" distB="0" distL="0" distR="0" wp14:anchorId="42DF62B2" wp14:editId="4FA1BB47">
            <wp:extent cx="2569845" cy="2316480"/>
            <wp:effectExtent l="0" t="0" r="0" b="0"/>
            <wp:docPr id="35040769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07"/>
                    <a:stretch/>
                  </pic:blipFill>
                  <pic:spPr bwMode="auto">
                    <a:xfrm>
                      <a:off x="0" y="0"/>
                      <a:ext cx="2573670" cy="2319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26D4BF" w14:textId="17FDA543" w:rsidR="00E50A66" w:rsidRDefault="00912094" w:rsidP="009E562F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By subbing it into the </w:t>
      </w:r>
      <w:r w:rsidR="00810704">
        <w:rPr>
          <w:rFonts w:eastAsiaTheme="minorEastAsia"/>
          <w:sz w:val="28"/>
          <w:szCs w:val="28"/>
        </w:rPr>
        <w:t>formulae</w:t>
      </w:r>
      <w:r w:rsidR="00DF520B">
        <w:rPr>
          <w:rFonts w:eastAsiaTheme="minorEastAsia"/>
          <w:sz w:val="28"/>
          <w:szCs w:val="28"/>
        </w:rPr>
        <w:t xml:space="preserve"> of </w:t>
      </w:r>
      <m:oMath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ω=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ω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0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+αt</m:t>
        </m:r>
      </m:oMath>
      <w:r w:rsidR="00810704" w:rsidRPr="00747841">
        <w:rPr>
          <w:rFonts w:eastAsiaTheme="minorEastAsia"/>
          <w:b/>
          <w:bCs/>
          <w:sz w:val="28"/>
          <w:szCs w:val="28"/>
        </w:rPr>
        <w:t>,</w:t>
      </w:r>
      <w:r w:rsidR="00810704">
        <w:rPr>
          <w:rFonts w:eastAsiaTheme="minorEastAsia"/>
          <w:sz w:val="28"/>
          <w:szCs w:val="28"/>
        </w:rPr>
        <w:t xml:space="preserve"> where </w:t>
      </w:r>
      <m:oMath>
        <m:r>
          <w:rPr>
            <w:rFonts w:ascii="Cambria Math" w:eastAsiaTheme="minorEastAsia" w:hAnsi="Cambria Math"/>
            <w:sz w:val="28"/>
            <w:szCs w:val="28"/>
          </w:rPr>
          <m:t>t=</m:t>
        </m:r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sSub>
              <m:sSub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t</m:t>
                </m:r>
              </m:e>
              <m:sub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eastAsiaTheme="minorEastAsia" w:hAnsi="Cambria Math"/>
                <w:sz w:val="28"/>
                <w:szCs w:val="28"/>
              </w:rPr>
              <m:t>-t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0</m:t>
            </m:r>
          </m:sub>
        </m:sSub>
      </m:oMath>
      <w:r w:rsidR="002555D9">
        <w:rPr>
          <w:rFonts w:eastAsiaTheme="minorEastAsia"/>
          <w:sz w:val="28"/>
          <w:szCs w:val="28"/>
        </w:rPr>
        <w:t xml:space="preserve">, we can derive acceleration </w:t>
      </w:r>
      <m:oMath>
        <m:r>
          <w:rPr>
            <w:rFonts w:ascii="Cambria Math" w:eastAsiaTheme="minorEastAsia" w:hAnsi="Cambria Math"/>
            <w:sz w:val="28"/>
            <w:szCs w:val="28"/>
          </w:rPr>
          <m:t>α</m:t>
        </m:r>
      </m:oMath>
      <w:r w:rsidR="002555D9">
        <w:rPr>
          <w:rFonts w:eastAsiaTheme="minorEastAsia"/>
          <w:sz w:val="28"/>
          <w:szCs w:val="28"/>
        </w:rPr>
        <w:t xml:space="preserve">. </w:t>
      </w:r>
      <w:r w:rsidR="008433E7">
        <w:rPr>
          <w:rFonts w:eastAsiaTheme="minorEastAsia"/>
          <w:sz w:val="28"/>
          <w:szCs w:val="28"/>
        </w:rPr>
        <w:t xml:space="preserve">We can then put </w:t>
      </w:r>
      <w:r w:rsidR="00E47F49">
        <w:rPr>
          <w:rFonts w:eastAsiaTheme="minorEastAsia"/>
          <w:sz w:val="28"/>
          <w:szCs w:val="28"/>
        </w:rPr>
        <w:t xml:space="preserve"> </w:t>
      </w:r>
      <m:oMath>
        <m:r>
          <w:rPr>
            <w:rFonts w:ascii="Cambria Math" w:eastAsiaTheme="minorEastAsia" w:hAnsi="Cambria Math"/>
            <w:sz w:val="28"/>
            <w:szCs w:val="28"/>
          </w:rPr>
          <m:t>α</m:t>
        </m:r>
      </m:oMath>
      <w:r w:rsidR="008433E7">
        <w:rPr>
          <w:rFonts w:eastAsiaTheme="minorEastAsia"/>
          <w:sz w:val="28"/>
          <w:szCs w:val="28"/>
        </w:rPr>
        <w:t xml:space="preserve"> back into the formula to find the time </w:t>
      </w:r>
      <w:r w:rsidR="000F6AE3">
        <w:rPr>
          <w:rFonts w:eastAsiaTheme="minorEastAsia"/>
          <w:sz w:val="28"/>
          <w:szCs w:val="28"/>
        </w:rPr>
        <w:t xml:space="preserve">at which </w:t>
      </w:r>
      <m:oMath>
        <m:r>
          <w:rPr>
            <w:rFonts w:ascii="Cambria Math" w:eastAsiaTheme="minorEastAsia" w:hAnsi="Cambria Math"/>
            <w:sz w:val="28"/>
            <w:szCs w:val="28"/>
          </w:rPr>
          <m:t>ω=0=</m:t>
        </m:r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ω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b>
        </m:sSub>
      </m:oMath>
      <w:r w:rsidR="000F6AE3">
        <w:rPr>
          <w:rFonts w:eastAsiaTheme="minorEastAsia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t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/>
            <w:sz w:val="28"/>
            <w:szCs w:val="28"/>
          </w:rPr>
          <m:t>.</m:t>
        </m:r>
      </m:oMath>
      <w:r w:rsidR="000F6AE3">
        <w:rPr>
          <w:rFonts w:eastAsiaTheme="minorEastAsia"/>
          <w:sz w:val="28"/>
          <w:szCs w:val="28"/>
        </w:rPr>
        <w:t xml:space="preserve"> </w:t>
      </w:r>
      <w:r w:rsidR="00290592">
        <w:rPr>
          <w:rFonts w:eastAsiaTheme="minorEastAsia"/>
          <w:sz w:val="28"/>
          <w:szCs w:val="28"/>
        </w:rPr>
        <w:t>We can then find the final angular position</w:t>
      </w:r>
      <w:r w:rsidR="00723C08">
        <w:rPr>
          <w:rFonts w:eastAsiaTheme="minorEastAsia"/>
          <w:sz w:val="28"/>
          <w:szCs w:val="28"/>
        </w:rPr>
        <w:t xml:space="preserve"> at time </w:t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t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b>
        </m:sSub>
      </m:oMath>
      <w:r w:rsidR="00723C08">
        <w:rPr>
          <w:rFonts w:eastAsiaTheme="minorEastAsia"/>
          <w:sz w:val="28"/>
          <w:szCs w:val="28"/>
        </w:rPr>
        <w:t xml:space="preserve"> through the formula </w:t>
      </w:r>
      <m:oMath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θ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=θ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0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+</m:t>
        </m:r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ω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0</m:t>
            </m:r>
          </m:sub>
        </m:sSub>
        <m:sSub>
          <m:sSubPr>
            <m:ctrlPr>
              <w:rPr>
                <w:rFonts w:ascii="Cambria Math" w:eastAsiaTheme="minorEastAsia" w:hAnsi="Cambria Math"/>
                <w:b/>
                <w:bCs/>
                <w:i/>
                <w:sz w:val="28"/>
                <w:szCs w:val="28"/>
              </w:rPr>
            </m:ctrlPr>
          </m:sSubPr>
          <m:e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b>
        </m:sSub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+</m:t>
        </m:r>
        <m:f>
          <m:fPr>
            <m:ctrlPr>
              <w:rPr>
                <w:rFonts w:ascii="Cambria Math" w:eastAsiaTheme="minorEastAsia" w:hAnsi="Cambria Math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α</m:t>
        </m:r>
        <m:sSup>
          <m:sSupPr>
            <m:ctrlPr>
              <w:rPr>
                <w:rFonts w:ascii="Cambria Math" w:eastAsiaTheme="minorEastAsia" w:hAnsi="Cambria Math"/>
                <w:b/>
                <w:bCs/>
                <w:i/>
                <w:sz w:val="28"/>
                <w:szCs w:val="28"/>
              </w:rPr>
            </m:ctrlPr>
          </m:sSupPr>
          <m:e>
            <m:sSub>
              <m:sSubPr>
                <m:ctrlPr>
                  <w:rPr>
                    <w:rFonts w:ascii="Cambria Math" w:eastAsiaTheme="minorEastAsia" w:hAnsi="Cambria Math"/>
                    <w:b/>
                    <w:bCs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t</m:t>
                </m:r>
              </m:e>
              <m:sub>
                <m:r>
                  <m:rPr>
                    <m:sty m:val="bi"/>
                  </m:rPr>
                  <w:rPr>
                    <w:rFonts w:ascii="Cambria Math" w:eastAsiaTheme="minorEastAsia" w:hAnsi="Cambria Math"/>
                    <w:sz w:val="28"/>
                    <w:szCs w:val="28"/>
                  </w:rPr>
                  <m:t>2</m:t>
                </m:r>
              </m:sub>
            </m:sSub>
          </m:e>
          <m:sup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p>
        </m:sSup>
      </m:oMath>
      <w:r w:rsidR="003870E3">
        <w:rPr>
          <w:rFonts w:eastAsiaTheme="minorEastAsia"/>
          <w:sz w:val="28"/>
          <w:szCs w:val="28"/>
        </w:rPr>
        <w:t xml:space="preserve">. </w:t>
      </w:r>
      <w:r w:rsidR="00333F0B">
        <w:rPr>
          <w:rFonts w:eastAsiaTheme="minorEastAsia"/>
          <w:sz w:val="28"/>
          <w:szCs w:val="28"/>
        </w:rPr>
        <w:t xml:space="preserve">This gives us the ball’s relative stopping position to the fixed </w:t>
      </w:r>
      <w:r w:rsidR="00BC2A44">
        <w:rPr>
          <w:rFonts w:eastAsiaTheme="minorEastAsia"/>
          <w:sz w:val="28"/>
          <w:szCs w:val="28"/>
        </w:rPr>
        <w:t>mark</w:t>
      </w:r>
      <w:r w:rsidR="00AC7E7F">
        <w:rPr>
          <w:rFonts w:eastAsiaTheme="minorEastAsia"/>
          <w:sz w:val="28"/>
          <w:szCs w:val="28"/>
        </w:rPr>
        <w:t xml:space="preserve">. </w:t>
      </w:r>
    </w:p>
    <w:p w14:paraId="606AC68C" w14:textId="2D28CE41" w:rsidR="009E562F" w:rsidRPr="004538A5" w:rsidRDefault="00BC2A44" w:rsidP="004538A5">
      <w:r>
        <w:rPr>
          <w:rFonts w:eastAsiaTheme="minorEastAsia"/>
          <w:sz w:val="28"/>
          <w:szCs w:val="28"/>
        </w:rPr>
        <w:t xml:space="preserve">We can repeat this for the </w:t>
      </w:r>
      <w:r w:rsidR="007A6717">
        <w:rPr>
          <w:rFonts w:eastAsiaTheme="minorEastAsia"/>
          <w:sz w:val="28"/>
          <w:szCs w:val="28"/>
        </w:rPr>
        <w:t>spinning wheel in the middle as well</w:t>
      </w:r>
      <w:r w:rsidR="00CB1CB6">
        <w:rPr>
          <w:rFonts w:eastAsiaTheme="minorEastAsia"/>
          <w:sz w:val="28"/>
          <w:szCs w:val="28"/>
        </w:rPr>
        <w:t xml:space="preserve"> (with the </w:t>
      </w:r>
      <w:r w:rsidR="00BA1865">
        <w:rPr>
          <w:rFonts w:eastAsiaTheme="minorEastAsia"/>
          <w:sz w:val="28"/>
          <w:szCs w:val="28"/>
        </w:rPr>
        <w:t>green 0 slot as our point)</w:t>
      </w:r>
      <w:r w:rsidR="007A6717">
        <w:rPr>
          <w:rFonts w:eastAsiaTheme="minorEastAsia"/>
          <w:sz w:val="28"/>
          <w:szCs w:val="28"/>
        </w:rPr>
        <w:t xml:space="preserve">, just making sure that we </w:t>
      </w:r>
      <w:r w:rsidR="00D93346">
        <w:rPr>
          <w:rFonts w:eastAsiaTheme="minorEastAsia"/>
          <w:sz w:val="28"/>
          <w:szCs w:val="28"/>
        </w:rPr>
        <w:t xml:space="preserve">account for the </w:t>
      </w:r>
      <w:r w:rsidR="00981769">
        <w:rPr>
          <w:rFonts w:eastAsiaTheme="minorEastAsia"/>
          <w:sz w:val="28"/>
          <w:szCs w:val="28"/>
        </w:rPr>
        <w:lastRenderedPageBreak/>
        <w:t xml:space="preserve">velocities and other vector measurements in the negative direction to represent the opposite direction of the spin. </w:t>
      </w:r>
      <w:r w:rsidR="00BA1865">
        <w:rPr>
          <w:rFonts w:eastAsiaTheme="minorEastAsia"/>
          <w:sz w:val="28"/>
          <w:szCs w:val="28"/>
        </w:rPr>
        <w:t>By repeating this, we</w:t>
      </w:r>
      <w:r w:rsidR="007A3AA3">
        <w:rPr>
          <w:rFonts w:eastAsiaTheme="minorEastAsia"/>
          <w:sz w:val="28"/>
          <w:szCs w:val="28"/>
        </w:rPr>
        <w:t xml:space="preserve"> can find the</w:t>
      </w:r>
      <w:r w:rsidR="00330CAC">
        <w:rPr>
          <w:rFonts w:eastAsiaTheme="minorEastAsia"/>
          <w:sz w:val="28"/>
          <w:szCs w:val="28"/>
        </w:rPr>
        <w:t xml:space="preserve"> angular</w:t>
      </w:r>
      <w:r w:rsidR="007A3AA3">
        <w:rPr>
          <w:rFonts w:eastAsiaTheme="minorEastAsia"/>
          <w:sz w:val="28"/>
          <w:szCs w:val="28"/>
        </w:rPr>
        <w:t xml:space="preserve"> position of the 0 slot</w:t>
      </w:r>
      <w:r w:rsidR="00330CAC">
        <w:rPr>
          <w:rFonts w:eastAsiaTheme="minorEastAsia"/>
          <w:sz w:val="28"/>
          <w:szCs w:val="28"/>
        </w:rPr>
        <w:t>,</w:t>
      </w:r>
      <w:r w:rsidR="007A3AA3">
        <w:rPr>
          <w:rFonts w:eastAsiaTheme="minorEastAsia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ϕ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/>
            <w:sz w:val="28"/>
            <w:szCs w:val="28"/>
          </w:rPr>
          <m:t xml:space="preserve">, </m:t>
        </m:r>
      </m:oMath>
      <w:r w:rsidR="007A3AA3">
        <w:rPr>
          <w:rFonts w:eastAsiaTheme="minorEastAsia"/>
          <w:sz w:val="28"/>
          <w:szCs w:val="28"/>
        </w:rPr>
        <w:t xml:space="preserve">at time </w:t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t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b>
        </m:sSub>
      </m:oMath>
      <w:r w:rsidR="002D45BC">
        <w:rPr>
          <w:rFonts w:eastAsiaTheme="minorEastAsia"/>
          <w:sz w:val="28"/>
          <w:szCs w:val="28"/>
        </w:rPr>
        <w:t xml:space="preserve">. Making sure </w:t>
      </w:r>
      <w:r w:rsidR="00B61440">
        <w:rPr>
          <w:rFonts w:eastAsiaTheme="minorEastAsia"/>
          <w:sz w:val="28"/>
          <w:szCs w:val="28"/>
        </w:rPr>
        <w:t xml:space="preserve">both </w:t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ϕ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/>
            <w:sz w:val="28"/>
            <w:szCs w:val="28"/>
          </w:rPr>
          <m:t>&lt;2π</m:t>
        </m:r>
      </m:oMath>
      <w:r w:rsidR="00B61440">
        <w:rPr>
          <w:rFonts w:eastAsiaTheme="minorEastAsia"/>
          <w:sz w:val="28"/>
          <w:szCs w:val="28"/>
        </w:rPr>
        <w:t xml:space="preserve"> </w:t>
      </w:r>
      <w:r w:rsidR="00021186">
        <w:rPr>
          <w:rFonts w:eastAsiaTheme="minorEastAsia"/>
          <w:sz w:val="28"/>
          <w:szCs w:val="28"/>
        </w:rPr>
        <w:t xml:space="preserve">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θ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/>
            <w:sz w:val="28"/>
            <w:szCs w:val="28"/>
          </w:rPr>
          <m:t>&lt;2π</m:t>
        </m:r>
      </m:oMath>
      <w:r w:rsidR="003C20C4">
        <w:rPr>
          <w:rFonts w:eastAsiaTheme="minorEastAsia"/>
          <w:sz w:val="28"/>
          <w:szCs w:val="28"/>
        </w:rPr>
        <w:t xml:space="preserve">, we </w:t>
      </w:r>
      <w:r w:rsidR="00BE05A0">
        <w:rPr>
          <w:rFonts w:eastAsiaTheme="minorEastAsia"/>
          <w:sz w:val="28"/>
          <w:szCs w:val="28"/>
        </w:rPr>
        <w:t xml:space="preserve">get the relative position via </w:t>
      </w:r>
      <m:oMath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θ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2 </m:t>
            </m:r>
          </m:sub>
        </m:sSub>
        <m:r>
          <m:rPr>
            <m:sty m:val="p"/>
          </m:rP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 ϕ</m:t>
            </m:r>
          </m:e>
          <m:sub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sub>
        </m:sSub>
      </m:oMath>
      <w:r w:rsidR="00BA7FA9">
        <w:rPr>
          <w:rFonts w:eastAsiaTheme="minorEastAsia"/>
          <w:sz w:val="28"/>
          <w:szCs w:val="28"/>
        </w:rPr>
        <w:t xml:space="preserve">. Each relative position corresponds to a </w:t>
      </w:r>
      <w:r w:rsidR="00F16415">
        <w:rPr>
          <w:rFonts w:eastAsiaTheme="minorEastAsia"/>
          <w:sz w:val="28"/>
          <w:szCs w:val="28"/>
        </w:rPr>
        <w:t>specific slot e.g. the 2 slot is in</w:t>
      </w:r>
      <w:r w:rsidR="00475787">
        <w:rPr>
          <w:rFonts w:eastAsiaTheme="minorEastAsia"/>
          <w:sz w:val="28"/>
          <w:szCs w:val="28"/>
        </w:rPr>
        <w:t xml:space="preserve"> relative position range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π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≤x≤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π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+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π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38</m:t>
            </m:r>
          </m:den>
        </m:f>
      </m:oMath>
      <w:r w:rsidR="00233D95">
        <w:rPr>
          <w:rFonts w:eastAsiaTheme="minorEastAsia"/>
          <w:sz w:val="28"/>
          <w:szCs w:val="28"/>
        </w:rPr>
        <w:t xml:space="preserve">. However, this will be quite inaccurate so we would need to bet on the 2 slots around it at least as well. </w:t>
      </w:r>
    </w:p>
    <w:p w14:paraId="679B0F08" w14:textId="792A909A" w:rsidR="00E50A66" w:rsidRDefault="000F6138" w:rsidP="00E50A66">
      <w:pPr>
        <w:jc w:val="center"/>
        <w:rPr>
          <w:rFonts w:eastAsiaTheme="minorEastAsia"/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4DE3208" wp14:editId="1E713C7F">
                <wp:simplePos x="0" y="0"/>
                <wp:positionH relativeFrom="column">
                  <wp:posOffset>2621915</wp:posOffset>
                </wp:positionH>
                <wp:positionV relativeFrom="paragraph">
                  <wp:posOffset>1134745</wp:posOffset>
                </wp:positionV>
                <wp:extent cx="755015" cy="485140"/>
                <wp:effectExtent l="2540" t="635" r="4445" b="0"/>
                <wp:wrapSquare wrapText="bothSides"/>
                <wp:docPr id="7773866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015" cy="485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694619" w14:textId="4EFD1BD0" w:rsidR="000771FB" w:rsidRDefault="00000000"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28"/>
                                        <w:szCs w:val="28"/>
                                      </w:rPr>
                                      <m:t>ϕ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Theme="minorEastAsia" w:hAnsi="Cambria Math"/>
                                        <w:sz w:val="28"/>
                                        <w:szCs w:val="28"/>
                                      </w:rPr>
                                      <m:t>2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DE320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06.45pt;margin-top:89.35pt;width:59.45pt;height:38.2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" filled="f" stroked="f">
                <v:textbox>
                  <w:txbxContent>
                    <w:p w14:paraId="0B694619" w14:textId="4EFD1BD0" w:rsidR="000771FB" w:rsidRDefault="00000000"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8"/>
                                  <w:szCs w:val="28"/>
                                </w:rPr>
                                <m:t>ϕ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  <w:sz w:val="28"/>
                                  <w:szCs w:val="28"/>
                                </w:rPr>
                                <m:t>2</m:t>
                              </m:r>
                            </m:sub>
                          </m:sSub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4DE3208" wp14:editId="369243DD">
                <wp:simplePos x="0" y="0"/>
                <wp:positionH relativeFrom="column">
                  <wp:posOffset>2080260</wp:posOffset>
                </wp:positionH>
                <wp:positionV relativeFrom="paragraph">
                  <wp:posOffset>1246505</wp:posOffset>
                </wp:positionV>
                <wp:extent cx="755015" cy="485140"/>
                <wp:effectExtent l="3810" t="0" r="3175" b="2540"/>
                <wp:wrapSquare wrapText="bothSides"/>
                <wp:docPr id="60749032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015" cy="485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E38EE2" w14:textId="1191B5BB" w:rsidR="008C5B36" w:rsidRDefault="00000000" w:rsidP="008C5B36"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sz w:val="28"/>
                                        <w:szCs w:val="2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28"/>
                                        <w:szCs w:val="28"/>
                                      </w:rPr>
                                      <m:t>θ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Theme="minorEastAsia" w:hAnsi="Cambria Math"/>
                                        <w:sz w:val="28"/>
                                        <w:szCs w:val="28"/>
                                      </w:rPr>
                                      <m:t>2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E3208" id="Text Box 13" o:spid="_x0000_s1027" type="#_x0000_t202" style="position:absolute;left:0;text-align:left;margin-left:163.8pt;margin-top:98.15pt;width:59.45pt;height:38.2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" filled="f" stroked="f">
                <v:textbox>
                  <w:txbxContent>
                    <w:p w14:paraId="4AE38EE2" w14:textId="1191B5BB" w:rsidR="008C5B36" w:rsidRDefault="00000000" w:rsidP="008C5B36"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8"/>
                                  <w:szCs w:val="28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8"/>
                                  <w:szCs w:val="28"/>
                                </w:rPr>
                                <m:t>θ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  <w:sz w:val="28"/>
                                  <w:szCs w:val="28"/>
                                </w:rPr>
                                <m:t>2</m:t>
                              </m:r>
                            </m:sub>
                          </m:sSub>
                        </m:oMath>
                      </m:oMathPara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5EC897E" wp14:editId="3CD5CF90">
                <wp:simplePos x="0" y="0"/>
                <wp:positionH relativeFrom="column">
                  <wp:posOffset>2319655</wp:posOffset>
                </wp:positionH>
                <wp:positionV relativeFrom="paragraph">
                  <wp:posOffset>1045845</wp:posOffset>
                </wp:positionV>
                <wp:extent cx="1134745" cy="1090930"/>
                <wp:effectExtent l="14605" t="16510" r="12700" b="16510"/>
                <wp:wrapNone/>
                <wp:docPr id="351008154" name="Ar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34745" cy="1090930"/>
                        </a:xfrm>
                        <a:custGeom>
                          <a:avLst/>
                          <a:gdLst>
                            <a:gd name="G0" fmla="+- 21600 0 0"/>
                            <a:gd name="G1" fmla="+- 21600 0 0"/>
                            <a:gd name="G2" fmla="+- 21600 0 0"/>
                            <a:gd name="T0" fmla="*/ 21600 w 43200"/>
                            <a:gd name="T1" fmla="*/ 0 h 43200"/>
                            <a:gd name="T2" fmla="*/ 4318 w 43200"/>
                            <a:gd name="T3" fmla="*/ 8643 h 43200"/>
                            <a:gd name="T4" fmla="*/ 21600 w 43200"/>
                            <a:gd name="T5" fmla="*/ 21600 h 432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3200" h="43200" fill="none" extrusionOk="0">
                              <a:moveTo>
                                <a:pt x="21599" y="0"/>
                              </a:moveTo>
                              <a:cubicBezTo>
                                <a:pt x="33529" y="0"/>
                                <a:pt x="43200" y="9670"/>
                                <a:pt x="43200" y="21600"/>
                              </a:cubicBezTo>
                              <a:cubicBezTo>
                                <a:pt x="43200" y="33529"/>
                                <a:pt x="33529" y="43200"/>
                                <a:pt x="21600" y="43200"/>
                              </a:cubicBezTo>
                              <a:cubicBezTo>
                                <a:pt x="9670" y="43200"/>
                                <a:pt x="0" y="33529"/>
                                <a:pt x="0" y="21600"/>
                              </a:cubicBezTo>
                              <a:cubicBezTo>
                                <a:pt x="0" y="16927"/>
                                <a:pt x="1515" y="12381"/>
                                <a:pt x="4317" y="8642"/>
                              </a:cubicBezTo>
                            </a:path>
                            <a:path w="43200" h="43200" stroke="0" extrusionOk="0">
                              <a:moveTo>
                                <a:pt x="21599" y="0"/>
                              </a:moveTo>
                              <a:cubicBezTo>
                                <a:pt x="33529" y="0"/>
                                <a:pt x="43200" y="9670"/>
                                <a:pt x="43200" y="21600"/>
                              </a:cubicBezTo>
                              <a:cubicBezTo>
                                <a:pt x="43200" y="33529"/>
                                <a:pt x="33529" y="43200"/>
                                <a:pt x="21600" y="43200"/>
                              </a:cubicBezTo>
                              <a:cubicBezTo>
                                <a:pt x="9670" y="43200"/>
                                <a:pt x="0" y="33529"/>
                                <a:pt x="0" y="21600"/>
                              </a:cubicBezTo>
                              <a:cubicBezTo>
                                <a:pt x="0" y="16927"/>
                                <a:pt x="1515" y="12381"/>
                                <a:pt x="4317" y="8642"/>
                              </a:cubicBezTo>
                              <a:lnTo>
                                <a:pt x="2160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2B4AD6" id="Arc 11" o:spid="_x0000_s1026" style="position:absolute;margin-left:182.65pt;margin-top:82.35pt;width:89.35pt;height:85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" path="m21599,nfc33529,,43200,9670,43200,21600v,11929,-9671,21600,-21600,21600c9670,43200,,33529,,21600,,16927,1515,12381,4317,8642em21599,nsc33529,,43200,9670,43200,21600v,11929,-9671,21600,-21600,21600c9670,43200,,33529,,21600,,16927,1515,12381,4317,8642l21600,21600,21599,xe" filled="f" strokecolor="red" strokeweight="1.5pt">
                <v:path arrowok="t" o:extrusionok="f" o:connecttype="custom" o:connectlocs="567373,0;113422,218262;567373,545465" o:connectangles="0,0,0"/>
              </v:shape>
            </w:pict>
          </mc:Fallback>
        </mc:AlternateContent>
      </w:r>
      <w:r>
        <w:rPr>
          <w:rFonts w:eastAsiaTheme="minor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06EC56" wp14:editId="44F67131">
                <wp:simplePos x="0" y="0"/>
                <wp:positionH relativeFrom="column">
                  <wp:posOffset>2889250</wp:posOffset>
                </wp:positionH>
                <wp:positionV relativeFrom="paragraph">
                  <wp:posOffset>1246505</wp:posOffset>
                </wp:positionV>
                <wp:extent cx="202565" cy="175895"/>
                <wp:effectExtent l="12700" t="17145" r="13335" b="16510"/>
                <wp:wrapNone/>
                <wp:docPr id="330395425" name="Ar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565" cy="175895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1905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7F8962" id="Arc 10" o:spid="_x0000_s1026" style="position:absolute;margin-left:227.5pt;margin-top:98.15pt;width:15.95pt;height:13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" path="m-1,nfc11929,,21600,9670,21600,21600em-1,nsc11929,,21600,9670,21600,21600l,21600,-1,xe" filled="f" strokecolor="#4ea72e [3209]" strokeweight="1.5pt">
                <v:path arrowok="t" o:extrusionok="f" o:connecttype="custom" o:connectlocs="0,0;202565,175895;0,175895" o:connectangles="0,0,0"/>
              </v:shape>
            </w:pict>
          </mc:Fallback>
        </mc:AlternateContent>
      </w:r>
      <w:r>
        <w:rPr>
          <w:rFonts w:eastAsiaTheme="minor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4B5775" wp14:editId="6E47391F">
                <wp:simplePos x="0" y="0"/>
                <wp:positionH relativeFrom="column">
                  <wp:posOffset>1994535</wp:posOffset>
                </wp:positionH>
                <wp:positionV relativeFrom="paragraph">
                  <wp:posOffset>922655</wp:posOffset>
                </wp:positionV>
                <wp:extent cx="894715" cy="616585"/>
                <wp:effectExtent l="70485" t="83820" r="25400" b="23495"/>
                <wp:wrapNone/>
                <wp:docPr id="66427337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94715" cy="61658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6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5FCBD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6" type="#_x0000_t32" style="position:absolute;margin-left:157.05pt;margin-top:72.65pt;width:70.45pt;height:48.55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" strokecolor="red" strokeweight="3pt">
                <v:stroke endarrow="block"/>
                <v:shadow color="#265317 [1609]" opacity=".5" offset="1pt"/>
              </v:shape>
            </w:pict>
          </mc:Fallback>
        </mc:AlternateContent>
      </w:r>
      <w:r>
        <w:rPr>
          <w:rFonts w:eastAsiaTheme="minor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4B5775" wp14:editId="630ED9E1">
                <wp:simplePos x="0" y="0"/>
                <wp:positionH relativeFrom="column">
                  <wp:posOffset>2879090</wp:posOffset>
                </wp:positionH>
                <wp:positionV relativeFrom="paragraph">
                  <wp:posOffset>1142365</wp:posOffset>
                </wp:positionV>
                <wp:extent cx="629920" cy="407035"/>
                <wp:effectExtent l="21590" t="84455" r="72390" b="22860"/>
                <wp:wrapNone/>
                <wp:docPr id="247035350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9920" cy="4070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6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0798F4" id="AutoShape 8" o:spid="_x0000_s1026" type="#_x0000_t32" style="position:absolute;margin-left:226.7pt;margin-top:89.95pt;width:49.6pt;height:32.0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" strokecolor="#4ea72e [3209]" strokeweight="3pt">
                <v:stroke endarrow="block"/>
                <v:shadow color="#265317 [1609]" opacity=".5" offset="1pt"/>
              </v:shape>
            </w:pict>
          </mc:Fallback>
        </mc:AlternateContent>
      </w:r>
      <w:r>
        <w:rPr>
          <w:rFonts w:eastAsiaTheme="minor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4B5775" wp14:editId="2CC5752E">
                <wp:simplePos x="0" y="0"/>
                <wp:positionH relativeFrom="column">
                  <wp:posOffset>2879090</wp:posOffset>
                </wp:positionH>
                <wp:positionV relativeFrom="paragraph">
                  <wp:posOffset>35560</wp:posOffset>
                </wp:positionV>
                <wp:extent cx="0" cy="1530985"/>
                <wp:effectExtent l="69215" t="25400" r="73660" b="15240"/>
                <wp:wrapNone/>
                <wp:docPr id="134798696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53098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A6ED1C" id="AutoShape 7" o:spid="_x0000_s1026" type="#_x0000_t32" style="position:absolute;margin-left:226.7pt;margin-top:2.8pt;width:0;height:120.5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" strokeweight="2.25pt">
                <v:stroke endarrow="block"/>
              </v:shape>
            </w:pict>
          </mc:Fallback>
        </mc:AlternateContent>
      </w:r>
      <w:r>
        <w:rPr>
          <w:rFonts w:eastAsiaTheme="minor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4D7376" wp14:editId="6181A956">
                <wp:simplePos x="0" y="0"/>
                <wp:positionH relativeFrom="column">
                  <wp:posOffset>1896745</wp:posOffset>
                </wp:positionH>
                <wp:positionV relativeFrom="paragraph">
                  <wp:posOffset>828040</wp:posOffset>
                </wp:positionV>
                <wp:extent cx="203200" cy="203200"/>
                <wp:effectExtent l="10795" t="8255" r="5080" b="7620"/>
                <wp:wrapNone/>
                <wp:docPr id="657007133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203200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100000"/>
                            <a:lumOff val="0"/>
                          </a:schemeClr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D082C8C" id="Oval 6" o:spid="_x0000_s1026" style="position:absolute;margin-left:149.35pt;margin-top:65.2pt;width:16pt;height:1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" fillcolor="#e8e8e8 [3214]" strokecolor="black [3213]"/>
            </w:pict>
          </mc:Fallback>
        </mc:AlternateContent>
      </w:r>
      <w:r w:rsidR="00E50A66">
        <w:rPr>
          <w:rFonts w:eastAsiaTheme="minorEastAsia"/>
          <w:b/>
          <w:bCs/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 wp14:anchorId="3B53A4F8" wp14:editId="1D6FE934">
            <wp:simplePos x="0" y="0"/>
            <wp:positionH relativeFrom="column">
              <wp:posOffset>1266190</wp:posOffset>
            </wp:positionH>
            <wp:positionV relativeFrom="paragraph">
              <wp:posOffset>1270</wp:posOffset>
            </wp:positionV>
            <wp:extent cx="3197225" cy="3190240"/>
            <wp:effectExtent l="0" t="0" r="0" b="0"/>
            <wp:wrapTight wrapText="bothSides">
              <wp:wrapPolygon edited="0">
                <wp:start x="0" y="0"/>
                <wp:lineTo x="0" y="21411"/>
                <wp:lineTo x="21493" y="21411"/>
                <wp:lineTo x="21493" y="0"/>
                <wp:lineTo x="0" y="0"/>
              </wp:wrapPolygon>
            </wp:wrapTight>
            <wp:docPr id="26874926" name="Picture 10" descr="A roulette wheel with numbers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74926" name="Picture 10" descr="A roulette wheel with numbers on i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7225" cy="3190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33D95">
        <w:rPr>
          <w:rFonts w:eastAsiaTheme="minorEastAsia"/>
          <w:b/>
          <w:bCs/>
          <w:sz w:val="28"/>
          <w:szCs w:val="28"/>
        </w:rPr>
        <w:t xml:space="preserve"> </w:t>
      </w:r>
    </w:p>
    <w:p w14:paraId="3BA4F840" w14:textId="77777777" w:rsidR="00325805" w:rsidRDefault="00325805" w:rsidP="00E50A66">
      <w:pPr>
        <w:jc w:val="center"/>
        <w:rPr>
          <w:rFonts w:eastAsiaTheme="minorEastAsia"/>
          <w:b/>
          <w:bCs/>
          <w:sz w:val="28"/>
          <w:szCs w:val="28"/>
        </w:rPr>
      </w:pPr>
    </w:p>
    <w:p w14:paraId="6F204313" w14:textId="77777777" w:rsidR="00325805" w:rsidRDefault="00325805" w:rsidP="00E50A66">
      <w:pPr>
        <w:jc w:val="center"/>
        <w:rPr>
          <w:rFonts w:eastAsiaTheme="minorEastAsia"/>
          <w:b/>
          <w:bCs/>
          <w:sz w:val="28"/>
          <w:szCs w:val="28"/>
        </w:rPr>
      </w:pPr>
    </w:p>
    <w:p w14:paraId="59194A73" w14:textId="77777777" w:rsidR="00325805" w:rsidRDefault="00325805" w:rsidP="00E50A66">
      <w:pPr>
        <w:jc w:val="center"/>
        <w:rPr>
          <w:rFonts w:eastAsiaTheme="minorEastAsia"/>
          <w:b/>
          <w:bCs/>
          <w:sz w:val="28"/>
          <w:szCs w:val="28"/>
        </w:rPr>
      </w:pPr>
    </w:p>
    <w:p w14:paraId="461432E2" w14:textId="77777777" w:rsidR="00325805" w:rsidRDefault="00325805" w:rsidP="00E50A66">
      <w:pPr>
        <w:jc w:val="center"/>
        <w:rPr>
          <w:rFonts w:eastAsiaTheme="minorEastAsia"/>
          <w:b/>
          <w:bCs/>
          <w:sz w:val="28"/>
          <w:szCs w:val="28"/>
        </w:rPr>
      </w:pPr>
    </w:p>
    <w:p w14:paraId="299F6F20" w14:textId="77777777" w:rsidR="00325805" w:rsidRDefault="00325805" w:rsidP="00E50A66">
      <w:pPr>
        <w:jc w:val="center"/>
        <w:rPr>
          <w:rFonts w:eastAsiaTheme="minorEastAsia"/>
          <w:b/>
          <w:bCs/>
          <w:sz w:val="28"/>
          <w:szCs w:val="28"/>
        </w:rPr>
      </w:pPr>
    </w:p>
    <w:p w14:paraId="421B6AEE" w14:textId="77777777" w:rsidR="00325805" w:rsidRDefault="00325805" w:rsidP="00E50A66">
      <w:pPr>
        <w:jc w:val="center"/>
        <w:rPr>
          <w:rFonts w:eastAsiaTheme="minorEastAsia"/>
          <w:b/>
          <w:bCs/>
          <w:sz w:val="28"/>
          <w:szCs w:val="28"/>
        </w:rPr>
      </w:pPr>
    </w:p>
    <w:p w14:paraId="69F8EB11" w14:textId="77777777" w:rsidR="00325805" w:rsidRDefault="00325805" w:rsidP="00E50A66">
      <w:pPr>
        <w:jc w:val="center"/>
        <w:rPr>
          <w:rFonts w:eastAsiaTheme="minorEastAsia"/>
          <w:b/>
          <w:bCs/>
          <w:sz w:val="28"/>
          <w:szCs w:val="28"/>
        </w:rPr>
      </w:pPr>
    </w:p>
    <w:p w14:paraId="542D7651" w14:textId="1004016D" w:rsidR="00325805" w:rsidRDefault="00325805" w:rsidP="00325805">
      <w:pPr>
        <w:rPr>
          <w:rFonts w:eastAsiaTheme="minorEastAsia"/>
          <w:b/>
          <w:bCs/>
          <w:sz w:val="28"/>
          <w:szCs w:val="28"/>
        </w:rPr>
      </w:pPr>
    </w:p>
    <w:p w14:paraId="56CD0368" w14:textId="1626C629" w:rsidR="00325805" w:rsidRDefault="00325805" w:rsidP="00325805">
      <w:pPr>
        <w:rPr>
          <w:rFonts w:eastAsiaTheme="minorEastAsia"/>
          <w:sz w:val="28"/>
          <w:szCs w:val="28"/>
        </w:rPr>
      </w:pPr>
    </w:p>
    <w:p w14:paraId="033467E8" w14:textId="77482131" w:rsidR="00325805" w:rsidRDefault="00325805" w:rsidP="00325805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Unfortunately, our system is far from perfect as it </w:t>
      </w:r>
      <w:r w:rsidR="001C6289">
        <w:rPr>
          <w:rFonts w:eastAsiaTheme="minorEastAsia"/>
          <w:sz w:val="28"/>
          <w:szCs w:val="28"/>
        </w:rPr>
        <w:t xml:space="preserve">we do not consider </w:t>
      </w:r>
      <w:r w:rsidR="003D459C">
        <w:rPr>
          <w:rFonts w:eastAsiaTheme="minorEastAsia"/>
          <w:sz w:val="28"/>
          <w:szCs w:val="28"/>
        </w:rPr>
        <w:t xml:space="preserve">the </w:t>
      </w:r>
      <w:r w:rsidR="001C6289">
        <w:rPr>
          <w:rFonts w:eastAsiaTheme="minorEastAsia"/>
          <w:sz w:val="28"/>
          <w:szCs w:val="28"/>
        </w:rPr>
        <w:t>drag</w:t>
      </w:r>
      <w:r w:rsidR="003D459C">
        <w:rPr>
          <w:rFonts w:eastAsiaTheme="minorEastAsia"/>
          <w:sz w:val="28"/>
          <w:szCs w:val="28"/>
        </w:rPr>
        <w:t xml:space="preserve">, tilt </w:t>
      </w:r>
      <w:r w:rsidR="001C6289">
        <w:rPr>
          <w:rFonts w:eastAsiaTheme="minorEastAsia"/>
          <w:sz w:val="28"/>
          <w:szCs w:val="28"/>
        </w:rPr>
        <w:t xml:space="preserve">or </w:t>
      </w:r>
      <w:r w:rsidR="00F65E1E">
        <w:rPr>
          <w:rFonts w:eastAsiaTheme="minorEastAsia"/>
          <w:sz w:val="28"/>
          <w:szCs w:val="28"/>
        </w:rPr>
        <w:t xml:space="preserve">the bumpers which exist on many roulette wheels, causing the ball to jump around erratically before stopping to stop </w:t>
      </w:r>
      <w:r w:rsidR="00406875">
        <w:rPr>
          <w:rFonts w:eastAsiaTheme="minorEastAsia"/>
          <w:sz w:val="28"/>
          <w:szCs w:val="28"/>
        </w:rPr>
        <w:t>things like this from happening.</w:t>
      </w:r>
      <w:r w:rsidR="00666022">
        <w:rPr>
          <w:rFonts w:eastAsiaTheme="minorEastAsia"/>
          <w:sz w:val="28"/>
          <w:szCs w:val="28"/>
        </w:rPr>
        <w:t xml:space="preserve"> However, as proven by </w:t>
      </w:r>
      <w:r w:rsidR="0099071B">
        <w:rPr>
          <w:rFonts w:eastAsiaTheme="minorEastAsia"/>
          <w:sz w:val="28"/>
          <w:szCs w:val="28"/>
        </w:rPr>
        <w:t>example</w:t>
      </w:r>
      <w:r w:rsidR="00666022">
        <w:rPr>
          <w:rFonts w:eastAsiaTheme="minorEastAsia"/>
          <w:sz w:val="28"/>
          <w:szCs w:val="28"/>
        </w:rPr>
        <w:t>, it is very possible</w:t>
      </w:r>
      <w:r w:rsidR="0099071B">
        <w:rPr>
          <w:rFonts w:eastAsiaTheme="minorEastAsia"/>
          <w:sz w:val="28"/>
          <w:szCs w:val="28"/>
        </w:rPr>
        <w:t xml:space="preserve"> to devise a system like this.</w:t>
      </w:r>
      <w:r w:rsidR="00666022">
        <w:rPr>
          <w:rFonts w:eastAsiaTheme="minorEastAsia"/>
          <w:sz w:val="28"/>
          <w:szCs w:val="28"/>
        </w:rPr>
        <w:t xml:space="preserve"> </w:t>
      </w:r>
    </w:p>
    <w:p w14:paraId="3BF68D41" w14:textId="579C7F3B" w:rsidR="00607A36" w:rsidRDefault="00607A36" w:rsidP="00325805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Another similar anecdote was seen in the </w:t>
      </w:r>
      <w:r w:rsidR="002A741B">
        <w:rPr>
          <w:rFonts w:eastAsiaTheme="minorEastAsia"/>
          <w:sz w:val="28"/>
          <w:szCs w:val="28"/>
        </w:rPr>
        <w:t>early</w:t>
      </w:r>
      <w:r>
        <w:rPr>
          <w:rFonts w:eastAsiaTheme="minorEastAsia"/>
          <w:sz w:val="28"/>
          <w:szCs w:val="28"/>
        </w:rPr>
        <w:t xml:space="preserve"> 90s in Spain, where </w:t>
      </w:r>
      <w:r w:rsidR="00071538" w:rsidRPr="00071538">
        <w:rPr>
          <w:rFonts w:eastAsiaTheme="minorEastAsia"/>
          <w:sz w:val="28"/>
          <w:szCs w:val="28"/>
        </w:rPr>
        <w:t>Gonzalo Garcia-Pelayo</w:t>
      </w:r>
      <w:r w:rsidR="00071538">
        <w:rPr>
          <w:rFonts w:eastAsiaTheme="minorEastAsia"/>
          <w:sz w:val="28"/>
          <w:szCs w:val="28"/>
        </w:rPr>
        <w:t xml:space="preserve"> </w:t>
      </w:r>
      <w:r w:rsidR="00D22E13">
        <w:rPr>
          <w:rFonts w:eastAsiaTheme="minorEastAsia"/>
          <w:sz w:val="28"/>
          <w:szCs w:val="28"/>
        </w:rPr>
        <w:t xml:space="preserve">put the real-time data of hundreds of spins into his computer and noticed that the wheel had a slight tilt, creating a bias towards a </w:t>
      </w:r>
      <w:r w:rsidR="008473BC">
        <w:rPr>
          <w:rFonts w:eastAsiaTheme="minorEastAsia"/>
          <w:sz w:val="28"/>
          <w:szCs w:val="28"/>
        </w:rPr>
        <w:t xml:space="preserve">region, winning him </w:t>
      </w:r>
      <w:r w:rsidR="00886558">
        <w:rPr>
          <w:rFonts w:eastAsiaTheme="minorEastAsia"/>
          <w:sz w:val="28"/>
          <w:szCs w:val="28"/>
        </w:rPr>
        <w:t>€</w:t>
      </w:r>
      <w:r w:rsidR="002A741B">
        <w:rPr>
          <w:rFonts w:eastAsiaTheme="minorEastAsia"/>
          <w:sz w:val="28"/>
          <w:szCs w:val="28"/>
        </w:rPr>
        <w:t>1.2 million</w:t>
      </w:r>
      <w:r w:rsidR="00886558">
        <w:rPr>
          <w:rFonts w:eastAsiaTheme="minorEastAsia"/>
          <w:sz w:val="28"/>
          <w:szCs w:val="28"/>
        </w:rPr>
        <w:t>.</w:t>
      </w:r>
      <w:r w:rsidR="008D3E3C">
        <w:rPr>
          <w:rFonts w:eastAsiaTheme="minorEastAsia"/>
          <w:sz w:val="28"/>
          <w:szCs w:val="28"/>
        </w:rPr>
        <w:t xml:space="preserve"> </w:t>
      </w:r>
    </w:p>
    <w:p w14:paraId="024485B9" w14:textId="3358E562" w:rsidR="00747304" w:rsidRDefault="00ED41A4" w:rsidP="00325805">
      <w:pPr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Shooting Dice</w:t>
      </w:r>
      <w:r w:rsidR="00747304" w:rsidRPr="00375AC9">
        <w:rPr>
          <w:b/>
          <w:bCs/>
          <w:sz w:val="32"/>
          <w:szCs w:val="32"/>
          <w:u w:val="single"/>
        </w:rPr>
        <w:t xml:space="preserve"> – </w:t>
      </w:r>
      <w:r w:rsidR="00747304">
        <w:rPr>
          <w:b/>
          <w:bCs/>
          <w:sz w:val="32"/>
          <w:szCs w:val="32"/>
          <w:u w:val="single"/>
        </w:rPr>
        <w:t>Craps</w:t>
      </w:r>
    </w:p>
    <w:p w14:paraId="17562705" w14:textId="3828DC93" w:rsidR="004E71A7" w:rsidRDefault="00223D46" w:rsidP="00325805">
      <w:pPr>
        <w:rPr>
          <w:sz w:val="28"/>
          <w:szCs w:val="28"/>
        </w:rPr>
      </w:pPr>
      <w:r>
        <w:rPr>
          <w:sz w:val="28"/>
          <w:szCs w:val="28"/>
        </w:rPr>
        <w:t xml:space="preserve">Often the game we imagine when we think of the casino, </w:t>
      </w:r>
      <w:r w:rsidR="00D465EA">
        <w:rPr>
          <w:sz w:val="28"/>
          <w:szCs w:val="28"/>
        </w:rPr>
        <w:t>C</w:t>
      </w:r>
      <w:r>
        <w:rPr>
          <w:sz w:val="28"/>
          <w:szCs w:val="28"/>
        </w:rPr>
        <w:t>raps is essentially a game where a wager is placed on the</w:t>
      </w:r>
      <w:r w:rsidR="00877AC3">
        <w:rPr>
          <w:sz w:val="28"/>
          <w:szCs w:val="28"/>
        </w:rPr>
        <w:t xml:space="preserve"> sum </w:t>
      </w:r>
      <w:r w:rsidR="00A7508F">
        <w:rPr>
          <w:sz w:val="28"/>
          <w:szCs w:val="28"/>
        </w:rPr>
        <w:t>of 2 dice</w:t>
      </w:r>
      <w:r w:rsidR="004D24EF">
        <w:rPr>
          <w:sz w:val="28"/>
          <w:szCs w:val="28"/>
        </w:rPr>
        <w:t xml:space="preserve"> rolled together. </w:t>
      </w:r>
    </w:p>
    <w:p w14:paraId="6E1C66A0" w14:textId="764A7DC8" w:rsidR="00D465EA" w:rsidRDefault="00D465EA" w:rsidP="00D465E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22C86130" wp14:editId="272990E9">
            <wp:extent cx="3437012" cy="2444097"/>
            <wp:effectExtent l="0" t="0" r="0" b="0"/>
            <wp:docPr id="321521408" name="Picture 12" descr="A group of people playing pok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521408" name="Picture 12" descr="A group of people playing poker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6488" cy="2450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E3EFCC" w14:textId="2D396EDB" w:rsidR="001B6224" w:rsidRDefault="00877AC3" w:rsidP="00325805">
      <w:pPr>
        <w:rPr>
          <w:sz w:val="28"/>
          <w:szCs w:val="28"/>
        </w:rPr>
      </w:pPr>
      <w:r>
        <w:rPr>
          <w:sz w:val="28"/>
          <w:szCs w:val="28"/>
        </w:rPr>
        <w:t xml:space="preserve">Before the dice are rolled, </w:t>
      </w:r>
      <w:r w:rsidR="00EE515B">
        <w:rPr>
          <w:sz w:val="28"/>
          <w:szCs w:val="28"/>
        </w:rPr>
        <w:t xml:space="preserve">a </w:t>
      </w:r>
      <w:r w:rsidR="00EE515B" w:rsidRPr="00EE515B">
        <w:rPr>
          <w:b/>
          <w:bCs/>
          <w:sz w:val="28"/>
          <w:szCs w:val="28"/>
        </w:rPr>
        <w:t xml:space="preserve">Pass Line bet </w:t>
      </w:r>
      <w:r w:rsidR="00EE515B">
        <w:rPr>
          <w:sz w:val="28"/>
          <w:szCs w:val="28"/>
        </w:rPr>
        <w:t xml:space="preserve">can be placed, meaning </w:t>
      </w:r>
      <w:r w:rsidR="00B04874">
        <w:rPr>
          <w:sz w:val="28"/>
          <w:szCs w:val="28"/>
        </w:rPr>
        <w:t xml:space="preserve">that we win if </w:t>
      </w:r>
      <w:r w:rsidR="00DB511E">
        <w:rPr>
          <w:sz w:val="28"/>
          <w:szCs w:val="28"/>
        </w:rPr>
        <w:t xml:space="preserve">a </w:t>
      </w:r>
      <w:r w:rsidR="00F70938">
        <w:rPr>
          <w:sz w:val="28"/>
          <w:szCs w:val="28"/>
        </w:rPr>
        <w:t>7 or 11 roll or lose if a 2,</w:t>
      </w:r>
      <w:r w:rsidR="00383AF9">
        <w:rPr>
          <w:sz w:val="28"/>
          <w:szCs w:val="28"/>
        </w:rPr>
        <w:t xml:space="preserve"> </w:t>
      </w:r>
      <w:r w:rsidR="00F70938">
        <w:rPr>
          <w:sz w:val="28"/>
          <w:szCs w:val="28"/>
        </w:rPr>
        <w:t>3 or 12 roll.</w:t>
      </w:r>
      <w:r w:rsidR="00526264">
        <w:rPr>
          <w:sz w:val="28"/>
          <w:szCs w:val="28"/>
        </w:rPr>
        <w:t xml:space="preserve"> Any other number becomes a ‘point</w:t>
      </w:r>
      <w:proofErr w:type="gramStart"/>
      <w:r w:rsidR="00526264">
        <w:rPr>
          <w:sz w:val="28"/>
          <w:szCs w:val="28"/>
        </w:rPr>
        <w:t>’</w:t>
      </w:r>
      <w:proofErr w:type="gramEnd"/>
      <w:r w:rsidR="00526264">
        <w:rPr>
          <w:sz w:val="28"/>
          <w:szCs w:val="28"/>
        </w:rPr>
        <w:t xml:space="preserve"> and </w:t>
      </w:r>
      <w:r w:rsidR="002523B9">
        <w:rPr>
          <w:sz w:val="28"/>
          <w:szCs w:val="28"/>
        </w:rPr>
        <w:t xml:space="preserve">the dice is continually rolled </w:t>
      </w:r>
      <w:r w:rsidR="005E1448">
        <w:rPr>
          <w:sz w:val="28"/>
          <w:szCs w:val="28"/>
        </w:rPr>
        <w:t xml:space="preserve">until the point is </w:t>
      </w:r>
      <w:r w:rsidR="004E71A7">
        <w:rPr>
          <w:sz w:val="28"/>
          <w:szCs w:val="28"/>
        </w:rPr>
        <w:t>rolled or a 7 if rolled; if the point is rerolled, it’s a win and if a 7 is rolled, it’s a loss.</w:t>
      </w:r>
      <w:r w:rsidR="0000002E">
        <w:rPr>
          <w:sz w:val="28"/>
          <w:szCs w:val="28"/>
        </w:rPr>
        <w:t xml:space="preserve"> If won, the </w:t>
      </w:r>
      <w:r w:rsidR="00BD0890">
        <w:rPr>
          <w:sz w:val="28"/>
          <w:szCs w:val="28"/>
        </w:rPr>
        <w:t>payout the same as your bet.</w:t>
      </w:r>
    </w:p>
    <w:p w14:paraId="6F5BC88F" w14:textId="4B07E55E" w:rsidR="00441498" w:rsidRDefault="008646EF" w:rsidP="00325805">
      <w:pPr>
        <w:rPr>
          <w:sz w:val="28"/>
          <w:szCs w:val="28"/>
        </w:rPr>
      </w:pPr>
      <w:r>
        <w:rPr>
          <w:sz w:val="28"/>
          <w:szCs w:val="28"/>
        </w:rPr>
        <w:t>Before or after the initial roll</w:t>
      </w:r>
      <w:r w:rsidR="00441498">
        <w:rPr>
          <w:sz w:val="28"/>
          <w:szCs w:val="28"/>
        </w:rPr>
        <w:t xml:space="preserve">, a </w:t>
      </w:r>
      <w:r w:rsidR="005277DD" w:rsidRPr="005277DD">
        <w:rPr>
          <w:b/>
          <w:bCs/>
          <w:sz w:val="28"/>
          <w:szCs w:val="28"/>
        </w:rPr>
        <w:t>Don’t Come/Don’t Pass bet</w:t>
      </w:r>
      <w:r w:rsidR="005277DD">
        <w:rPr>
          <w:sz w:val="28"/>
          <w:szCs w:val="28"/>
        </w:rPr>
        <w:t xml:space="preserve"> can be placed, </w:t>
      </w:r>
      <w:r w:rsidR="005B4E93">
        <w:rPr>
          <w:sz w:val="28"/>
          <w:szCs w:val="28"/>
        </w:rPr>
        <w:t>where you</w:t>
      </w:r>
      <w:r w:rsidR="002B783D" w:rsidRPr="002B783D">
        <w:rPr>
          <w:sz w:val="28"/>
          <w:szCs w:val="28"/>
        </w:rPr>
        <w:t xml:space="preserve"> win on 7 and 11 and lose on 2, </w:t>
      </w:r>
      <w:r w:rsidR="005B4E93">
        <w:rPr>
          <w:sz w:val="28"/>
          <w:szCs w:val="28"/>
        </w:rPr>
        <w:t>or 3, if a 12 is rolled, you reroll.</w:t>
      </w:r>
      <w:r w:rsidR="004B0162">
        <w:rPr>
          <w:sz w:val="28"/>
          <w:szCs w:val="28"/>
        </w:rPr>
        <w:t xml:space="preserve"> Any other roll acts as a ‘point’. However, this time, to win we must roll a 7 before that number.</w:t>
      </w:r>
      <w:r w:rsidR="00995AF3">
        <w:rPr>
          <w:sz w:val="28"/>
          <w:szCs w:val="28"/>
        </w:rPr>
        <w:t xml:space="preserve"> </w:t>
      </w:r>
      <w:r w:rsidR="005D4CB5">
        <w:rPr>
          <w:sz w:val="28"/>
          <w:szCs w:val="28"/>
        </w:rPr>
        <w:t>This bet also has the same payout as your bet and is a bet o</w:t>
      </w:r>
      <w:r w:rsidR="009900D4">
        <w:rPr>
          <w:sz w:val="28"/>
          <w:szCs w:val="28"/>
        </w:rPr>
        <w:t>n</w:t>
      </w:r>
      <w:r w:rsidR="005D4CB5">
        <w:rPr>
          <w:sz w:val="28"/>
          <w:szCs w:val="28"/>
        </w:rPr>
        <w:t xml:space="preserve"> </w:t>
      </w:r>
      <w:r w:rsidR="009900D4">
        <w:rPr>
          <w:sz w:val="28"/>
          <w:szCs w:val="28"/>
        </w:rPr>
        <w:t>the roller losing.</w:t>
      </w:r>
    </w:p>
    <w:p w14:paraId="58A36B6B" w14:textId="5B36A680" w:rsidR="00DB269A" w:rsidRDefault="0077344F" w:rsidP="00F37BC6">
      <w:pPr>
        <w:rPr>
          <w:sz w:val="28"/>
          <w:szCs w:val="28"/>
        </w:rPr>
      </w:pPr>
      <w:r>
        <w:rPr>
          <w:sz w:val="28"/>
          <w:szCs w:val="28"/>
        </w:rPr>
        <w:t xml:space="preserve">From the sample space diagram of two dice rolls below, we can see that the probability of winning </w:t>
      </w:r>
      <w:r w:rsidR="0078175D">
        <w:rPr>
          <w:sz w:val="28"/>
          <w:szCs w:val="28"/>
        </w:rPr>
        <w:t xml:space="preserve">a Pass Line straight away is </w:t>
      </w:r>
      <w:r w:rsidR="007D6D56" w:rsidRPr="007D6D56">
        <w:rPr>
          <w:sz w:val="28"/>
          <w:szCs w:val="28"/>
        </w:rPr>
        <w:t>22.22%</w:t>
      </w:r>
      <w:r w:rsidR="00286081">
        <w:rPr>
          <w:sz w:val="28"/>
          <w:szCs w:val="28"/>
        </w:rPr>
        <w:t xml:space="preserve"> as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18</m:t>
            </m:r>
          </m:den>
        </m:f>
        <m:r>
          <w:rPr>
            <w:rFonts w:ascii="Cambria Math" w:hAnsi="Cambria Math"/>
            <w:sz w:val="28"/>
            <w:szCs w:val="28"/>
          </w:rPr>
          <m:t>=22.22%</m:t>
        </m:r>
      </m:oMath>
      <w:r w:rsidR="007D6D56">
        <w:rPr>
          <w:sz w:val="28"/>
          <w:szCs w:val="28"/>
        </w:rPr>
        <w:t>, the probability of losing is 11.12% and a point has a probability of 66.66%</w:t>
      </w:r>
      <w:r w:rsidR="001723A3">
        <w:rPr>
          <w:sz w:val="28"/>
          <w:szCs w:val="28"/>
        </w:rPr>
        <w:t>.</w:t>
      </w:r>
      <w:r w:rsidR="00A90F20">
        <w:rPr>
          <w:sz w:val="28"/>
          <w:szCs w:val="28"/>
        </w:rPr>
        <w:t xml:space="preserve"> </w:t>
      </w:r>
    </w:p>
    <w:p w14:paraId="01D685D5" w14:textId="77777777" w:rsidR="00DB269A" w:rsidRDefault="00DB269A" w:rsidP="00DB269A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308D6B04" wp14:editId="7ED3CEF5">
            <wp:extent cx="2302415" cy="2273181"/>
            <wp:effectExtent l="0" t="0" r="0" b="0"/>
            <wp:docPr id="144764529" name="Picture 13" descr="Kevin is rolling two dice together and adding them up. Which sums should  come up the most frequently? | Socrat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Kevin is rolling two dice together and adding them up. Which sums should  come up the most frequently? | Socratic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7452" cy="2278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98699" w14:textId="77777777" w:rsidR="00815818" w:rsidRDefault="005071CD" w:rsidP="00F37BC6">
      <w:pPr>
        <w:rPr>
          <w:rFonts w:eastAsiaTheme="minorEastAsia"/>
          <w:sz w:val="28"/>
          <w:szCs w:val="28"/>
        </w:rPr>
      </w:pPr>
      <w:r>
        <w:rPr>
          <w:sz w:val="28"/>
          <w:szCs w:val="28"/>
        </w:rPr>
        <w:lastRenderedPageBreak/>
        <w:t xml:space="preserve">Say, for example, we roll a 4. </w:t>
      </w:r>
      <w:r w:rsidR="008C5B16">
        <w:rPr>
          <w:sz w:val="28"/>
          <w:szCs w:val="28"/>
        </w:rPr>
        <w:t xml:space="preserve">The game doesn’t end until a 4 or a 7 is rolled so we can simplify it to the </w:t>
      </w:r>
      <w:r w:rsidR="001D10CA">
        <w:rPr>
          <w:sz w:val="28"/>
          <w:szCs w:val="28"/>
        </w:rPr>
        <w:t xml:space="preserve">chance that a 4 is rolled </w:t>
      </w:r>
      <w:r w:rsidR="001D10CA" w:rsidRPr="001D10CA">
        <w:rPr>
          <w:i/>
          <w:iCs/>
          <w:sz w:val="28"/>
          <w:szCs w:val="28"/>
        </w:rPr>
        <w:t>given</w:t>
      </w:r>
      <w:r w:rsidR="001D10CA">
        <w:rPr>
          <w:sz w:val="28"/>
          <w:szCs w:val="28"/>
        </w:rPr>
        <w:t xml:space="preserve"> that a 4 or 7 is rolled, </w:t>
      </w:r>
      <m:oMath>
        <m:r>
          <w:rPr>
            <w:rFonts w:ascii="Cambria Math" w:hAnsi="Cambria Math"/>
            <w:sz w:val="28"/>
            <w:szCs w:val="28"/>
          </w:rPr>
          <m:t>P</m:t>
        </m:r>
        <m:d>
          <m:dPr>
            <m:endChr m:val="|"/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4 rolled</m:t>
            </m:r>
          </m:e>
        </m:d>
        <m:r>
          <w:rPr>
            <w:rFonts w:ascii="Cambria Math" w:hAnsi="Cambria Math"/>
            <w:sz w:val="28"/>
            <w:szCs w:val="28"/>
          </w:rPr>
          <m:t>4 or 7 rolled)</m:t>
        </m:r>
      </m:oMath>
      <w:r w:rsidR="00910543">
        <w:rPr>
          <w:rFonts w:eastAsiaTheme="minorEastAsia"/>
          <w:sz w:val="28"/>
          <w:szCs w:val="28"/>
        </w:rPr>
        <w:t>;</w:t>
      </w:r>
      <w:r w:rsidR="00F37BC6">
        <w:rPr>
          <w:rFonts w:eastAsiaTheme="minorEastAsia"/>
          <w:sz w:val="28"/>
          <w:szCs w:val="28"/>
        </w:rPr>
        <w:t xml:space="preserve"> We also know that </w:t>
      </w:r>
      <m:oMath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P</m:t>
        </m:r>
        <m:d>
          <m:dPr>
            <m:ctrlPr>
              <w:rPr>
                <w:rFonts w:ascii="Cambria Math" w:eastAsiaTheme="minorEastAsia" w:hAnsi="Cambria Math"/>
                <w:b/>
                <w:bCs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A</m:t>
            </m:r>
          </m:e>
          <m:e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B</m:t>
            </m:r>
          </m:e>
        </m:d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P(A∩B)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P(B)</m:t>
            </m:r>
          </m:den>
        </m:f>
      </m:oMath>
      <w:r w:rsidR="00910543">
        <w:rPr>
          <w:rFonts w:eastAsiaTheme="minorEastAsia"/>
          <w:sz w:val="28"/>
          <w:szCs w:val="28"/>
        </w:rPr>
        <w:t xml:space="preserve">. </w:t>
      </w:r>
      <w:r w:rsidR="00D5731A">
        <w:rPr>
          <w:rFonts w:eastAsiaTheme="minorEastAsia"/>
          <w:sz w:val="28"/>
          <w:szCs w:val="28"/>
        </w:rPr>
        <w:t>Therefore,</w:t>
      </w:r>
      <w:r w:rsidR="008756F1">
        <w:rPr>
          <w:rFonts w:eastAsiaTheme="minorEastAsia"/>
          <w:sz w:val="28"/>
          <w:szCs w:val="28"/>
        </w:rPr>
        <w:t xml:space="preserve"> the chance of winning considering we rolled a 4 is </w:t>
      </w:r>
    </w:p>
    <w:p w14:paraId="3C4B0035" w14:textId="044D4DA3" w:rsidR="0077344F" w:rsidRPr="00910543" w:rsidRDefault="00D5731A" w:rsidP="00815818">
      <w:pPr>
        <w:jc w:val="center"/>
        <w:rPr>
          <w:sz w:val="28"/>
          <w:szCs w:val="28"/>
        </w:rPr>
      </w:pPr>
      <m:oMathPara>
        <m:oMath>
          <m:r>
            <w:rPr>
              <w:rFonts w:ascii="Cambria Math" w:eastAsiaTheme="minorEastAsia" w:hAnsi="Cambria Math"/>
              <w:sz w:val="28"/>
              <w:szCs w:val="28"/>
            </w:rPr>
            <m:t>P(4 rolled)×</m:t>
          </m:r>
          <m:r>
            <w:rPr>
              <w:rFonts w:ascii="Cambria Math" w:hAnsi="Cambria Math"/>
              <w:sz w:val="28"/>
              <w:szCs w:val="28"/>
            </w:rPr>
            <m:t>P</m:t>
          </m:r>
          <m:d>
            <m:dPr>
              <m:endChr m:val="|"/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</w:rPr>
                <m:t>4 rolled</m:t>
              </m:r>
            </m:e>
          </m:d>
          <m:r>
            <w:rPr>
              <w:rFonts w:ascii="Cambria Math" w:hAnsi="Cambria Math"/>
              <w:sz w:val="28"/>
              <w:szCs w:val="28"/>
            </w:rPr>
            <m:t>4 or 7 rolled)</m:t>
          </m:r>
          <m:r>
            <w:rPr>
              <w:rFonts w:ascii="Cambria Math" w:eastAsiaTheme="minorEastAsia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</w:rPr>
                <m:t>36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</w:rPr>
            <m:t>×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fPr>
            <m:num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3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36</m:t>
                  </m:r>
                </m:den>
              </m:f>
            </m:num>
            <m:den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6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36</m:t>
                  </m:r>
                </m:den>
              </m:f>
              <m:r>
                <w:rPr>
                  <w:rFonts w:ascii="Cambria Math" w:eastAsiaTheme="minorEastAsia" w:hAnsi="Cambria Math"/>
                  <w:sz w:val="28"/>
                  <w:szCs w:val="28"/>
                </w:rPr>
                <m:t>+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3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8"/>
                      <w:szCs w:val="28"/>
                    </w:rPr>
                    <m:t>36</m:t>
                  </m:r>
                </m:den>
              </m:f>
            </m:den>
          </m:f>
          <m:r>
            <w:rPr>
              <w:rFonts w:ascii="Cambria Math" w:eastAsiaTheme="minorEastAsia" w:hAnsi="Cambria Math"/>
              <w:sz w:val="28"/>
              <w:szCs w:val="28"/>
            </w:rPr>
            <m:t>=1/3</m:t>
          </m:r>
        </m:oMath>
      </m:oMathPara>
    </w:p>
    <w:p w14:paraId="4845D478" w14:textId="77777777" w:rsidR="00D74DED" w:rsidRDefault="00815818" w:rsidP="00D74DED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To get our overall chance of winning, we now need to add together</w:t>
      </w:r>
    </w:p>
    <w:p w14:paraId="2A8798AB" w14:textId="62C204FA" w:rsidR="001723A3" w:rsidRDefault="008229B4" w:rsidP="00D74DED">
      <w:pPr>
        <w:rPr>
          <w:rFonts w:eastAsiaTheme="minorEastAsia"/>
          <w:sz w:val="28"/>
          <w:szCs w:val="28"/>
        </w:rPr>
      </w:pPr>
      <m:oMathPara>
        <m:oMath>
          <m:r>
            <w:rPr>
              <w:rFonts w:ascii="Cambria Math" w:eastAsiaTheme="minorEastAsia" w:hAnsi="Cambria Math"/>
              <w:sz w:val="28"/>
              <w:szCs w:val="28"/>
            </w:rPr>
            <m:t>P</m:t>
          </m:r>
          <m:d>
            <m:dPr>
              <m:ctrlPr>
                <w:rPr>
                  <w:rFonts w:ascii="Cambria Math" w:eastAsiaTheme="minorEastAsia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sz w:val="28"/>
                  <w:szCs w:val="28"/>
                </w:rPr>
                <m:t>winning straight away</m:t>
              </m:r>
            </m:e>
          </m:d>
          <m:r>
            <w:rPr>
              <w:rFonts w:ascii="Cambria Math" w:eastAsiaTheme="minorEastAsia" w:hAnsi="Cambria Math"/>
              <w:sz w:val="28"/>
              <w:szCs w:val="28"/>
            </w:rPr>
            <m:t>+P(4 rolled)×</m:t>
          </m:r>
          <m:r>
            <w:rPr>
              <w:rFonts w:ascii="Cambria Math" w:hAnsi="Cambria Math"/>
              <w:sz w:val="28"/>
              <w:szCs w:val="28"/>
            </w:rPr>
            <m:t>P</m:t>
          </m:r>
          <m:d>
            <m:dPr>
              <m:endChr m:val="|"/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</w:rPr>
                <m:t>4 rolled</m:t>
              </m:r>
            </m:e>
          </m:d>
          <m:r>
            <w:rPr>
              <w:rFonts w:ascii="Cambria Math" w:hAnsi="Cambria Math"/>
              <w:sz w:val="28"/>
              <w:szCs w:val="28"/>
            </w:rPr>
            <m:t>4 or 7 rolled)</m:t>
          </m:r>
          <m:r>
            <w:rPr>
              <w:rFonts w:ascii="Cambria Math" w:eastAsiaTheme="minorEastAsia" w:hAnsi="Cambria Math"/>
              <w:sz w:val="28"/>
              <w:szCs w:val="28"/>
            </w:rPr>
            <m:t>+P(5 rolled)×</m:t>
          </m:r>
          <m:r>
            <w:rPr>
              <w:rFonts w:ascii="Cambria Math" w:hAnsi="Cambria Math"/>
              <w:sz w:val="28"/>
              <w:szCs w:val="28"/>
            </w:rPr>
            <m:t>P</m:t>
          </m:r>
          <m:d>
            <m:dPr>
              <m:endChr m:val="|"/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</w:rPr>
                <m:t>5 rolled</m:t>
              </m:r>
            </m:e>
          </m:d>
          <m:r>
            <w:rPr>
              <w:rFonts w:ascii="Cambria Math" w:hAnsi="Cambria Math"/>
              <w:sz w:val="28"/>
              <w:szCs w:val="28"/>
            </w:rPr>
            <m:t>5 or 7 rolled)…</m:t>
          </m:r>
          <m:r>
            <w:rPr>
              <w:rFonts w:ascii="Cambria Math" w:eastAsiaTheme="minorEastAsia" w:hAnsi="Cambria Math"/>
              <w:sz w:val="28"/>
              <w:szCs w:val="28"/>
            </w:rPr>
            <m:t>+P(10 rolled)×</m:t>
          </m:r>
          <m:r>
            <w:rPr>
              <w:rFonts w:ascii="Cambria Math" w:hAnsi="Cambria Math"/>
              <w:sz w:val="28"/>
              <w:szCs w:val="28"/>
            </w:rPr>
            <m:t>P</m:t>
          </m:r>
          <m:d>
            <m:dPr>
              <m:endChr m:val="|"/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</w:rPr>
                <m:t>10 rolled</m:t>
              </m:r>
            </m:e>
          </m:d>
          <m:r>
            <w:rPr>
              <w:rFonts w:ascii="Cambria Math" w:hAnsi="Cambria Math"/>
              <w:sz w:val="28"/>
              <w:szCs w:val="28"/>
            </w:rPr>
            <m:t>10 or 7 rolled)</m:t>
          </m:r>
        </m:oMath>
      </m:oMathPara>
    </w:p>
    <w:p w14:paraId="5633EC1C" w14:textId="4D01E58B" w:rsidR="00C41A36" w:rsidRPr="00C41A36" w:rsidRDefault="00C41A36" w:rsidP="00C41A36">
      <w:pPr>
        <w:jc w:val="center"/>
        <w:rPr>
          <w:rFonts w:eastAsiaTheme="minorEastAsia"/>
          <w:sz w:val="28"/>
          <w:szCs w:val="28"/>
        </w:rPr>
      </w:pPr>
      <m:oMathPara>
        <m:oMath>
          <m:r>
            <w:rPr>
              <w:rFonts w:ascii="Cambria Math" w:eastAsiaTheme="minorEastAsia" w:hAnsi="Cambria Math"/>
              <w:sz w:val="28"/>
              <w:szCs w:val="28"/>
            </w:rPr>
            <m:t>∴</m:t>
          </m:r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P</m:t>
          </m:r>
          <m:d>
            <m:dPr>
              <m:ctrlPr>
                <w:rPr>
                  <w:rFonts w:ascii="Cambria Math" w:eastAsiaTheme="minorEastAsia" w:hAnsi="Cambria Math"/>
                  <w:b/>
                  <w:bCs/>
                  <w:i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win</m:t>
              </m:r>
            </m:e>
          </m:d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9</m:t>
              </m:r>
            </m:den>
          </m:f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36</m:t>
              </m:r>
            </m:den>
          </m:f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45</m:t>
              </m:r>
            </m:den>
          </m:f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25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396</m:t>
              </m:r>
            </m:den>
          </m:f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25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396</m:t>
              </m:r>
            </m:den>
          </m:f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45</m:t>
              </m:r>
            </m:den>
          </m:f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Theme="minorEastAsia" w:hAnsi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36</m:t>
              </m:r>
            </m:den>
          </m:f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244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  <w:sz w:val="28"/>
                  <w:szCs w:val="28"/>
                </w:rPr>
                <m:t>495</m:t>
              </m:r>
            </m:den>
          </m:f>
          <m:r>
            <m:rPr>
              <m:sty m:val="bi"/>
            </m:rPr>
            <w:rPr>
              <w:rFonts w:ascii="Cambria Math" w:eastAsiaTheme="minorEastAsia" w:hAnsi="Cambria Math"/>
              <w:sz w:val="28"/>
              <w:szCs w:val="28"/>
            </w:rPr>
            <m:t>≈49.29%</m:t>
          </m:r>
        </m:oMath>
      </m:oMathPara>
    </w:p>
    <w:p w14:paraId="07BE52EA" w14:textId="2C2AAF1F" w:rsidR="00C41A36" w:rsidRDefault="00D74DED" w:rsidP="00815818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Repeating this process for a Don’t Come bet, we get </w:t>
      </w:r>
      <m:oMath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P</m:t>
        </m:r>
        <m:d>
          <m:dPr>
            <m:ctrlPr>
              <w:rPr>
                <w:rFonts w:ascii="Cambria Math" w:eastAsiaTheme="minorEastAsia" w:hAnsi="Cambria Math"/>
                <w:b/>
                <w:bCs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win</m:t>
            </m:r>
          </m:e>
        </m:d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≈47.93%</m:t>
        </m:r>
      </m:oMath>
      <w:r w:rsidR="00C041E4">
        <w:rPr>
          <w:rFonts w:eastAsiaTheme="minorEastAsia"/>
          <w:b/>
          <w:bCs/>
          <w:sz w:val="28"/>
          <w:szCs w:val="28"/>
        </w:rPr>
        <w:t xml:space="preserve"> </w:t>
      </w:r>
      <w:r w:rsidR="00C041E4">
        <w:rPr>
          <w:rFonts w:eastAsiaTheme="minorEastAsia"/>
          <w:sz w:val="28"/>
          <w:szCs w:val="28"/>
        </w:rPr>
        <w:t xml:space="preserve">but </w:t>
      </w:r>
      <m:oMath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P</m:t>
        </m:r>
        <m:d>
          <m:dPr>
            <m:ctrlPr>
              <w:rPr>
                <w:rFonts w:ascii="Cambria Math" w:eastAsiaTheme="minorEastAsia" w:hAnsi="Cambria Math"/>
                <w:b/>
                <w:bCs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lose</m:t>
            </m:r>
          </m:e>
        </m:d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≈49.29%</m:t>
        </m:r>
      </m:oMath>
      <w:r w:rsidR="00A7774E">
        <w:rPr>
          <w:rFonts w:eastAsiaTheme="minorEastAsia"/>
          <w:sz w:val="28"/>
          <w:szCs w:val="28"/>
        </w:rPr>
        <w:t>, not adding to 100 due to the probability of rolling a 12</w:t>
      </w:r>
      <w:r w:rsidR="004341A0">
        <w:rPr>
          <w:rFonts w:eastAsiaTheme="minorEastAsia"/>
          <w:sz w:val="28"/>
          <w:szCs w:val="28"/>
        </w:rPr>
        <w:t xml:space="preserve">. Consequently, a </w:t>
      </w:r>
      <w:r w:rsidR="002435E5">
        <w:rPr>
          <w:rFonts w:eastAsiaTheme="minorEastAsia"/>
          <w:sz w:val="28"/>
          <w:szCs w:val="28"/>
        </w:rPr>
        <w:t>P</w:t>
      </w:r>
      <w:r w:rsidR="004341A0">
        <w:rPr>
          <w:rFonts w:eastAsiaTheme="minorEastAsia"/>
          <w:sz w:val="28"/>
          <w:szCs w:val="28"/>
        </w:rPr>
        <w:t xml:space="preserve">ass </w:t>
      </w:r>
      <w:r w:rsidR="002435E5">
        <w:rPr>
          <w:rFonts w:eastAsiaTheme="minorEastAsia"/>
          <w:sz w:val="28"/>
          <w:szCs w:val="28"/>
        </w:rPr>
        <w:t>L</w:t>
      </w:r>
      <w:r w:rsidR="004341A0">
        <w:rPr>
          <w:rFonts w:eastAsiaTheme="minorEastAsia"/>
          <w:sz w:val="28"/>
          <w:szCs w:val="28"/>
        </w:rPr>
        <w:t xml:space="preserve">ine bet has a house advantage of </w:t>
      </w:r>
      <w:r w:rsidR="002435E5">
        <w:rPr>
          <w:rFonts w:eastAsiaTheme="minorEastAsia"/>
          <w:sz w:val="28"/>
          <w:szCs w:val="28"/>
        </w:rPr>
        <w:t>1.41% but a Don’t Come bet has a 1.36% edge, making the Don’t Come always more favourable.</w:t>
      </w:r>
    </w:p>
    <w:p w14:paraId="16B1D458" w14:textId="40F4F3C6" w:rsidR="00E60BFE" w:rsidRDefault="00E60BFE" w:rsidP="00815818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However, unique to </w:t>
      </w:r>
      <w:r w:rsidR="00CA08A0">
        <w:rPr>
          <w:rFonts w:eastAsiaTheme="minorEastAsia"/>
          <w:sz w:val="28"/>
          <w:szCs w:val="28"/>
        </w:rPr>
        <w:t>craps,</w:t>
      </w:r>
      <w:r>
        <w:rPr>
          <w:rFonts w:eastAsiaTheme="minorEastAsia"/>
          <w:sz w:val="28"/>
          <w:szCs w:val="28"/>
        </w:rPr>
        <w:t xml:space="preserve"> there is a </w:t>
      </w:r>
      <w:r w:rsidR="00CD1CD4">
        <w:rPr>
          <w:rFonts w:eastAsiaTheme="minorEastAsia"/>
          <w:sz w:val="28"/>
          <w:szCs w:val="28"/>
        </w:rPr>
        <w:t xml:space="preserve">way of turning our house advantage to 0. Kind of. </w:t>
      </w:r>
      <w:r w:rsidR="00CA08A0">
        <w:rPr>
          <w:rFonts w:eastAsiaTheme="minorEastAsia"/>
          <w:sz w:val="28"/>
          <w:szCs w:val="28"/>
        </w:rPr>
        <w:t xml:space="preserve">In addition to our original Don’t Come bet, we can also place </w:t>
      </w:r>
      <w:r w:rsidR="00021F0F">
        <w:rPr>
          <w:rFonts w:eastAsiaTheme="minorEastAsia"/>
          <w:sz w:val="28"/>
          <w:szCs w:val="28"/>
        </w:rPr>
        <w:t>“odds”</w:t>
      </w:r>
      <w:r w:rsidR="00CA08A0">
        <w:rPr>
          <w:rFonts w:eastAsiaTheme="minorEastAsia"/>
          <w:sz w:val="28"/>
          <w:szCs w:val="28"/>
        </w:rPr>
        <w:t xml:space="preserve"> bet on top of it. </w:t>
      </w:r>
      <w:r w:rsidR="00021F0F">
        <w:rPr>
          <w:rFonts w:eastAsiaTheme="minorEastAsia"/>
          <w:sz w:val="28"/>
          <w:szCs w:val="28"/>
        </w:rPr>
        <w:t>To avoid confusion, the odds bet is separate to our Don’t Come bet</w:t>
      </w:r>
      <w:r w:rsidR="001C584C">
        <w:rPr>
          <w:rFonts w:eastAsiaTheme="minorEastAsia"/>
          <w:sz w:val="28"/>
          <w:szCs w:val="28"/>
        </w:rPr>
        <w:t xml:space="preserve">. Say we have placed a £100 bet </w:t>
      </w:r>
      <w:r w:rsidR="00246373">
        <w:rPr>
          <w:rFonts w:eastAsiaTheme="minorEastAsia"/>
          <w:sz w:val="28"/>
          <w:szCs w:val="28"/>
        </w:rPr>
        <w:t xml:space="preserve">on Don’t Come, our </w:t>
      </w:r>
      <m:oMath>
        <m:r>
          <w:rPr>
            <w:rFonts w:ascii="Cambria Math" w:eastAsiaTheme="minorEastAsia" w:hAnsi="Cambria Math"/>
            <w:sz w:val="28"/>
            <w:szCs w:val="28"/>
          </w:rPr>
          <m:t>expected payout=-0.0136×100=-£1.36</m:t>
        </m:r>
      </m:oMath>
      <w:r w:rsidR="00F06E78">
        <w:rPr>
          <w:rFonts w:eastAsiaTheme="minorEastAsia"/>
          <w:sz w:val="28"/>
          <w:szCs w:val="28"/>
        </w:rPr>
        <w:t xml:space="preserve">. However, say we additionally take a </w:t>
      </w:r>
      <w:r w:rsidR="00430D17">
        <w:rPr>
          <w:rFonts w:eastAsiaTheme="minorEastAsia"/>
          <w:sz w:val="28"/>
          <w:szCs w:val="28"/>
        </w:rPr>
        <w:t xml:space="preserve">×2 odds bet; </w:t>
      </w:r>
      <w:r w:rsidR="00FF7A72">
        <w:rPr>
          <w:rFonts w:eastAsiaTheme="minorEastAsia"/>
          <w:sz w:val="28"/>
          <w:szCs w:val="28"/>
        </w:rPr>
        <w:t>therefore,</w:t>
      </w:r>
      <w:r w:rsidR="00430D17">
        <w:rPr>
          <w:rFonts w:eastAsiaTheme="minorEastAsia"/>
          <w:sz w:val="28"/>
          <w:szCs w:val="28"/>
        </w:rPr>
        <w:t xml:space="preserve"> an additional £200 bet </w:t>
      </w:r>
      <w:r w:rsidR="00430D17" w:rsidRPr="00FF7A72">
        <w:rPr>
          <w:rFonts w:eastAsiaTheme="minorEastAsia"/>
          <w:b/>
          <w:bCs/>
          <w:sz w:val="28"/>
          <w:szCs w:val="28"/>
        </w:rPr>
        <w:t>with no house edge</w:t>
      </w:r>
      <w:r w:rsidR="00430D17">
        <w:rPr>
          <w:rFonts w:eastAsiaTheme="minorEastAsia"/>
          <w:sz w:val="28"/>
          <w:szCs w:val="28"/>
        </w:rPr>
        <w:t xml:space="preserve"> is </w:t>
      </w:r>
      <w:r w:rsidR="00FF7A72">
        <w:rPr>
          <w:rFonts w:eastAsiaTheme="minorEastAsia"/>
          <w:sz w:val="28"/>
          <w:szCs w:val="28"/>
        </w:rPr>
        <w:t xml:space="preserve">placed on Don’t Come. Consequently, our expected value for the </w:t>
      </w:r>
      <w:r w:rsidR="00505194">
        <w:rPr>
          <w:rFonts w:eastAsiaTheme="minorEastAsia"/>
          <w:sz w:val="28"/>
          <w:szCs w:val="28"/>
        </w:rPr>
        <w:t xml:space="preserve">£200 bet is £0, causing a total expected payout of </w:t>
      </w:r>
      <m:oMath>
        <m:r>
          <w:rPr>
            <w:rFonts w:ascii="Cambria Math" w:eastAsiaTheme="minorEastAsia" w:hAnsi="Cambria Math"/>
            <w:sz w:val="28"/>
            <w:szCs w:val="28"/>
          </w:rPr>
          <m:t>-£1.36</m:t>
        </m:r>
      </m:oMath>
      <w:r w:rsidR="00505194">
        <w:rPr>
          <w:rFonts w:eastAsiaTheme="minorEastAsia"/>
          <w:sz w:val="28"/>
          <w:szCs w:val="28"/>
        </w:rPr>
        <w:t xml:space="preserve"> for a </w:t>
      </w:r>
      <w:r w:rsidR="00BC1837">
        <w:rPr>
          <w:rFonts w:eastAsiaTheme="minorEastAsia"/>
          <w:sz w:val="28"/>
          <w:szCs w:val="28"/>
        </w:rPr>
        <w:t>£</w:t>
      </w:r>
      <w:r w:rsidR="00505194">
        <w:rPr>
          <w:rFonts w:eastAsiaTheme="minorEastAsia"/>
          <w:sz w:val="28"/>
          <w:szCs w:val="28"/>
        </w:rPr>
        <w:t>3</w:t>
      </w:r>
      <w:r w:rsidR="00BC1837">
        <w:rPr>
          <w:rFonts w:eastAsiaTheme="minorEastAsia"/>
          <w:sz w:val="28"/>
          <w:szCs w:val="28"/>
        </w:rPr>
        <w:t xml:space="preserve">00 total bet, meaning </w:t>
      </w:r>
      <m:oMath>
        <m:r>
          <w:rPr>
            <w:rFonts w:ascii="Cambria Math" w:eastAsiaTheme="minorEastAsia" w:hAnsi="Cambria Math"/>
            <w:sz w:val="28"/>
            <w:szCs w:val="28"/>
          </w:rPr>
          <m:t>house advantage=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1.36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300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=0.453%</m:t>
        </m:r>
      </m:oMath>
      <w:r w:rsidR="00883A6C">
        <w:rPr>
          <w:rFonts w:eastAsiaTheme="minorEastAsia"/>
          <w:sz w:val="28"/>
          <w:szCs w:val="28"/>
        </w:rPr>
        <w:t xml:space="preserve">. Often the odds bets go up to ×10, meaning </w:t>
      </w:r>
      <m:oMath>
        <m:r>
          <w:rPr>
            <w:rFonts w:ascii="Cambria Math" w:eastAsiaTheme="minorEastAsia" w:hAnsi="Cambria Math"/>
            <w:sz w:val="28"/>
            <w:szCs w:val="28"/>
          </w:rPr>
          <m:t>house advantage=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1.36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1100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=0.124%</m:t>
        </m:r>
      </m:oMath>
      <w:r w:rsidR="00163DD8">
        <w:rPr>
          <w:rFonts w:eastAsiaTheme="minorEastAsia"/>
          <w:sz w:val="28"/>
          <w:szCs w:val="28"/>
        </w:rPr>
        <w:t>.</w:t>
      </w:r>
    </w:p>
    <w:p w14:paraId="4BF5E258" w14:textId="23AEEC30" w:rsidR="00385773" w:rsidRDefault="00163DD8" w:rsidP="00815818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Purely strategically, </w:t>
      </w:r>
      <w:r w:rsidR="00D4711E">
        <w:rPr>
          <w:rFonts w:eastAsiaTheme="minorEastAsia"/>
          <w:sz w:val="28"/>
          <w:szCs w:val="28"/>
        </w:rPr>
        <w:t xml:space="preserve">the optimal bet in craps is </w:t>
      </w:r>
      <w:r w:rsidR="001D1E05">
        <w:rPr>
          <w:rFonts w:eastAsiaTheme="minorEastAsia"/>
          <w:sz w:val="28"/>
          <w:szCs w:val="28"/>
        </w:rPr>
        <w:t>a Don’t Come maximum odds bet where our</w:t>
      </w:r>
      <w:r w:rsidR="00D40AA0">
        <w:rPr>
          <w:rFonts w:eastAsiaTheme="minorEastAsia"/>
          <w:sz w:val="28"/>
          <w:szCs w:val="28"/>
        </w:rPr>
        <w:t xml:space="preserve"> total bet</w:t>
      </w:r>
      <w:r w:rsidR="001D1E05">
        <w:rPr>
          <w:rFonts w:eastAsiaTheme="minorEastAsia"/>
          <w:sz w:val="28"/>
          <w:szCs w:val="28"/>
        </w:rPr>
        <w:t xml:space="preserve"> matches</w:t>
      </w:r>
      <w:r w:rsidR="00752287">
        <w:rPr>
          <w:rFonts w:eastAsiaTheme="minorEastAsia"/>
          <w:sz w:val="28"/>
          <w:szCs w:val="28"/>
        </w:rPr>
        <w:t xml:space="preserve"> our originally planned </w:t>
      </w:r>
      <w:r w:rsidR="00796200">
        <w:rPr>
          <w:rFonts w:eastAsiaTheme="minorEastAsia"/>
          <w:sz w:val="28"/>
          <w:szCs w:val="28"/>
        </w:rPr>
        <w:t>bet,</w:t>
      </w:r>
      <w:r w:rsidR="00752287">
        <w:rPr>
          <w:rFonts w:eastAsiaTheme="minorEastAsia"/>
          <w:sz w:val="28"/>
          <w:szCs w:val="28"/>
        </w:rPr>
        <w:t xml:space="preserve"> e.g. if we were to place a £</w:t>
      </w:r>
      <m:oMath>
        <m:r>
          <w:rPr>
            <w:rFonts w:ascii="Cambria Math" w:eastAsiaTheme="minorEastAsia" w:hAnsi="Cambria Math"/>
            <w:sz w:val="28"/>
            <w:szCs w:val="28"/>
          </w:rPr>
          <m:t>b</m:t>
        </m:r>
      </m:oMath>
      <w:r w:rsidR="00752287">
        <w:rPr>
          <w:rFonts w:eastAsiaTheme="minorEastAsia"/>
          <w:sz w:val="28"/>
          <w:szCs w:val="28"/>
        </w:rPr>
        <w:t xml:space="preserve"> bet</w:t>
      </w:r>
      <w:r w:rsidR="001D1E05">
        <w:rPr>
          <w:rFonts w:eastAsiaTheme="minorEastAsia"/>
          <w:sz w:val="28"/>
          <w:szCs w:val="28"/>
        </w:rPr>
        <w:t xml:space="preserve"> originally, w</w:t>
      </w:r>
      <w:r w:rsidR="00963824">
        <w:rPr>
          <w:rFonts w:eastAsiaTheme="minorEastAsia"/>
          <w:sz w:val="28"/>
          <w:szCs w:val="28"/>
        </w:rPr>
        <w:t xml:space="preserve">ith </w:t>
      </w:r>
      <m:oMath>
        <m:r>
          <w:rPr>
            <w:rFonts w:ascii="Cambria Math" w:eastAsiaTheme="minorEastAsia" w:hAnsi="Cambria Math"/>
            <w:sz w:val="28"/>
            <w:szCs w:val="28"/>
          </w:rPr>
          <m:t>×n</m:t>
        </m:r>
      </m:oMath>
      <w:r w:rsidR="00963824">
        <w:rPr>
          <w:rFonts w:eastAsiaTheme="minorEastAsia"/>
          <w:sz w:val="28"/>
          <w:szCs w:val="28"/>
        </w:rPr>
        <w:t xml:space="preserve"> odds, </w:t>
      </w:r>
      <w:r w:rsidR="00EB5D21">
        <w:rPr>
          <w:rFonts w:eastAsiaTheme="minorEastAsia"/>
          <w:sz w:val="28"/>
          <w:szCs w:val="28"/>
        </w:rPr>
        <w:t>our flat bet,</w:t>
      </w:r>
    </w:p>
    <w:p w14:paraId="6BC72DBF" w14:textId="30CEF071" w:rsidR="00163DD8" w:rsidRDefault="00EB5D21" w:rsidP="00385773">
      <w:pPr>
        <w:jc w:val="center"/>
        <w:rPr>
          <w:rFonts w:eastAsiaTheme="minorEastAsia"/>
          <w:sz w:val="28"/>
          <w:szCs w:val="28"/>
        </w:rPr>
      </w:pPr>
      <m:oMath>
        <m:r>
          <w:rPr>
            <w:rFonts w:ascii="Cambria Math" w:eastAsiaTheme="minorEastAsia" w:hAnsi="Cambria Math"/>
            <w:sz w:val="28"/>
            <w:szCs w:val="28"/>
          </w:rPr>
          <m:t>f+nf=b →f</m:t>
        </m:r>
        <m:d>
          <m:d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n+1</m:t>
            </m:r>
          </m:e>
        </m:d>
        <m:r>
          <w:rPr>
            <w:rFonts w:ascii="Cambria Math" w:eastAsiaTheme="minorEastAsia" w:hAnsi="Cambria Math"/>
            <w:sz w:val="28"/>
            <w:szCs w:val="28"/>
          </w:rPr>
          <m:t xml:space="preserve">=b → </m:t>
        </m:r>
        <m:r>
          <m:rPr>
            <m:sty m:val="bi"/>
          </m:rPr>
          <w:rPr>
            <w:rFonts w:ascii="Cambria Math" w:eastAsiaTheme="minorEastAsia" w:hAnsi="Cambria Math"/>
            <w:sz w:val="28"/>
            <w:szCs w:val="28"/>
          </w:rPr>
          <m:t>f=</m:t>
        </m:r>
        <m:f>
          <m:fPr>
            <m:ctrlPr>
              <w:rPr>
                <w:rFonts w:ascii="Cambria Math" w:eastAsiaTheme="minorEastAsia" w:hAnsi="Cambria Math"/>
                <w:b/>
                <w:bCs/>
                <w:i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b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  <w:sz w:val="28"/>
                <w:szCs w:val="28"/>
              </w:rPr>
              <m:t>n+1</m:t>
            </m:r>
          </m:den>
        </m:f>
      </m:oMath>
      <w:r w:rsidR="00FB4C7C">
        <w:rPr>
          <w:rFonts w:eastAsiaTheme="minorEastAsia"/>
          <w:sz w:val="28"/>
          <w:szCs w:val="28"/>
        </w:rPr>
        <w:t xml:space="preserve"> </w:t>
      </w:r>
      <w:r w:rsidR="00385773">
        <w:rPr>
          <w:rFonts w:eastAsiaTheme="minorEastAsia"/>
          <w:sz w:val="28"/>
          <w:szCs w:val="28"/>
        </w:rPr>
        <w:t xml:space="preserve"> </w:t>
      </w:r>
    </w:p>
    <w:p w14:paraId="39FA5336" w14:textId="6AA11CAB" w:rsidR="000C34B4" w:rsidRDefault="00820436" w:rsidP="00820436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>Here</w:t>
      </w:r>
      <w:r w:rsidR="005746EA">
        <w:rPr>
          <w:rFonts w:eastAsiaTheme="minorEastAsia"/>
          <w:sz w:val="28"/>
          <w:szCs w:val="28"/>
        </w:rPr>
        <w:t>,</w:t>
      </w:r>
      <w:r>
        <w:rPr>
          <w:rFonts w:eastAsiaTheme="minorEastAsia"/>
          <w:sz w:val="28"/>
          <w:szCs w:val="28"/>
        </w:rPr>
        <w:t xml:space="preserve"> we see</w:t>
      </w:r>
      <w:r w:rsidR="005746EA">
        <w:rPr>
          <w:rFonts w:eastAsiaTheme="minorEastAsia"/>
          <w:sz w:val="28"/>
          <w:szCs w:val="28"/>
        </w:rPr>
        <w:t xml:space="preserve"> a method of minimising </w:t>
      </w:r>
      <w:r w:rsidR="00502E6C">
        <w:rPr>
          <w:rFonts w:eastAsiaTheme="minorEastAsia"/>
          <w:sz w:val="28"/>
          <w:szCs w:val="28"/>
        </w:rPr>
        <w:t>house edge</w:t>
      </w:r>
      <w:r w:rsidR="002412F8">
        <w:rPr>
          <w:rFonts w:eastAsiaTheme="minorEastAsia"/>
          <w:sz w:val="28"/>
          <w:szCs w:val="28"/>
        </w:rPr>
        <w:t xml:space="preserve">, and although </w:t>
      </w:r>
      <w:r w:rsidR="00EF3BA3">
        <w:rPr>
          <w:rFonts w:eastAsiaTheme="minorEastAsia"/>
          <w:sz w:val="28"/>
          <w:szCs w:val="28"/>
        </w:rPr>
        <w:t>the casino often advertises odds bets as zero house edge, it is still paramount to remember that the total house edge is still in their favour.</w:t>
      </w:r>
    </w:p>
    <w:p w14:paraId="42CB0050" w14:textId="67E0BDA7" w:rsidR="00D0471B" w:rsidRDefault="004C7525" w:rsidP="00820436">
      <w:pPr>
        <w:rPr>
          <w:rFonts w:eastAsiaTheme="minorEastAsia"/>
          <w:b/>
          <w:bCs/>
          <w:sz w:val="32"/>
          <w:szCs w:val="32"/>
          <w:u w:val="single"/>
        </w:rPr>
      </w:pPr>
      <w:proofErr w:type="spellStart"/>
      <w:r w:rsidRPr="004C7525">
        <w:rPr>
          <w:rFonts w:eastAsiaTheme="minorEastAsia"/>
          <w:b/>
          <w:bCs/>
          <w:sz w:val="32"/>
          <w:szCs w:val="32"/>
          <w:u w:val="single"/>
        </w:rPr>
        <w:t>Vingt</w:t>
      </w:r>
      <w:proofErr w:type="spellEnd"/>
      <w:r w:rsidRPr="004C7525">
        <w:rPr>
          <w:rFonts w:eastAsiaTheme="minorEastAsia"/>
          <w:b/>
          <w:bCs/>
          <w:sz w:val="32"/>
          <w:szCs w:val="32"/>
          <w:u w:val="single"/>
        </w:rPr>
        <w:t>-un – Blackjack</w:t>
      </w:r>
    </w:p>
    <w:p w14:paraId="62D1B878" w14:textId="6E7BE9C5" w:rsidR="000E520E" w:rsidRDefault="004C7525" w:rsidP="00820436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Probably the most popular game at the casino, last but not least is blackjack</w:t>
      </w:r>
      <w:r w:rsidR="001676DC">
        <w:rPr>
          <w:rFonts w:eastAsiaTheme="minorEastAsia"/>
          <w:sz w:val="28"/>
          <w:szCs w:val="28"/>
        </w:rPr>
        <w:t>. A</w:t>
      </w:r>
      <w:r w:rsidR="000E520E">
        <w:rPr>
          <w:rFonts w:eastAsiaTheme="minorEastAsia"/>
          <w:sz w:val="28"/>
          <w:szCs w:val="28"/>
        </w:rPr>
        <w:t xml:space="preserve"> seemingly</w:t>
      </w:r>
      <w:r w:rsidR="001676DC">
        <w:rPr>
          <w:rFonts w:eastAsiaTheme="minorEastAsia"/>
          <w:sz w:val="28"/>
          <w:szCs w:val="28"/>
        </w:rPr>
        <w:t xml:space="preserve"> simple game compared to craps, </w:t>
      </w:r>
      <w:r w:rsidR="00AB74C0">
        <w:rPr>
          <w:rFonts w:eastAsiaTheme="minorEastAsia"/>
          <w:sz w:val="28"/>
          <w:szCs w:val="28"/>
        </w:rPr>
        <w:t xml:space="preserve">with ironically much harder calculations, </w:t>
      </w:r>
      <w:r w:rsidR="00EE570F">
        <w:rPr>
          <w:rFonts w:eastAsiaTheme="minorEastAsia"/>
          <w:sz w:val="28"/>
          <w:szCs w:val="28"/>
        </w:rPr>
        <w:t>blackjack features a player pitting off against the dealer, which hands out cards one by one to the player</w:t>
      </w:r>
      <w:r w:rsidR="00BD5F7E">
        <w:rPr>
          <w:rFonts w:eastAsiaTheme="minorEastAsia"/>
          <w:sz w:val="28"/>
          <w:szCs w:val="28"/>
        </w:rPr>
        <w:t>.</w:t>
      </w:r>
      <w:r w:rsidR="000E520E">
        <w:rPr>
          <w:rFonts w:eastAsiaTheme="minorEastAsia"/>
          <w:sz w:val="28"/>
          <w:szCs w:val="28"/>
        </w:rPr>
        <w:t xml:space="preserve"> </w:t>
      </w:r>
      <w:r w:rsidR="00D55BD3">
        <w:rPr>
          <w:rFonts w:eastAsiaTheme="minorEastAsia"/>
          <w:sz w:val="28"/>
          <w:szCs w:val="28"/>
        </w:rPr>
        <w:t>I could talk about blackjack strategies for</w:t>
      </w:r>
      <w:r w:rsidR="00CB6643">
        <w:rPr>
          <w:rFonts w:eastAsiaTheme="minorEastAsia"/>
          <w:sz w:val="28"/>
          <w:szCs w:val="28"/>
        </w:rPr>
        <w:t xml:space="preserve"> this whole essay due to its complex nature</w:t>
      </w:r>
      <w:r w:rsidR="00676C49">
        <w:rPr>
          <w:rFonts w:eastAsiaTheme="minorEastAsia"/>
          <w:sz w:val="28"/>
          <w:szCs w:val="28"/>
        </w:rPr>
        <w:t xml:space="preserve"> so I will have to go into very little detail.</w:t>
      </w:r>
    </w:p>
    <w:p w14:paraId="156ACE8A" w14:textId="3177FA7F" w:rsidR="004C7525" w:rsidRDefault="00BD5F7E" w:rsidP="00820436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The player</w:t>
      </w:r>
      <w:r w:rsidR="006418D1">
        <w:rPr>
          <w:rFonts w:eastAsiaTheme="minorEastAsia"/>
          <w:sz w:val="28"/>
          <w:szCs w:val="28"/>
        </w:rPr>
        <w:t xml:space="preserve"> initially gets two cards and then</w:t>
      </w:r>
      <w:r>
        <w:rPr>
          <w:rFonts w:eastAsiaTheme="minorEastAsia"/>
          <w:sz w:val="28"/>
          <w:szCs w:val="28"/>
        </w:rPr>
        <w:t xml:space="preserve"> </w:t>
      </w:r>
      <w:r w:rsidR="00622A8F">
        <w:rPr>
          <w:rFonts w:eastAsiaTheme="minorEastAsia"/>
          <w:sz w:val="28"/>
          <w:szCs w:val="28"/>
        </w:rPr>
        <w:t xml:space="preserve">repeatedly </w:t>
      </w:r>
      <w:r>
        <w:rPr>
          <w:rFonts w:eastAsiaTheme="minorEastAsia"/>
          <w:sz w:val="28"/>
          <w:szCs w:val="28"/>
        </w:rPr>
        <w:t xml:space="preserve">has the choice of saying hit or stand: hit meaning </w:t>
      </w:r>
      <w:r w:rsidR="007635A8">
        <w:rPr>
          <w:rFonts w:eastAsiaTheme="minorEastAsia"/>
          <w:sz w:val="28"/>
          <w:szCs w:val="28"/>
        </w:rPr>
        <w:t>to receive</w:t>
      </w:r>
      <w:r>
        <w:rPr>
          <w:rFonts w:eastAsiaTheme="minorEastAsia"/>
          <w:sz w:val="28"/>
          <w:szCs w:val="28"/>
        </w:rPr>
        <w:t xml:space="preserve"> another card and stand meaning no more cards. The goal is to get the sum of your cards as close to 21 as possible without going over.</w:t>
      </w:r>
      <w:r w:rsidR="007635A8">
        <w:rPr>
          <w:rFonts w:eastAsiaTheme="minorEastAsia"/>
          <w:sz w:val="28"/>
          <w:szCs w:val="28"/>
        </w:rPr>
        <w:t xml:space="preserve"> </w:t>
      </w:r>
      <w:r w:rsidR="006418D1">
        <w:rPr>
          <w:rFonts w:eastAsiaTheme="minorEastAsia"/>
          <w:sz w:val="28"/>
          <w:szCs w:val="28"/>
        </w:rPr>
        <w:t xml:space="preserve">The dealer does the </w:t>
      </w:r>
      <w:r w:rsidR="00622A8F">
        <w:rPr>
          <w:rFonts w:eastAsiaTheme="minorEastAsia"/>
          <w:sz w:val="28"/>
          <w:szCs w:val="28"/>
        </w:rPr>
        <w:t>same,</w:t>
      </w:r>
      <w:r w:rsidR="006418D1">
        <w:rPr>
          <w:rFonts w:eastAsiaTheme="minorEastAsia"/>
          <w:sz w:val="28"/>
          <w:szCs w:val="28"/>
        </w:rPr>
        <w:t xml:space="preserve"> but you can only see one of his cards until you are finished</w:t>
      </w:r>
      <w:r w:rsidR="00622A8F">
        <w:rPr>
          <w:rFonts w:eastAsiaTheme="minorEastAsia"/>
          <w:sz w:val="28"/>
          <w:szCs w:val="28"/>
        </w:rPr>
        <w:t>, where he does the same as you</w:t>
      </w:r>
      <w:r w:rsidR="00D7473B">
        <w:rPr>
          <w:rFonts w:eastAsiaTheme="minorEastAsia"/>
          <w:sz w:val="28"/>
          <w:szCs w:val="28"/>
        </w:rPr>
        <w:t xml:space="preserve">. The winner is the one </w:t>
      </w:r>
      <w:r w:rsidR="006566DE">
        <w:rPr>
          <w:rFonts w:eastAsiaTheme="minorEastAsia"/>
          <w:sz w:val="28"/>
          <w:szCs w:val="28"/>
        </w:rPr>
        <w:t>closest to 21.</w:t>
      </w:r>
    </w:p>
    <w:p w14:paraId="06044378" w14:textId="1A87547A" w:rsidR="006566DE" w:rsidRDefault="006566DE" w:rsidP="00820436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However, there are many nuances, which make the game more complex</w:t>
      </w:r>
      <w:r w:rsidR="00433613">
        <w:rPr>
          <w:rFonts w:eastAsiaTheme="minorEastAsia"/>
          <w:sz w:val="28"/>
          <w:szCs w:val="28"/>
        </w:rPr>
        <w:t>. The dealer firstly must stand when they are past 17 or at 17.</w:t>
      </w:r>
      <w:r w:rsidR="00B628FA">
        <w:rPr>
          <w:rFonts w:eastAsiaTheme="minorEastAsia"/>
          <w:sz w:val="28"/>
          <w:szCs w:val="28"/>
        </w:rPr>
        <w:t xml:space="preserve"> The odds are </w:t>
      </w:r>
      <w:r w:rsidR="00F3736D">
        <w:rPr>
          <w:rFonts w:eastAsiaTheme="minorEastAsia"/>
          <w:sz w:val="28"/>
          <w:szCs w:val="28"/>
        </w:rPr>
        <w:t xml:space="preserve">even again </w:t>
      </w:r>
      <w:r w:rsidR="00966F08">
        <w:rPr>
          <w:rFonts w:eastAsiaTheme="minorEastAsia"/>
          <w:sz w:val="28"/>
          <w:szCs w:val="28"/>
        </w:rPr>
        <w:t xml:space="preserve">unless you get an ace (worth 11) and a royal (worth 10), which is called blackjack and has a payout of 6/5 (the </w:t>
      </w:r>
      <w:r w:rsidR="005F2807">
        <w:rPr>
          <w:rFonts w:eastAsiaTheme="minorEastAsia"/>
          <w:sz w:val="28"/>
          <w:szCs w:val="28"/>
        </w:rPr>
        <w:t>payout was originally 3/2</w:t>
      </w:r>
      <w:r w:rsidR="00966F08">
        <w:rPr>
          <w:rFonts w:eastAsiaTheme="minorEastAsia"/>
          <w:sz w:val="28"/>
          <w:szCs w:val="28"/>
        </w:rPr>
        <w:t>).</w:t>
      </w:r>
      <w:r w:rsidR="00094B4A">
        <w:rPr>
          <w:rFonts w:eastAsiaTheme="minorEastAsia"/>
          <w:sz w:val="28"/>
          <w:szCs w:val="28"/>
        </w:rPr>
        <w:t xml:space="preserve"> Some</w:t>
      </w:r>
      <w:r w:rsidR="00A718F3">
        <w:rPr>
          <w:rFonts w:eastAsiaTheme="minorEastAsia"/>
          <w:sz w:val="28"/>
          <w:szCs w:val="28"/>
        </w:rPr>
        <w:t xml:space="preserve"> high-value</w:t>
      </w:r>
      <w:r w:rsidR="00094B4A">
        <w:rPr>
          <w:rFonts w:eastAsiaTheme="minorEastAsia"/>
          <w:sz w:val="28"/>
          <w:szCs w:val="28"/>
        </w:rPr>
        <w:t xml:space="preserve"> cards are also removed to give the dealer more advantage.</w:t>
      </w:r>
      <w:r w:rsidR="00F6663F">
        <w:rPr>
          <w:rFonts w:eastAsiaTheme="minorEastAsia"/>
          <w:sz w:val="28"/>
          <w:szCs w:val="28"/>
        </w:rPr>
        <w:t xml:space="preserve"> I could keep going but mathematically, all this means is that the house advantage keeps rising.</w:t>
      </w:r>
      <w:r w:rsidR="006B4518">
        <w:rPr>
          <w:rFonts w:eastAsiaTheme="minorEastAsia"/>
          <w:sz w:val="28"/>
          <w:szCs w:val="28"/>
        </w:rPr>
        <w:t xml:space="preserve"> A standard game with no nuances has </w:t>
      </w:r>
      <w:r w:rsidR="006B4518" w:rsidRPr="006B4518">
        <w:rPr>
          <w:rFonts w:eastAsiaTheme="minorEastAsia"/>
          <w:b/>
          <w:bCs/>
          <w:sz w:val="28"/>
          <w:szCs w:val="28"/>
        </w:rPr>
        <w:t>a</w:t>
      </w:r>
      <w:r w:rsidR="006B4518">
        <w:rPr>
          <w:rFonts w:eastAsiaTheme="minorEastAsia"/>
          <w:b/>
          <w:bCs/>
          <w:sz w:val="28"/>
          <w:szCs w:val="28"/>
        </w:rPr>
        <w:t>n</w:t>
      </w:r>
      <w:r w:rsidR="006B4518" w:rsidRPr="006B4518">
        <w:rPr>
          <w:rFonts w:eastAsiaTheme="minorEastAsia"/>
          <w:b/>
          <w:bCs/>
          <w:sz w:val="28"/>
          <w:szCs w:val="28"/>
        </w:rPr>
        <w:t xml:space="preserve"> approximate house advantage of 2%</w:t>
      </w:r>
      <w:r w:rsidR="006B4518">
        <w:rPr>
          <w:rFonts w:eastAsiaTheme="minorEastAsia"/>
          <w:sz w:val="28"/>
          <w:szCs w:val="28"/>
        </w:rPr>
        <w:t xml:space="preserve">. </w:t>
      </w:r>
      <w:r w:rsidR="004D1A30">
        <w:rPr>
          <w:rFonts w:eastAsiaTheme="minorEastAsia"/>
          <w:sz w:val="28"/>
          <w:szCs w:val="28"/>
        </w:rPr>
        <w:t>However,</w:t>
      </w:r>
      <w:r w:rsidR="006B4518">
        <w:rPr>
          <w:rFonts w:eastAsiaTheme="minorEastAsia"/>
          <w:sz w:val="28"/>
          <w:szCs w:val="28"/>
        </w:rPr>
        <w:t xml:space="preserve"> we can see the effect of such rules below.</w:t>
      </w:r>
    </w:p>
    <w:p w14:paraId="72EE2F53" w14:textId="484A7182" w:rsidR="004D1A30" w:rsidRDefault="004D1A30" w:rsidP="00820436">
      <w:pPr>
        <w:rPr>
          <w:rFonts w:eastAsiaTheme="minorEastAsia"/>
          <w:sz w:val="28"/>
          <w:szCs w:val="28"/>
        </w:rPr>
      </w:pPr>
      <w:r>
        <w:rPr>
          <w:noProof/>
        </w:rPr>
        <w:drawing>
          <wp:inline distT="0" distB="0" distL="0" distR="0" wp14:anchorId="6AF15F5E" wp14:editId="208238D7">
            <wp:extent cx="5731510" cy="1270054"/>
            <wp:effectExtent l="0" t="0" r="0" b="0"/>
            <wp:docPr id="1758065562" name="Picture 1" descr="A table with numbers and symbo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065562" name="Picture 1" descr="A table with numbers and symbols&#10;&#10;Description automatically generated"/>
                    <pic:cNvPicPr/>
                  </pic:nvPicPr>
                  <pic:blipFill rotWithShape="1">
                    <a:blip r:embed="rId12"/>
                    <a:srcRect t="1328"/>
                    <a:stretch/>
                  </pic:blipFill>
                  <pic:spPr bwMode="auto">
                    <a:xfrm>
                      <a:off x="0" y="0"/>
                      <a:ext cx="5731510" cy="1270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C61677" w14:textId="3E7A4758" w:rsidR="00A718F3" w:rsidRDefault="00A718F3" w:rsidP="00A718F3">
      <w:pPr>
        <w:jc w:val="center"/>
        <w:rPr>
          <w:rFonts w:eastAsiaTheme="minorEastAsi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40FDE05" wp14:editId="0B4A7B0B">
            <wp:extent cx="4391025" cy="1552575"/>
            <wp:effectExtent l="0" t="0" r="9525" b="9525"/>
            <wp:docPr id="2043609679" name="Picture 1" descr="A table with number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609679" name="Picture 1" descr="A table with numbers and text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910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FDDE9" w14:textId="3F41CA54" w:rsidR="00A718F3" w:rsidRDefault="009850CE" w:rsidP="00A718F3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However, originally hidden in the game, but quite famous now, </w:t>
      </w:r>
      <w:r w:rsidR="00C81CF7">
        <w:rPr>
          <w:rFonts w:eastAsiaTheme="minorEastAsia"/>
          <w:sz w:val="28"/>
          <w:szCs w:val="28"/>
        </w:rPr>
        <w:t>the</w:t>
      </w:r>
      <w:r w:rsidR="00590911">
        <w:rPr>
          <w:rFonts w:eastAsiaTheme="minorEastAsia"/>
          <w:sz w:val="28"/>
          <w:szCs w:val="28"/>
        </w:rPr>
        <w:t xml:space="preserve">re is a method of </w:t>
      </w:r>
      <w:r w:rsidR="0078775B">
        <w:rPr>
          <w:rFonts w:eastAsiaTheme="minorEastAsia"/>
          <w:sz w:val="28"/>
          <w:szCs w:val="28"/>
        </w:rPr>
        <w:t xml:space="preserve">creating a </w:t>
      </w:r>
      <w:r w:rsidR="0078775B" w:rsidRPr="0078775B">
        <w:rPr>
          <w:rFonts w:eastAsiaTheme="minorEastAsia"/>
          <w:b/>
          <w:bCs/>
          <w:sz w:val="28"/>
          <w:szCs w:val="28"/>
        </w:rPr>
        <w:t>negative house edge</w:t>
      </w:r>
      <w:r w:rsidR="0078775B">
        <w:rPr>
          <w:rFonts w:eastAsiaTheme="minorEastAsia"/>
          <w:b/>
          <w:bCs/>
          <w:sz w:val="28"/>
          <w:szCs w:val="28"/>
        </w:rPr>
        <w:t xml:space="preserve"> </w:t>
      </w:r>
      <w:r w:rsidR="0078775B">
        <w:rPr>
          <w:rFonts w:eastAsiaTheme="minorEastAsia"/>
          <w:sz w:val="28"/>
          <w:szCs w:val="28"/>
        </w:rPr>
        <w:t xml:space="preserve">– yes, negative, meaning we have the advantage. Created by MIT </w:t>
      </w:r>
      <w:r w:rsidR="00AF6F85">
        <w:rPr>
          <w:rFonts w:eastAsiaTheme="minorEastAsia"/>
          <w:sz w:val="28"/>
          <w:szCs w:val="28"/>
        </w:rPr>
        <w:t xml:space="preserve">professor Edward Thorp in </w:t>
      </w:r>
      <w:r w:rsidR="00F37966">
        <w:rPr>
          <w:rFonts w:eastAsiaTheme="minorEastAsia"/>
          <w:sz w:val="28"/>
          <w:szCs w:val="28"/>
        </w:rPr>
        <w:t xml:space="preserve">1962, the </w:t>
      </w:r>
      <w:r w:rsidR="00F37966" w:rsidRPr="00F37966">
        <w:rPr>
          <w:rFonts w:eastAsiaTheme="minorEastAsia"/>
          <w:b/>
          <w:bCs/>
          <w:sz w:val="28"/>
          <w:szCs w:val="28"/>
        </w:rPr>
        <w:t>card counting method</w:t>
      </w:r>
      <w:r w:rsidR="00F37966">
        <w:rPr>
          <w:rFonts w:eastAsiaTheme="minorEastAsia"/>
          <w:sz w:val="28"/>
          <w:szCs w:val="28"/>
        </w:rPr>
        <w:t xml:space="preserve"> creates a</w:t>
      </w:r>
      <w:r w:rsidR="00F42D1B">
        <w:rPr>
          <w:rFonts w:eastAsiaTheme="minorEastAsia"/>
          <w:sz w:val="28"/>
          <w:szCs w:val="28"/>
        </w:rPr>
        <w:t xml:space="preserve"> </w:t>
      </w:r>
      <w:r w:rsidR="00F37966" w:rsidRPr="00F37966">
        <w:rPr>
          <w:rFonts w:eastAsiaTheme="minorEastAsia"/>
          <w:b/>
          <w:bCs/>
          <w:sz w:val="28"/>
          <w:szCs w:val="28"/>
        </w:rPr>
        <w:t>house edge of -0.5%</w:t>
      </w:r>
      <w:r w:rsidR="00F42D1B">
        <w:rPr>
          <w:rFonts w:eastAsiaTheme="minorEastAsia"/>
          <w:b/>
          <w:bCs/>
          <w:sz w:val="28"/>
          <w:szCs w:val="28"/>
        </w:rPr>
        <w:t xml:space="preserve"> </w:t>
      </w:r>
      <w:r w:rsidR="00F42D1B" w:rsidRPr="00F42D1B">
        <w:rPr>
          <w:rFonts w:eastAsiaTheme="minorEastAsia"/>
          <w:b/>
          <w:bCs/>
          <w:sz w:val="28"/>
          <w:szCs w:val="28"/>
        </w:rPr>
        <w:t>(with one deck</w:t>
      </w:r>
      <w:r w:rsidR="00F42D1B">
        <w:rPr>
          <w:rFonts w:eastAsiaTheme="minorEastAsia"/>
          <w:sz w:val="28"/>
          <w:szCs w:val="28"/>
        </w:rPr>
        <w:t>)</w:t>
      </w:r>
      <w:r w:rsidR="00F37966">
        <w:rPr>
          <w:rFonts w:eastAsiaTheme="minorEastAsia"/>
          <w:sz w:val="28"/>
          <w:szCs w:val="28"/>
        </w:rPr>
        <w:t xml:space="preserve">. </w:t>
      </w:r>
      <w:r w:rsidR="006C0F8F">
        <w:rPr>
          <w:rFonts w:eastAsiaTheme="minorEastAsia"/>
          <w:sz w:val="28"/>
          <w:szCs w:val="28"/>
        </w:rPr>
        <w:t>The card counting method allows us to predict whether the next card will be a high card or a low card, influencing our decision to stand or hit. We do this by keeping a “running count” of the cards placed</w:t>
      </w:r>
      <w:r w:rsidR="00CB3666">
        <w:rPr>
          <w:rFonts w:eastAsiaTheme="minorEastAsia"/>
          <w:sz w:val="28"/>
          <w:szCs w:val="28"/>
        </w:rPr>
        <w:t>, by assigning values to each card placed.</w:t>
      </w:r>
      <w:r w:rsidR="00B30C36">
        <w:rPr>
          <w:rFonts w:eastAsiaTheme="minorEastAsia"/>
          <w:sz w:val="28"/>
          <w:szCs w:val="28"/>
        </w:rPr>
        <w:t xml:space="preserve"> E.g. if the last few cards have gathered us a large running count, we know the next few cards will be most likely low so we can safely call.</w:t>
      </w:r>
    </w:p>
    <w:p w14:paraId="3A20EC24" w14:textId="71EDBA89" w:rsidR="00D67E53" w:rsidRDefault="00D67E53" w:rsidP="00D67E53">
      <w:pPr>
        <w:jc w:val="center"/>
        <w:rPr>
          <w:rFonts w:eastAsiaTheme="minorEastAsia"/>
          <w:sz w:val="28"/>
          <w:szCs w:val="28"/>
        </w:rPr>
      </w:pPr>
      <w:r>
        <w:rPr>
          <w:rFonts w:eastAsiaTheme="minorEastAsia"/>
          <w:noProof/>
          <w:sz w:val="28"/>
          <w:szCs w:val="28"/>
        </w:rPr>
        <w:drawing>
          <wp:inline distT="0" distB="0" distL="0" distR="0" wp14:anchorId="4D64BB99" wp14:editId="2D27FBA5">
            <wp:extent cx="2857500" cy="2009775"/>
            <wp:effectExtent l="0" t="0" r="0" b="0"/>
            <wp:docPr id="85075793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00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0BD334" w14:textId="7E743E74" w:rsidR="00D67E53" w:rsidRDefault="00247A28" w:rsidP="00D67E53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Unfortunately, as earlier said, life in not fair and after discovered, casinos increased the </w:t>
      </w:r>
      <w:r w:rsidR="00B30C36">
        <w:rPr>
          <w:rFonts w:eastAsiaTheme="minorEastAsia"/>
          <w:sz w:val="28"/>
          <w:szCs w:val="28"/>
        </w:rPr>
        <w:t>number</w:t>
      </w:r>
      <w:r>
        <w:rPr>
          <w:rFonts w:eastAsiaTheme="minorEastAsia"/>
          <w:sz w:val="28"/>
          <w:szCs w:val="28"/>
        </w:rPr>
        <w:t xml:space="preserve"> of decks they play with at once to decrease the predictability of the next card</w:t>
      </w:r>
      <w:r w:rsidR="00B30C36">
        <w:rPr>
          <w:rFonts w:eastAsiaTheme="minorEastAsia"/>
          <w:sz w:val="28"/>
          <w:szCs w:val="28"/>
        </w:rPr>
        <w:t>.</w:t>
      </w:r>
      <w:r w:rsidR="00FD7ECB">
        <w:rPr>
          <w:rFonts w:eastAsiaTheme="minorEastAsia"/>
          <w:sz w:val="28"/>
          <w:szCs w:val="28"/>
        </w:rPr>
        <w:t xml:space="preserve"> However, the house edge is still minimal and definitely an improvement over 2%. </w:t>
      </w:r>
    </w:p>
    <w:p w14:paraId="04DA387D" w14:textId="57A5007D" w:rsidR="003940F1" w:rsidRDefault="003940F1" w:rsidP="00D67E53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The problem? If you are caught, you will be banned from that casino</w:t>
      </w:r>
      <w:r w:rsidR="00B31F1D">
        <w:rPr>
          <w:rFonts w:eastAsiaTheme="minorEastAsia"/>
          <w:sz w:val="28"/>
          <w:szCs w:val="28"/>
        </w:rPr>
        <w:t xml:space="preserve"> and likely other casinos forever.</w:t>
      </w:r>
    </w:p>
    <w:p w14:paraId="495F9138" w14:textId="540488A5" w:rsidR="00B31F1D" w:rsidRDefault="00B31F1D" w:rsidP="00D67E53">
      <w:pPr>
        <w:rPr>
          <w:rFonts w:eastAsiaTheme="minorEastAsia"/>
          <w:b/>
          <w:bCs/>
          <w:sz w:val="32"/>
          <w:szCs w:val="32"/>
          <w:u w:val="single"/>
        </w:rPr>
      </w:pPr>
      <w:r w:rsidRPr="00B31F1D">
        <w:rPr>
          <w:rFonts w:eastAsiaTheme="minorEastAsia"/>
          <w:b/>
          <w:bCs/>
          <w:sz w:val="32"/>
          <w:szCs w:val="32"/>
          <w:u w:val="single"/>
        </w:rPr>
        <w:t>The Conclusion</w:t>
      </w:r>
    </w:p>
    <w:p w14:paraId="5238693C" w14:textId="7E27EB52" w:rsidR="00B31F1D" w:rsidRDefault="002D2480" w:rsidP="00D67E53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The lesson to tak</w:t>
      </w:r>
      <w:r w:rsidR="00701E50">
        <w:rPr>
          <w:rFonts w:eastAsiaTheme="minorEastAsia"/>
          <w:sz w:val="28"/>
          <w:szCs w:val="28"/>
        </w:rPr>
        <w:t>e away from the maths that we have run through today is to not enter a casino</w:t>
      </w:r>
      <w:r w:rsidR="00CB1CE2">
        <w:rPr>
          <w:rFonts w:eastAsiaTheme="minorEastAsia"/>
          <w:sz w:val="28"/>
          <w:szCs w:val="28"/>
        </w:rPr>
        <w:t xml:space="preserve">, ever. </w:t>
      </w:r>
      <w:r w:rsidR="00CB1CE2" w:rsidRPr="00CB1CE2">
        <w:rPr>
          <w:rFonts w:eastAsiaTheme="minorEastAsia"/>
          <w:i/>
          <w:iCs/>
          <w:sz w:val="28"/>
          <w:szCs w:val="28"/>
        </w:rPr>
        <w:t>But</w:t>
      </w:r>
      <w:r w:rsidR="00CB1CE2">
        <w:rPr>
          <w:rFonts w:eastAsiaTheme="minorEastAsia"/>
          <w:i/>
          <w:iCs/>
          <w:sz w:val="28"/>
          <w:szCs w:val="28"/>
        </w:rPr>
        <w:t xml:space="preserve">, </w:t>
      </w:r>
      <w:r w:rsidR="00CB1CE2">
        <w:rPr>
          <w:rFonts w:eastAsiaTheme="minorEastAsia"/>
          <w:sz w:val="28"/>
          <w:szCs w:val="28"/>
        </w:rPr>
        <w:t xml:space="preserve">if you must, do not </w:t>
      </w:r>
      <w:r w:rsidR="006646A7">
        <w:rPr>
          <w:rFonts w:eastAsiaTheme="minorEastAsia"/>
          <w:sz w:val="28"/>
          <w:szCs w:val="28"/>
        </w:rPr>
        <w:t>consider it</w:t>
      </w:r>
      <w:r w:rsidR="00CB1CE2">
        <w:rPr>
          <w:rFonts w:eastAsiaTheme="minorEastAsia"/>
          <w:sz w:val="28"/>
          <w:szCs w:val="28"/>
        </w:rPr>
        <w:t xml:space="preserve"> a way to </w:t>
      </w:r>
      <w:r w:rsidR="00CB1CE2">
        <w:rPr>
          <w:rFonts w:eastAsiaTheme="minorEastAsia"/>
          <w:sz w:val="28"/>
          <w:szCs w:val="28"/>
        </w:rPr>
        <w:lastRenderedPageBreak/>
        <w:t xml:space="preserve">make money </w:t>
      </w:r>
      <w:r w:rsidR="00463C64">
        <w:rPr>
          <w:rFonts w:eastAsiaTheme="minorEastAsia"/>
          <w:sz w:val="28"/>
          <w:szCs w:val="28"/>
        </w:rPr>
        <w:t xml:space="preserve">sustainably </w:t>
      </w:r>
      <w:r w:rsidR="00CB1CE2">
        <w:rPr>
          <w:rFonts w:eastAsiaTheme="minorEastAsia"/>
          <w:sz w:val="28"/>
          <w:szCs w:val="28"/>
        </w:rPr>
        <w:t>as the maths says otherwise</w:t>
      </w:r>
      <w:r w:rsidR="006646A7">
        <w:rPr>
          <w:rFonts w:eastAsiaTheme="minorEastAsia"/>
          <w:sz w:val="28"/>
          <w:szCs w:val="28"/>
        </w:rPr>
        <w:t>. Have fun and ironically, good luck.</w:t>
      </w:r>
    </w:p>
    <w:p w14:paraId="1C813D7C" w14:textId="3ED8120B" w:rsidR="006646A7" w:rsidRDefault="006646A7" w:rsidP="00D01BF3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Ending with another story from Nick the </w:t>
      </w:r>
      <w:r w:rsidR="00732FEB">
        <w:rPr>
          <w:rFonts w:eastAsiaTheme="minorEastAsia"/>
          <w:sz w:val="28"/>
          <w:szCs w:val="28"/>
        </w:rPr>
        <w:t xml:space="preserve">Greek, he was once tasked with showing </w:t>
      </w:r>
      <w:r w:rsidR="0002633F">
        <w:rPr>
          <w:rFonts w:eastAsiaTheme="minorEastAsia"/>
          <w:sz w:val="28"/>
          <w:szCs w:val="28"/>
        </w:rPr>
        <w:t>Einstein (yes, Albert Einstein) around Las Vegas. After</w:t>
      </w:r>
      <w:r w:rsidR="00F57130">
        <w:rPr>
          <w:rFonts w:eastAsiaTheme="minorEastAsia"/>
          <w:sz w:val="28"/>
          <w:szCs w:val="28"/>
        </w:rPr>
        <w:t xml:space="preserve"> the long day</w:t>
      </w:r>
      <w:r w:rsidR="00A409F8">
        <w:rPr>
          <w:rFonts w:eastAsiaTheme="minorEastAsia"/>
          <w:sz w:val="28"/>
          <w:szCs w:val="28"/>
        </w:rPr>
        <w:t xml:space="preserve">, he remarked that nobody can win at roulette </w:t>
      </w:r>
      <w:r w:rsidR="00D01BF3" w:rsidRPr="00D01BF3">
        <w:rPr>
          <w:rFonts w:eastAsiaTheme="minorEastAsia"/>
          <w:sz w:val="28"/>
          <w:szCs w:val="28"/>
        </w:rPr>
        <w:t>“unless he steals money from the table while the croupier isn’t looking.”</w:t>
      </w:r>
    </w:p>
    <w:p w14:paraId="7ABD7D48" w14:textId="02D57FCC" w:rsidR="002E4675" w:rsidRDefault="002E4675" w:rsidP="00D01BF3">
      <w:pPr>
        <w:rPr>
          <w:rFonts w:eastAsiaTheme="minorEastAsia"/>
          <w:sz w:val="28"/>
          <w:szCs w:val="28"/>
        </w:rPr>
      </w:pPr>
    </w:p>
    <w:p w14:paraId="7EA29DFE" w14:textId="77777777" w:rsidR="002E4675" w:rsidRDefault="002E4675" w:rsidP="00D01BF3">
      <w:pPr>
        <w:rPr>
          <w:rFonts w:eastAsiaTheme="minorEastAsia"/>
          <w:sz w:val="28"/>
          <w:szCs w:val="28"/>
        </w:rPr>
      </w:pPr>
    </w:p>
    <w:p w14:paraId="2E351F6B" w14:textId="31C4FE73" w:rsidR="002E4675" w:rsidRDefault="00000000" w:rsidP="00D01BF3">
      <w:pPr>
        <w:rPr>
          <w:rFonts w:eastAsiaTheme="minorEastAsia"/>
          <w:sz w:val="28"/>
          <w:szCs w:val="28"/>
        </w:rPr>
      </w:pPr>
      <w:hyperlink r:id="rId15" w:history="1">
        <w:r w:rsidR="002E4675" w:rsidRPr="002E4675">
          <w:rPr>
            <w:rStyle w:val="Hyperlink"/>
            <w:rFonts w:eastAsiaTheme="minorEastAsia"/>
            <w:sz w:val="28"/>
            <w:szCs w:val="28"/>
          </w:rPr>
          <w:t>A Guide to Casino Maths – University of Denver</w:t>
        </w:r>
      </w:hyperlink>
    </w:p>
    <w:p w14:paraId="6D036BE1" w14:textId="037C3B01" w:rsidR="002E4675" w:rsidRDefault="00000000" w:rsidP="00D01BF3">
      <w:pPr>
        <w:rPr>
          <w:rFonts w:eastAsiaTheme="minorEastAsia"/>
          <w:sz w:val="28"/>
          <w:szCs w:val="28"/>
        </w:rPr>
      </w:pPr>
      <w:hyperlink r:id="rId16" w:history="1">
        <w:r w:rsidR="002E4675" w:rsidRPr="002E4675">
          <w:rPr>
            <w:rStyle w:val="Hyperlink"/>
            <w:rFonts w:eastAsiaTheme="minorEastAsia"/>
            <w:sz w:val="28"/>
            <w:szCs w:val="28"/>
          </w:rPr>
          <w:t>Everything you wanted to know about Craps odds bets – Anthony Haage</w:t>
        </w:r>
      </w:hyperlink>
    </w:p>
    <w:p w14:paraId="51E4BDBB" w14:textId="3627DE9C" w:rsidR="002E4675" w:rsidRDefault="00000000" w:rsidP="00D01BF3">
      <w:pPr>
        <w:rPr>
          <w:rFonts w:eastAsiaTheme="minorEastAsia"/>
          <w:sz w:val="28"/>
          <w:szCs w:val="28"/>
        </w:rPr>
      </w:pPr>
      <w:hyperlink r:id="rId17" w:history="1">
        <w:r w:rsidR="002E4675" w:rsidRPr="002E4675">
          <w:rPr>
            <w:rStyle w:val="Hyperlink"/>
            <w:rFonts w:eastAsiaTheme="minorEastAsia"/>
            <w:sz w:val="28"/>
            <w:szCs w:val="28"/>
          </w:rPr>
          <w:t>Probability of Winning at Craps – Dalhousie University</w:t>
        </w:r>
      </w:hyperlink>
    </w:p>
    <w:p w14:paraId="6A951BBD" w14:textId="19A99E86" w:rsidR="002E4675" w:rsidRPr="00CB1CE2" w:rsidRDefault="00000000" w:rsidP="00D01BF3">
      <w:pPr>
        <w:rPr>
          <w:rFonts w:eastAsiaTheme="minorEastAsia"/>
          <w:sz w:val="28"/>
          <w:szCs w:val="28"/>
        </w:rPr>
      </w:pPr>
      <w:hyperlink r:id="rId18" w:history="1">
        <w:r w:rsidR="002E4675" w:rsidRPr="002E4675">
          <w:rPr>
            <w:rStyle w:val="Hyperlink"/>
            <w:rFonts w:eastAsiaTheme="minorEastAsia"/>
            <w:sz w:val="28"/>
            <w:szCs w:val="28"/>
          </w:rPr>
          <w:t>The sting: did gang really use a laser, phone and a computer to take the Ritz for £1.3m? – Steven Morris</w:t>
        </w:r>
      </w:hyperlink>
    </w:p>
    <w:sectPr w:rsidR="002E4675" w:rsidRPr="00CB1CE2" w:rsidSect="002442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2617DE"/>
    <w:multiLevelType w:val="hybridMultilevel"/>
    <w:tmpl w:val="A0A20542"/>
    <w:lvl w:ilvl="0" w:tplc="331C162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5865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703"/>
    <w:rsid w:val="0000002E"/>
    <w:rsid w:val="00000A31"/>
    <w:rsid w:val="00021186"/>
    <w:rsid w:val="00021F0F"/>
    <w:rsid w:val="0002633F"/>
    <w:rsid w:val="000344AD"/>
    <w:rsid w:val="00044153"/>
    <w:rsid w:val="000469B3"/>
    <w:rsid w:val="000513F3"/>
    <w:rsid w:val="00053C2F"/>
    <w:rsid w:val="00057D51"/>
    <w:rsid w:val="0006510E"/>
    <w:rsid w:val="00071538"/>
    <w:rsid w:val="0007273C"/>
    <w:rsid w:val="000771FB"/>
    <w:rsid w:val="000844FA"/>
    <w:rsid w:val="00087E42"/>
    <w:rsid w:val="00094B4A"/>
    <w:rsid w:val="000A0F55"/>
    <w:rsid w:val="000B347E"/>
    <w:rsid w:val="000C34B4"/>
    <w:rsid w:val="000D093F"/>
    <w:rsid w:val="000E520E"/>
    <w:rsid w:val="000F39D7"/>
    <w:rsid w:val="000F6138"/>
    <w:rsid w:val="000F6AE3"/>
    <w:rsid w:val="00110484"/>
    <w:rsid w:val="001114B0"/>
    <w:rsid w:val="001140A5"/>
    <w:rsid w:val="0013057F"/>
    <w:rsid w:val="00132EF2"/>
    <w:rsid w:val="00133F51"/>
    <w:rsid w:val="00137E2B"/>
    <w:rsid w:val="0016356D"/>
    <w:rsid w:val="00163B6B"/>
    <w:rsid w:val="00163DD8"/>
    <w:rsid w:val="00166872"/>
    <w:rsid w:val="001676DC"/>
    <w:rsid w:val="001723A3"/>
    <w:rsid w:val="00173870"/>
    <w:rsid w:val="0019510B"/>
    <w:rsid w:val="001A0AA7"/>
    <w:rsid w:val="001A1AC9"/>
    <w:rsid w:val="001A3A7C"/>
    <w:rsid w:val="001B4C24"/>
    <w:rsid w:val="001B6224"/>
    <w:rsid w:val="001C0901"/>
    <w:rsid w:val="001C584C"/>
    <w:rsid w:val="001C6289"/>
    <w:rsid w:val="001C6D4D"/>
    <w:rsid w:val="001D0147"/>
    <w:rsid w:val="001D10CA"/>
    <w:rsid w:val="001D1E05"/>
    <w:rsid w:val="001F50F6"/>
    <w:rsid w:val="00223D46"/>
    <w:rsid w:val="00233D95"/>
    <w:rsid w:val="002412F8"/>
    <w:rsid w:val="002435E5"/>
    <w:rsid w:val="002442EF"/>
    <w:rsid w:val="0024590F"/>
    <w:rsid w:val="00246373"/>
    <w:rsid w:val="00247A28"/>
    <w:rsid w:val="002523B9"/>
    <w:rsid w:val="00253895"/>
    <w:rsid w:val="002555D9"/>
    <w:rsid w:val="00256A46"/>
    <w:rsid w:val="002649A3"/>
    <w:rsid w:val="0026631B"/>
    <w:rsid w:val="00270E7E"/>
    <w:rsid w:val="00272934"/>
    <w:rsid w:val="00282C34"/>
    <w:rsid w:val="00283CB5"/>
    <w:rsid w:val="00286081"/>
    <w:rsid w:val="00286896"/>
    <w:rsid w:val="00290592"/>
    <w:rsid w:val="00293744"/>
    <w:rsid w:val="002959A6"/>
    <w:rsid w:val="002A741B"/>
    <w:rsid w:val="002B46B2"/>
    <w:rsid w:val="002B4836"/>
    <w:rsid w:val="002B6E0D"/>
    <w:rsid w:val="002B783D"/>
    <w:rsid w:val="002C60E1"/>
    <w:rsid w:val="002C65F6"/>
    <w:rsid w:val="002D1302"/>
    <w:rsid w:val="002D2480"/>
    <w:rsid w:val="002D45BC"/>
    <w:rsid w:val="002E2083"/>
    <w:rsid w:val="002E3772"/>
    <w:rsid w:val="002E4329"/>
    <w:rsid w:val="002E4675"/>
    <w:rsid w:val="002E6439"/>
    <w:rsid w:val="002E722F"/>
    <w:rsid w:val="002F0FF4"/>
    <w:rsid w:val="002F338A"/>
    <w:rsid w:val="002F6890"/>
    <w:rsid w:val="00317084"/>
    <w:rsid w:val="003229A5"/>
    <w:rsid w:val="00325805"/>
    <w:rsid w:val="00327C98"/>
    <w:rsid w:val="00330CAC"/>
    <w:rsid w:val="003336E0"/>
    <w:rsid w:val="00333F0B"/>
    <w:rsid w:val="003372D2"/>
    <w:rsid w:val="00345CC8"/>
    <w:rsid w:val="00357DFA"/>
    <w:rsid w:val="003678ED"/>
    <w:rsid w:val="003721BC"/>
    <w:rsid w:val="003724B9"/>
    <w:rsid w:val="00375AC9"/>
    <w:rsid w:val="00383AF9"/>
    <w:rsid w:val="00384BA9"/>
    <w:rsid w:val="00385773"/>
    <w:rsid w:val="00386A2E"/>
    <w:rsid w:val="003870E3"/>
    <w:rsid w:val="003940F1"/>
    <w:rsid w:val="003A1891"/>
    <w:rsid w:val="003A5A47"/>
    <w:rsid w:val="003C20C4"/>
    <w:rsid w:val="003D3F73"/>
    <w:rsid w:val="003D459C"/>
    <w:rsid w:val="003D534E"/>
    <w:rsid w:val="003D64FC"/>
    <w:rsid w:val="003E4A64"/>
    <w:rsid w:val="003F75AF"/>
    <w:rsid w:val="00404CF2"/>
    <w:rsid w:val="00406875"/>
    <w:rsid w:val="00416B0A"/>
    <w:rsid w:val="00421F03"/>
    <w:rsid w:val="00425D8B"/>
    <w:rsid w:val="00427EF5"/>
    <w:rsid w:val="00430D17"/>
    <w:rsid w:val="00433613"/>
    <w:rsid w:val="004341A0"/>
    <w:rsid w:val="00435356"/>
    <w:rsid w:val="00441498"/>
    <w:rsid w:val="00441A6B"/>
    <w:rsid w:val="004538A5"/>
    <w:rsid w:val="0045718B"/>
    <w:rsid w:val="00463C64"/>
    <w:rsid w:val="0046531E"/>
    <w:rsid w:val="00475787"/>
    <w:rsid w:val="00485DF0"/>
    <w:rsid w:val="00492BE9"/>
    <w:rsid w:val="00493983"/>
    <w:rsid w:val="004B0162"/>
    <w:rsid w:val="004B4930"/>
    <w:rsid w:val="004C5224"/>
    <w:rsid w:val="004C7525"/>
    <w:rsid w:val="004D1A30"/>
    <w:rsid w:val="004D24EF"/>
    <w:rsid w:val="004D30B2"/>
    <w:rsid w:val="004D5C4C"/>
    <w:rsid w:val="004D659C"/>
    <w:rsid w:val="004E71A7"/>
    <w:rsid w:val="00502E6C"/>
    <w:rsid w:val="00504852"/>
    <w:rsid w:val="00505194"/>
    <w:rsid w:val="005071CD"/>
    <w:rsid w:val="00510F3B"/>
    <w:rsid w:val="00525D11"/>
    <w:rsid w:val="00526264"/>
    <w:rsid w:val="005277DD"/>
    <w:rsid w:val="00530485"/>
    <w:rsid w:val="005746EA"/>
    <w:rsid w:val="00590911"/>
    <w:rsid w:val="005A59A6"/>
    <w:rsid w:val="005B4E93"/>
    <w:rsid w:val="005D282E"/>
    <w:rsid w:val="005D4CB5"/>
    <w:rsid w:val="005E0C58"/>
    <w:rsid w:val="005E1448"/>
    <w:rsid w:val="005E7003"/>
    <w:rsid w:val="005F0367"/>
    <w:rsid w:val="005F04C7"/>
    <w:rsid w:val="005F2807"/>
    <w:rsid w:val="005F28A0"/>
    <w:rsid w:val="005F6570"/>
    <w:rsid w:val="00601AB2"/>
    <w:rsid w:val="00606D4E"/>
    <w:rsid w:val="00607A36"/>
    <w:rsid w:val="0062262F"/>
    <w:rsid w:val="00622A8F"/>
    <w:rsid w:val="0063505F"/>
    <w:rsid w:val="006418D1"/>
    <w:rsid w:val="006501E2"/>
    <w:rsid w:val="00652DF1"/>
    <w:rsid w:val="006566DE"/>
    <w:rsid w:val="0066247C"/>
    <w:rsid w:val="006646A7"/>
    <w:rsid w:val="00666022"/>
    <w:rsid w:val="0067277C"/>
    <w:rsid w:val="00673E3C"/>
    <w:rsid w:val="00676C49"/>
    <w:rsid w:val="00677936"/>
    <w:rsid w:val="00681B5B"/>
    <w:rsid w:val="0068441D"/>
    <w:rsid w:val="00685541"/>
    <w:rsid w:val="00686509"/>
    <w:rsid w:val="006A58DB"/>
    <w:rsid w:val="006B3BAD"/>
    <w:rsid w:val="006B4518"/>
    <w:rsid w:val="006C039D"/>
    <w:rsid w:val="006C0F8F"/>
    <w:rsid w:val="006D4DB3"/>
    <w:rsid w:val="006D72B1"/>
    <w:rsid w:val="00701E50"/>
    <w:rsid w:val="00723C08"/>
    <w:rsid w:val="00731734"/>
    <w:rsid w:val="00732AA1"/>
    <w:rsid w:val="00732FEB"/>
    <w:rsid w:val="00747304"/>
    <w:rsid w:val="00747841"/>
    <w:rsid w:val="00752287"/>
    <w:rsid w:val="00755DB9"/>
    <w:rsid w:val="007635A8"/>
    <w:rsid w:val="0077175C"/>
    <w:rsid w:val="0077344F"/>
    <w:rsid w:val="00777034"/>
    <w:rsid w:val="0078175D"/>
    <w:rsid w:val="00782FD7"/>
    <w:rsid w:val="0078419B"/>
    <w:rsid w:val="00785DDC"/>
    <w:rsid w:val="0078775B"/>
    <w:rsid w:val="00794D8D"/>
    <w:rsid w:val="00796200"/>
    <w:rsid w:val="007A2A1B"/>
    <w:rsid w:val="007A3AA3"/>
    <w:rsid w:val="007A6717"/>
    <w:rsid w:val="007C42F3"/>
    <w:rsid w:val="007C569A"/>
    <w:rsid w:val="007D4166"/>
    <w:rsid w:val="007D6D56"/>
    <w:rsid w:val="007D7EB5"/>
    <w:rsid w:val="007E2306"/>
    <w:rsid w:val="007E25CC"/>
    <w:rsid w:val="0080575F"/>
    <w:rsid w:val="00810704"/>
    <w:rsid w:val="00815818"/>
    <w:rsid w:val="00815DE8"/>
    <w:rsid w:val="00820436"/>
    <w:rsid w:val="008229B4"/>
    <w:rsid w:val="00823E55"/>
    <w:rsid w:val="00834B84"/>
    <w:rsid w:val="00835682"/>
    <w:rsid w:val="008433E7"/>
    <w:rsid w:val="008472B9"/>
    <w:rsid w:val="008473BC"/>
    <w:rsid w:val="008558F6"/>
    <w:rsid w:val="00855D95"/>
    <w:rsid w:val="008630F9"/>
    <w:rsid w:val="008646EF"/>
    <w:rsid w:val="008756F1"/>
    <w:rsid w:val="00877AC3"/>
    <w:rsid w:val="00881871"/>
    <w:rsid w:val="00883A6C"/>
    <w:rsid w:val="00886558"/>
    <w:rsid w:val="008907E1"/>
    <w:rsid w:val="008921A9"/>
    <w:rsid w:val="008A52B8"/>
    <w:rsid w:val="008B1936"/>
    <w:rsid w:val="008B2C0E"/>
    <w:rsid w:val="008C5B16"/>
    <w:rsid w:val="008C5B36"/>
    <w:rsid w:val="008C5E24"/>
    <w:rsid w:val="008D0E22"/>
    <w:rsid w:val="008D1AB5"/>
    <w:rsid w:val="008D3E3C"/>
    <w:rsid w:val="008D524D"/>
    <w:rsid w:val="008D7DC0"/>
    <w:rsid w:val="008E38B4"/>
    <w:rsid w:val="008E3E23"/>
    <w:rsid w:val="008E6171"/>
    <w:rsid w:val="008E6405"/>
    <w:rsid w:val="00910289"/>
    <w:rsid w:val="00910543"/>
    <w:rsid w:val="00912094"/>
    <w:rsid w:val="00912D9B"/>
    <w:rsid w:val="0094013C"/>
    <w:rsid w:val="00943051"/>
    <w:rsid w:val="00960C46"/>
    <w:rsid w:val="00961596"/>
    <w:rsid w:val="00963824"/>
    <w:rsid w:val="00966F08"/>
    <w:rsid w:val="00981769"/>
    <w:rsid w:val="009850CE"/>
    <w:rsid w:val="009900D4"/>
    <w:rsid w:val="0099071B"/>
    <w:rsid w:val="00995AF3"/>
    <w:rsid w:val="009B20B8"/>
    <w:rsid w:val="009C4901"/>
    <w:rsid w:val="009C555D"/>
    <w:rsid w:val="009D3F60"/>
    <w:rsid w:val="009D477E"/>
    <w:rsid w:val="009E562F"/>
    <w:rsid w:val="009E6C7B"/>
    <w:rsid w:val="009E74DA"/>
    <w:rsid w:val="009F0238"/>
    <w:rsid w:val="009F2DC9"/>
    <w:rsid w:val="009F66C0"/>
    <w:rsid w:val="00A00D9B"/>
    <w:rsid w:val="00A016FA"/>
    <w:rsid w:val="00A07123"/>
    <w:rsid w:val="00A07A69"/>
    <w:rsid w:val="00A122A3"/>
    <w:rsid w:val="00A13116"/>
    <w:rsid w:val="00A1339F"/>
    <w:rsid w:val="00A139CB"/>
    <w:rsid w:val="00A178E1"/>
    <w:rsid w:val="00A21321"/>
    <w:rsid w:val="00A23F37"/>
    <w:rsid w:val="00A30172"/>
    <w:rsid w:val="00A31F0B"/>
    <w:rsid w:val="00A409F8"/>
    <w:rsid w:val="00A43C09"/>
    <w:rsid w:val="00A5063D"/>
    <w:rsid w:val="00A52C76"/>
    <w:rsid w:val="00A718F3"/>
    <w:rsid w:val="00A7508F"/>
    <w:rsid w:val="00A76A11"/>
    <w:rsid w:val="00A7774E"/>
    <w:rsid w:val="00A837C1"/>
    <w:rsid w:val="00A8516E"/>
    <w:rsid w:val="00A86CDF"/>
    <w:rsid w:val="00A87F97"/>
    <w:rsid w:val="00A90F20"/>
    <w:rsid w:val="00AA2CFE"/>
    <w:rsid w:val="00AA41CA"/>
    <w:rsid w:val="00AB4273"/>
    <w:rsid w:val="00AB74C0"/>
    <w:rsid w:val="00AC7E7F"/>
    <w:rsid w:val="00AD34C1"/>
    <w:rsid w:val="00AD679A"/>
    <w:rsid w:val="00AE125F"/>
    <w:rsid w:val="00AF6D71"/>
    <w:rsid w:val="00AF6E3E"/>
    <w:rsid w:val="00AF6F85"/>
    <w:rsid w:val="00AF7697"/>
    <w:rsid w:val="00B014A3"/>
    <w:rsid w:val="00B04874"/>
    <w:rsid w:val="00B07E61"/>
    <w:rsid w:val="00B15C0A"/>
    <w:rsid w:val="00B17B78"/>
    <w:rsid w:val="00B30C36"/>
    <w:rsid w:val="00B31F1D"/>
    <w:rsid w:val="00B3534B"/>
    <w:rsid w:val="00B364F7"/>
    <w:rsid w:val="00B37EF1"/>
    <w:rsid w:val="00B42B94"/>
    <w:rsid w:val="00B46C60"/>
    <w:rsid w:val="00B47A41"/>
    <w:rsid w:val="00B61440"/>
    <w:rsid w:val="00B61CF6"/>
    <w:rsid w:val="00B628FA"/>
    <w:rsid w:val="00B6623B"/>
    <w:rsid w:val="00B8590D"/>
    <w:rsid w:val="00B9012D"/>
    <w:rsid w:val="00B922D0"/>
    <w:rsid w:val="00B9741D"/>
    <w:rsid w:val="00BA1865"/>
    <w:rsid w:val="00BA3741"/>
    <w:rsid w:val="00BA7FA9"/>
    <w:rsid w:val="00BB50C1"/>
    <w:rsid w:val="00BB5D93"/>
    <w:rsid w:val="00BC1837"/>
    <w:rsid w:val="00BC2A44"/>
    <w:rsid w:val="00BC6DA4"/>
    <w:rsid w:val="00BD0890"/>
    <w:rsid w:val="00BD5F7E"/>
    <w:rsid w:val="00BE05A0"/>
    <w:rsid w:val="00BE1D36"/>
    <w:rsid w:val="00BE6E71"/>
    <w:rsid w:val="00BF1E70"/>
    <w:rsid w:val="00BF3FEE"/>
    <w:rsid w:val="00BF4E66"/>
    <w:rsid w:val="00C00CE8"/>
    <w:rsid w:val="00C041E4"/>
    <w:rsid w:val="00C11BCD"/>
    <w:rsid w:val="00C2487B"/>
    <w:rsid w:val="00C33509"/>
    <w:rsid w:val="00C35D94"/>
    <w:rsid w:val="00C37B00"/>
    <w:rsid w:val="00C40979"/>
    <w:rsid w:val="00C41A36"/>
    <w:rsid w:val="00C55E30"/>
    <w:rsid w:val="00C62FFA"/>
    <w:rsid w:val="00C817A6"/>
    <w:rsid w:val="00C81CF7"/>
    <w:rsid w:val="00CA0703"/>
    <w:rsid w:val="00CA08A0"/>
    <w:rsid w:val="00CB1CB6"/>
    <w:rsid w:val="00CB1CE2"/>
    <w:rsid w:val="00CB3666"/>
    <w:rsid w:val="00CB6643"/>
    <w:rsid w:val="00CC2E9B"/>
    <w:rsid w:val="00CD1CD4"/>
    <w:rsid w:val="00CE2E71"/>
    <w:rsid w:val="00CE2F55"/>
    <w:rsid w:val="00CF740A"/>
    <w:rsid w:val="00D008A5"/>
    <w:rsid w:val="00D01BF3"/>
    <w:rsid w:val="00D0471B"/>
    <w:rsid w:val="00D1529B"/>
    <w:rsid w:val="00D1755A"/>
    <w:rsid w:val="00D17DD6"/>
    <w:rsid w:val="00D2017A"/>
    <w:rsid w:val="00D203A4"/>
    <w:rsid w:val="00D22E13"/>
    <w:rsid w:val="00D33AAE"/>
    <w:rsid w:val="00D40AA0"/>
    <w:rsid w:val="00D42D75"/>
    <w:rsid w:val="00D43E1F"/>
    <w:rsid w:val="00D44605"/>
    <w:rsid w:val="00D465EA"/>
    <w:rsid w:val="00D4711E"/>
    <w:rsid w:val="00D516A6"/>
    <w:rsid w:val="00D55BD3"/>
    <w:rsid w:val="00D5731A"/>
    <w:rsid w:val="00D675D1"/>
    <w:rsid w:val="00D67E53"/>
    <w:rsid w:val="00D70F91"/>
    <w:rsid w:val="00D7473B"/>
    <w:rsid w:val="00D74DED"/>
    <w:rsid w:val="00D93346"/>
    <w:rsid w:val="00DA401E"/>
    <w:rsid w:val="00DB269A"/>
    <w:rsid w:val="00DB3B59"/>
    <w:rsid w:val="00DB511E"/>
    <w:rsid w:val="00DB62D3"/>
    <w:rsid w:val="00DC0F56"/>
    <w:rsid w:val="00DD0F1D"/>
    <w:rsid w:val="00DD3E87"/>
    <w:rsid w:val="00DF2F50"/>
    <w:rsid w:val="00DF520B"/>
    <w:rsid w:val="00E0046F"/>
    <w:rsid w:val="00E03367"/>
    <w:rsid w:val="00E05836"/>
    <w:rsid w:val="00E11A19"/>
    <w:rsid w:val="00E45F12"/>
    <w:rsid w:val="00E47747"/>
    <w:rsid w:val="00E47F49"/>
    <w:rsid w:val="00E50046"/>
    <w:rsid w:val="00E50A66"/>
    <w:rsid w:val="00E60BFE"/>
    <w:rsid w:val="00E6679B"/>
    <w:rsid w:val="00E709DE"/>
    <w:rsid w:val="00E740B5"/>
    <w:rsid w:val="00E81F22"/>
    <w:rsid w:val="00E833B7"/>
    <w:rsid w:val="00E858E7"/>
    <w:rsid w:val="00E87D9B"/>
    <w:rsid w:val="00E9335D"/>
    <w:rsid w:val="00E93506"/>
    <w:rsid w:val="00E962D7"/>
    <w:rsid w:val="00E976A4"/>
    <w:rsid w:val="00EB5D21"/>
    <w:rsid w:val="00EB725E"/>
    <w:rsid w:val="00EC7256"/>
    <w:rsid w:val="00ED1247"/>
    <w:rsid w:val="00ED41A4"/>
    <w:rsid w:val="00EE515B"/>
    <w:rsid w:val="00EE570F"/>
    <w:rsid w:val="00EF05A5"/>
    <w:rsid w:val="00EF17A7"/>
    <w:rsid w:val="00EF1DBF"/>
    <w:rsid w:val="00EF3BA3"/>
    <w:rsid w:val="00F0118A"/>
    <w:rsid w:val="00F06E78"/>
    <w:rsid w:val="00F16415"/>
    <w:rsid w:val="00F219E2"/>
    <w:rsid w:val="00F279CB"/>
    <w:rsid w:val="00F3506E"/>
    <w:rsid w:val="00F3736D"/>
    <w:rsid w:val="00F37966"/>
    <w:rsid w:val="00F37BC6"/>
    <w:rsid w:val="00F42D1B"/>
    <w:rsid w:val="00F57130"/>
    <w:rsid w:val="00F57E46"/>
    <w:rsid w:val="00F6257D"/>
    <w:rsid w:val="00F65E1E"/>
    <w:rsid w:val="00F6663F"/>
    <w:rsid w:val="00F67311"/>
    <w:rsid w:val="00F676EB"/>
    <w:rsid w:val="00F70938"/>
    <w:rsid w:val="00F81922"/>
    <w:rsid w:val="00F86550"/>
    <w:rsid w:val="00F90D4D"/>
    <w:rsid w:val="00FA09F5"/>
    <w:rsid w:val="00FA1137"/>
    <w:rsid w:val="00FA65FA"/>
    <w:rsid w:val="00FB1D31"/>
    <w:rsid w:val="00FB4C7C"/>
    <w:rsid w:val="00FD7ECB"/>
    <w:rsid w:val="00FE1845"/>
    <w:rsid w:val="00FF46D1"/>
    <w:rsid w:val="00FF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792A5"/>
  <w15:chartTrackingRefBased/>
  <w15:docId w15:val="{8C91AB4D-BB5D-45DF-B15D-B2D4BD844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07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07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07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07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07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07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07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07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07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07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07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07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07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07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07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07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07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07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07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07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07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07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07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07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07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07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07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07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070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61CF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1CF6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BC6DA4"/>
    <w:rPr>
      <w:color w:val="666666"/>
    </w:rPr>
  </w:style>
  <w:style w:type="table" w:styleId="TableGrid">
    <w:name w:val="Table Grid"/>
    <w:basedOn w:val="TableNormal"/>
    <w:uiPriority w:val="39"/>
    <w:rsid w:val="002E43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3372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22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74223">
          <w:blockQuote w:val="1"/>
          <w:marLeft w:val="0"/>
          <w:marRight w:val="360"/>
          <w:marTop w:val="0"/>
          <w:marBottom w:val="360"/>
          <w:divBdr>
            <w:top w:val="none" w:sz="0" w:space="0" w:color="auto"/>
            <w:left w:val="single" w:sz="24" w:space="18" w:color="D9D9D9"/>
            <w:bottom w:val="none" w:sz="0" w:space="0" w:color="auto"/>
            <w:right w:val="none" w:sz="0" w:space="0" w:color="auto"/>
          </w:divBdr>
        </w:div>
      </w:divsChild>
    </w:div>
    <w:div w:id="17800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hyperlink" Target="https://www.theguardian.com/science/2004/mar/23/sciencenews.crim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hyperlink" Target="https://www.mscs.dal.ca/~hoshino/book/ch20craps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amblingsites.com/blog/everything-you-ever-wanted-to-know-about-craps-odds-bets-86665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hyperlink" Target="https://www.trendfollowing.com/pdfs/casino_math.pdf" TargetMode="External"/><Relationship Id="rId10" Type="http://schemas.openxmlformats.org/officeDocument/2006/relationships/image" Target="media/image6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2336</Words>
  <Characters>13320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Nikan Ahmadi</dc:creator>
  <cp:keywords/>
  <dc:description/>
  <cp:lastModifiedBy>Nikan Ahmadi</cp:lastModifiedBy>
  <cp:revision>4</cp:revision>
  <dcterms:created xsi:type="dcterms:W3CDTF">2024-04-01T22:16:00Z</dcterms:created>
  <dcterms:modified xsi:type="dcterms:W3CDTF">2024-04-01T22:21:00Z</dcterms:modified>
</cp:coreProperties>
</file>