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8E2F7" w14:textId="3C916A20" w:rsidR="00F066CF" w:rsidRPr="008D23FD" w:rsidRDefault="008C5027" w:rsidP="00D4322A">
      <w:pPr>
        <w:rPr>
          <w:rFonts w:asciiTheme="minorEastAsia" w:hAnsiTheme="minorEastAsia"/>
          <w:b/>
          <w:bCs/>
          <w:lang w:val="en-GB"/>
        </w:rPr>
      </w:pPr>
      <w:r>
        <w:rPr>
          <w:rFonts w:asciiTheme="minorEastAsia" w:hAnsiTheme="minorEastAsia"/>
          <w:b/>
          <w:bCs/>
          <w:lang w:val="en-GB"/>
        </w:rPr>
        <w:t xml:space="preserve">Unicorns and Penguins, </w:t>
      </w:r>
      <w:r w:rsidR="00AD0500">
        <w:rPr>
          <w:rFonts w:asciiTheme="minorEastAsia" w:hAnsiTheme="minorEastAsia"/>
          <w:b/>
          <w:bCs/>
          <w:lang w:val="en-GB"/>
        </w:rPr>
        <w:t>Everything from Nothing</w:t>
      </w:r>
    </w:p>
    <w:p w14:paraId="05D20620" w14:textId="16B6F51B" w:rsidR="00375909" w:rsidRDefault="00375909" w:rsidP="0077562E">
      <w:pPr>
        <w:pStyle w:val="a3"/>
        <w:numPr>
          <w:ilvl w:val="0"/>
          <w:numId w:val="12"/>
        </w:numPr>
        <w:ind w:firstLineChars="0"/>
        <w:rPr>
          <w:lang w:val="en-GB"/>
        </w:rPr>
      </w:pPr>
      <w:r>
        <w:rPr>
          <w:lang w:val="en-GB"/>
        </w:rPr>
        <w:t xml:space="preserve">An exploration </w:t>
      </w:r>
      <w:r w:rsidR="00547F5C">
        <w:rPr>
          <w:lang w:val="en-GB"/>
        </w:rPr>
        <w:t>beyond</w:t>
      </w:r>
      <w:r w:rsidR="0077562E">
        <w:rPr>
          <w:lang w:val="en-GB"/>
        </w:rPr>
        <w:t xml:space="preserve"> the </w:t>
      </w:r>
      <w:r w:rsidR="00940A11">
        <w:rPr>
          <w:lang w:val="en-GB"/>
        </w:rPr>
        <w:t>foundation</w:t>
      </w:r>
      <w:r w:rsidR="0077562E">
        <w:rPr>
          <w:lang w:val="en-GB"/>
        </w:rPr>
        <w:t xml:space="preserve"> of our mathematical system</w:t>
      </w:r>
    </w:p>
    <w:p w14:paraId="173BD2FD" w14:textId="77777777" w:rsidR="0077562E" w:rsidRPr="0077562E" w:rsidRDefault="0077562E" w:rsidP="0077562E">
      <w:pPr>
        <w:rPr>
          <w:lang w:val="en-GB"/>
        </w:rPr>
      </w:pPr>
    </w:p>
    <w:p w14:paraId="60E6B4ED" w14:textId="77777777" w:rsidR="00D4322A" w:rsidRDefault="00D4322A" w:rsidP="000D17E3">
      <w:pPr>
        <w:rPr>
          <w:lang w:val="en-GB"/>
        </w:rPr>
      </w:pPr>
    </w:p>
    <w:p w14:paraId="36089729" w14:textId="55944F7E" w:rsidR="00243239" w:rsidRPr="00D4322A" w:rsidRDefault="00D4322A" w:rsidP="00D4322A">
      <w:pPr>
        <w:pStyle w:val="a3"/>
        <w:numPr>
          <w:ilvl w:val="0"/>
          <w:numId w:val="10"/>
        </w:numPr>
        <w:ind w:firstLineChars="0"/>
        <w:rPr>
          <w:b/>
          <w:bCs/>
          <w:lang w:val="en-GB"/>
        </w:rPr>
      </w:pPr>
      <w:r>
        <w:rPr>
          <w:b/>
          <w:bCs/>
          <w:lang w:val="en-GB"/>
        </w:rPr>
        <w:t>A</w:t>
      </w:r>
      <w:r w:rsidR="005559BD">
        <w:rPr>
          <w:b/>
          <w:bCs/>
          <w:lang w:val="en-GB"/>
        </w:rPr>
        <w:t>n infinite</w:t>
      </w:r>
      <w:r>
        <w:rPr>
          <w:b/>
          <w:bCs/>
          <w:lang w:val="en-GB"/>
        </w:rPr>
        <w:t xml:space="preserve"> </w:t>
      </w:r>
      <w:r w:rsidR="005559BD">
        <w:rPr>
          <w:b/>
          <w:bCs/>
          <w:lang w:val="en-GB"/>
        </w:rPr>
        <w:t>Request</w:t>
      </w:r>
    </w:p>
    <w:p w14:paraId="284599D8" w14:textId="77777777" w:rsidR="00D4322A" w:rsidRDefault="00D4322A" w:rsidP="00243239">
      <w:pPr>
        <w:rPr>
          <w:b/>
          <w:bCs/>
          <w:lang w:val="en-GB"/>
        </w:rPr>
      </w:pPr>
    </w:p>
    <w:p w14:paraId="314CAD42" w14:textId="44A6061A" w:rsidR="00243239" w:rsidRDefault="0052487A" w:rsidP="0052487A">
      <w:pPr>
        <w:jc w:val="left"/>
        <w:rPr>
          <w:lang w:val="en-GB"/>
        </w:rPr>
      </w:pPr>
      <w:r>
        <w:rPr>
          <w:lang w:val="en-GB"/>
        </w:rPr>
        <w:t xml:space="preserve">Somewhere in the outer space, there is a planet of unicorns. They have highly advanced technology, with developed understanding and magical power to create everything from nothing. </w:t>
      </w:r>
      <w:r w:rsidR="005B25BC">
        <w:rPr>
          <w:lang w:val="en-GB"/>
        </w:rPr>
        <w:t>Besides, they’re all enthusiastic mathematicians, just like us.</w:t>
      </w:r>
    </w:p>
    <w:p w14:paraId="743BDB9B" w14:textId="77777777" w:rsidR="0052487A" w:rsidRDefault="0052487A" w:rsidP="0052487A">
      <w:pPr>
        <w:jc w:val="left"/>
        <w:rPr>
          <w:lang w:val="en-GB"/>
        </w:rPr>
      </w:pPr>
    </w:p>
    <w:p w14:paraId="2E2C5404" w14:textId="5257A798" w:rsidR="0052487A" w:rsidRDefault="0052487A" w:rsidP="0052487A">
      <w:pPr>
        <w:jc w:val="left"/>
        <w:rPr>
          <w:lang w:val="en-GB"/>
        </w:rPr>
      </w:pPr>
      <w:r>
        <w:rPr>
          <w:lang w:val="en-GB"/>
        </w:rPr>
        <w:t xml:space="preserve">One day, the King was presented with an interstellar traveller from the planet Earth. He was in ecstasy to </w:t>
      </w:r>
      <w:r w:rsidR="005B25BC">
        <w:rPr>
          <w:lang w:val="en-GB"/>
        </w:rPr>
        <w:t>greet this foreign visitor</w:t>
      </w:r>
      <w:r>
        <w:rPr>
          <w:lang w:val="en-GB"/>
        </w:rPr>
        <w:t xml:space="preserve"> and promised </w:t>
      </w:r>
      <w:r w:rsidR="006A3834">
        <w:rPr>
          <w:lang w:val="en-GB"/>
        </w:rPr>
        <w:t>to</w:t>
      </w:r>
      <w:r w:rsidR="005B25BC">
        <w:rPr>
          <w:lang w:val="en-GB"/>
        </w:rPr>
        <w:t xml:space="preserve"> offer </w:t>
      </w:r>
      <w:r w:rsidR="006A3834">
        <w:rPr>
          <w:lang w:val="en-GB"/>
        </w:rPr>
        <w:t>him</w:t>
      </w:r>
      <w:r w:rsidR="005B25BC">
        <w:rPr>
          <w:lang w:val="en-GB"/>
        </w:rPr>
        <w:t xml:space="preserve"> a </w:t>
      </w:r>
      <w:r w:rsidR="006A3834">
        <w:rPr>
          <w:lang w:val="en-GB"/>
        </w:rPr>
        <w:t>gift</w:t>
      </w:r>
      <w:r w:rsidR="005B25BC">
        <w:rPr>
          <w:lang w:val="en-GB"/>
        </w:rPr>
        <w:t>.</w:t>
      </w:r>
    </w:p>
    <w:p w14:paraId="4FE6353B" w14:textId="77777777" w:rsidR="0052487A" w:rsidRDefault="0052487A" w:rsidP="0052487A">
      <w:pPr>
        <w:jc w:val="left"/>
        <w:rPr>
          <w:lang w:val="en-GB"/>
        </w:rPr>
      </w:pPr>
    </w:p>
    <w:p w14:paraId="65A67E88" w14:textId="12140C81" w:rsidR="0052487A" w:rsidRDefault="00524557" w:rsidP="0052487A">
      <w:pPr>
        <w:jc w:val="left"/>
        <w:rPr>
          <w:lang w:val="en-GB"/>
        </w:rPr>
      </w:pPr>
      <w:r>
        <w:rPr>
          <w:lang w:val="en-GB"/>
        </w:rPr>
        <w:t>The traveller replied: “You</w:t>
      </w:r>
      <w:r w:rsidR="00F844BC">
        <w:rPr>
          <w:lang w:val="en-GB"/>
        </w:rPr>
        <w:t>r</w:t>
      </w:r>
      <w:r>
        <w:rPr>
          <w:lang w:val="en-GB"/>
        </w:rPr>
        <w:t xml:space="preserve"> Majesty, I ask for nothing but one: I would like </w:t>
      </w:r>
      <w:r w:rsidR="00586F1A">
        <w:rPr>
          <w:lang w:val="en-GB"/>
        </w:rPr>
        <w:t xml:space="preserve">1 grain for the first day, 2 </w:t>
      </w:r>
      <w:r w:rsidR="007551F0">
        <w:rPr>
          <w:lang w:val="en-GB"/>
        </w:rPr>
        <w:t>on the second, 3 on the third, and 4 the following day</w:t>
      </w:r>
      <w:r w:rsidR="00D846B9">
        <w:rPr>
          <w:lang w:val="en-GB"/>
        </w:rPr>
        <w:t xml:space="preserve"> …</w:t>
      </w:r>
      <w:r w:rsidR="007551F0">
        <w:rPr>
          <w:lang w:val="en-GB"/>
        </w:rPr>
        <w:t xml:space="preserve"> </w:t>
      </w:r>
      <w:r w:rsidR="00586F1A">
        <w:rPr>
          <w:lang w:val="en-GB"/>
        </w:rPr>
        <w:t xml:space="preserve"> </w:t>
      </w:r>
      <w:r w:rsidR="001E50D3">
        <w:rPr>
          <w:lang w:val="en-GB"/>
        </w:rPr>
        <w:t xml:space="preserve">starts from today and </w:t>
      </w:r>
      <w:r w:rsidR="007551F0">
        <w:rPr>
          <w:lang w:val="en-GB"/>
        </w:rPr>
        <w:t>doesn’t stop for all the eternity</w:t>
      </w:r>
      <w:r w:rsidR="00586F1A">
        <w:rPr>
          <w:lang w:val="en-GB"/>
        </w:rPr>
        <w:t>.</w:t>
      </w:r>
      <w:r w:rsidR="001E50D3">
        <w:rPr>
          <w:lang w:val="en-GB"/>
        </w:rPr>
        <w:t>”</w:t>
      </w:r>
    </w:p>
    <w:p w14:paraId="1A15EE8B" w14:textId="77777777" w:rsidR="00D846B9" w:rsidRDefault="00D846B9" w:rsidP="0052487A">
      <w:pPr>
        <w:jc w:val="left"/>
        <w:rPr>
          <w:lang w:val="en-GB"/>
        </w:rPr>
      </w:pPr>
    </w:p>
    <w:p w14:paraId="2FF038C4" w14:textId="64D03C25" w:rsidR="00D846B9" w:rsidRDefault="00D846B9" w:rsidP="0052487A">
      <w:pPr>
        <w:jc w:val="left"/>
        <w:rPr>
          <w:lang w:val="en-GB"/>
        </w:rPr>
      </w:pPr>
      <w:r>
        <w:rPr>
          <w:lang w:val="en-GB"/>
        </w:rPr>
        <w:t xml:space="preserve">In mathematical language, the total </w:t>
      </w:r>
      <w:r w:rsidR="00AD0500">
        <w:rPr>
          <w:lang w:val="en-GB"/>
        </w:rPr>
        <w:t>number of grains</w:t>
      </w:r>
      <w:r>
        <w:rPr>
          <w:lang w:val="en-GB"/>
        </w:rPr>
        <w:t xml:space="preserve"> the traveller asked for is:</w:t>
      </w:r>
    </w:p>
    <w:p w14:paraId="5BEA3CD5" w14:textId="77777777" w:rsidR="00D846B9" w:rsidRDefault="00D846B9" w:rsidP="0052487A">
      <w:pPr>
        <w:jc w:val="left"/>
        <w:rPr>
          <w:lang w:val="en-GB"/>
        </w:rPr>
      </w:pPr>
    </w:p>
    <w:p w14:paraId="284F8B80" w14:textId="77777777" w:rsidR="00D846B9" w:rsidRPr="006E2C90" w:rsidRDefault="00D846B9" w:rsidP="00D846B9">
      <w:pPr>
        <w:rPr>
          <w:lang w:val="en-GB"/>
        </w:rPr>
      </w:pPr>
      <m:oMathPara>
        <m:oMath>
          <m:r>
            <w:rPr>
              <w:rFonts w:ascii="Cambria Math" w:hAnsi="Cambria Math"/>
              <w:lang w:val="en-GB"/>
            </w:rPr>
            <m:t>S=1+2+3+4+5+6+…</m:t>
          </m:r>
        </m:oMath>
      </m:oMathPara>
    </w:p>
    <w:p w14:paraId="00F0934C" w14:textId="77777777" w:rsidR="00D846B9" w:rsidRDefault="00D846B9" w:rsidP="0052487A">
      <w:pPr>
        <w:jc w:val="left"/>
        <w:rPr>
          <w:lang w:val="en-GB"/>
        </w:rPr>
      </w:pPr>
    </w:p>
    <w:p w14:paraId="6A783838" w14:textId="1FF0DD31" w:rsidR="00243239" w:rsidRDefault="00D846B9" w:rsidP="00243239">
      <w:pPr>
        <w:rPr>
          <w:lang w:val="en-GB"/>
        </w:rPr>
      </w:pPr>
      <w:r>
        <w:rPr>
          <w:lang w:val="en-GB"/>
        </w:rPr>
        <w:t>The King smiled, and</w:t>
      </w:r>
      <w:r w:rsidR="009E1440">
        <w:rPr>
          <w:lang w:val="en-GB"/>
        </w:rPr>
        <w:t>,</w:t>
      </w:r>
      <w:r>
        <w:rPr>
          <w:lang w:val="en-GB"/>
        </w:rPr>
        <w:t xml:space="preserve"> to his surprise, he </w:t>
      </w:r>
      <w:r w:rsidR="007551F0">
        <w:rPr>
          <w:lang w:val="en-GB"/>
        </w:rPr>
        <w:t>smirked</w:t>
      </w:r>
      <w:r>
        <w:rPr>
          <w:lang w:val="en-GB"/>
        </w:rPr>
        <w:t>: “Now you ow</w:t>
      </w:r>
      <w:r w:rsidR="005B25BC">
        <w:rPr>
          <w:lang w:val="en-GB"/>
        </w:rPr>
        <w:t>e</w:t>
      </w:r>
      <w:r>
        <w:rPr>
          <w:lang w:val="en-GB"/>
        </w:rPr>
        <w:t xml:space="preserve"> me 1/12 </w:t>
      </w:r>
      <w:r w:rsidR="001E50D3">
        <w:rPr>
          <w:lang w:val="en-GB"/>
        </w:rPr>
        <w:t>of a grain</w:t>
      </w:r>
      <w:r>
        <w:rPr>
          <w:lang w:val="en-GB"/>
        </w:rPr>
        <w:t>”.</w:t>
      </w:r>
    </w:p>
    <w:p w14:paraId="05058CCB" w14:textId="75B10EC1" w:rsidR="00EB358A" w:rsidRDefault="00EB358A" w:rsidP="00EB358A">
      <w:pPr>
        <w:rPr>
          <w:lang w:val="en-GB"/>
        </w:rPr>
      </w:pPr>
    </w:p>
    <w:p w14:paraId="4B1189E4" w14:textId="77777777" w:rsidR="00764387" w:rsidRDefault="00764387" w:rsidP="00EB358A">
      <w:pPr>
        <w:rPr>
          <w:lang w:val="en-GB"/>
        </w:rPr>
      </w:pPr>
    </w:p>
    <w:p w14:paraId="11FB5CEE" w14:textId="06D63373" w:rsidR="00764387" w:rsidRPr="00D4322A" w:rsidRDefault="001E4027" w:rsidP="00D4322A">
      <w:pPr>
        <w:pStyle w:val="a3"/>
        <w:numPr>
          <w:ilvl w:val="0"/>
          <w:numId w:val="11"/>
        </w:numPr>
        <w:ind w:firstLineChars="0"/>
        <w:rPr>
          <w:b/>
          <w:bCs/>
          <w:lang w:val="en-GB"/>
        </w:rPr>
      </w:pPr>
      <w:r w:rsidRPr="00D4322A">
        <w:rPr>
          <w:b/>
          <w:bCs/>
          <w:lang w:val="en-GB"/>
        </w:rPr>
        <w:t>From Everything to Nothing</w:t>
      </w:r>
    </w:p>
    <w:p w14:paraId="02D45E46" w14:textId="77777777" w:rsidR="00764387" w:rsidRDefault="00764387" w:rsidP="00764387">
      <w:pPr>
        <w:rPr>
          <w:b/>
          <w:bCs/>
          <w:lang w:val="en-GB"/>
        </w:rPr>
      </w:pPr>
    </w:p>
    <w:p w14:paraId="26A183F4" w14:textId="718D54E1" w:rsidR="00E11DB4" w:rsidRPr="00E11DB4" w:rsidRDefault="007551F0" w:rsidP="00764387">
      <w:pPr>
        <w:rPr>
          <w:lang w:val="en-GB"/>
        </w:rPr>
      </w:pPr>
      <w:r>
        <w:rPr>
          <w:lang w:val="en-GB"/>
        </w:rPr>
        <w:t>You may now</w:t>
      </w:r>
      <w:r w:rsidR="00E11DB4">
        <w:rPr>
          <w:lang w:val="en-GB"/>
        </w:rPr>
        <w:t xml:space="preserve"> think </w:t>
      </w:r>
      <w:r>
        <w:rPr>
          <w:lang w:val="en-GB"/>
        </w:rPr>
        <w:t xml:space="preserve">that </w:t>
      </w:r>
      <w:r w:rsidR="00E11DB4">
        <w:rPr>
          <w:lang w:val="en-GB"/>
        </w:rPr>
        <w:t xml:space="preserve">the King’s </w:t>
      </w:r>
      <w:r w:rsidR="001E50D3">
        <w:rPr>
          <w:lang w:val="en-GB"/>
        </w:rPr>
        <w:t>reply</w:t>
      </w:r>
      <w:r w:rsidR="00E11DB4">
        <w:rPr>
          <w:lang w:val="en-GB"/>
        </w:rPr>
        <w:t xml:space="preserve"> is absurd if not obviously </w:t>
      </w:r>
      <w:r>
        <w:rPr>
          <w:lang w:val="en-GB"/>
        </w:rPr>
        <w:t>incorrect</w:t>
      </w:r>
      <w:r w:rsidR="00E11DB4">
        <w:rPr>
          <w:lang w:val="en-GB"/>
        </w:rPr>
        <w:t xml:space="preserve">. </w:t>
      </w:r>
      <w:r w:rsidR="000E6DE0">
        <w:rPr>
          <w:lang w:val="en-GB"/>
        </w:rPr>
        <w:t xml:space="preserve">But before we reject an extremely clever specie, </w:t>
      </w:r>
      <w:r w:rsidR="005F3125">
        <w:rPr>
          <w:lang w:val="en-GB"/>
        </w:rPr>
        <w:t>it’s wiser to</w:t>
      </w:r>
      <w:r w:rsidR="000E6DE0">
        <w:rPr>
          <w:lang w:val="en-GB"/>
        </w:rPr>
        <w:t xml:space="preserve"> carefully examine the King’s claim</w:t>
      </w:r>
      <w:r w:rsidR="005F3125">
        <w:rPr>
          <w:lang w:val="en-GB"/>
        </w:rPr>
        <w:t xml:space="preserve"> first</w:t>
      </w:r>
      <w:r w:rsidR="000E6DE0">
        <w:rPr>
          <w:lang w:val="en-GB"/>
        </w:rPr>
        <w:t>.</w:t>
      </w:r>
    </w:p>
    <w:p w14:paraId="1C0E9A24" w14:textId="77777777" w:rsidR="00E11DB4" w:rsidRDefault="00E11DB4" w:rsidP="00764387">
      <w:pPr>
        <w:rPr>
          <w:b/>
          <w:bCs/>
          <w:lang w:val="en-GB"/>
        </w:rPr>
      </w:pPr>
    </w:p>
    <w:p w14:paraId="4A8F30DD" w14:textId="730C9EAC" w:rsidR="00764387" w:rsidRDefault="005A2FD8" w:rsidP="00764387">
      <w:pPr>
        <w:rPr>
          <w:lang w:val="en-GB"/>
        </w:rPr>
      </w:pPr>
      <w:r>
        <w:rPr>
          <w:lang w:val="en-GB"/>
        </w:rPr>
        <w:t>Consider the following sequence:</w:t>
      </w:r>
    </w:p>
    <w:p w14:paraId="29CF6F2E" w14:textId="77777777" w:rsidR="005A2FD8" w:rsidRDefault="005A2FD8" w:rsidP="00764387">
      <w:pPr>
        <w:rPr>
          <w:lang w:val="en-GB"/>
        </w:rPr>
      </w:pPr>
    </w:p>
    <w:p w14:paraId="2667C185" w14:textId="24153355" w:rsidR="005A2FD8" w:rsidRPr="005A2FD8" w:rsidRDefault="005A2FD8" w:rsidP="00764387">
      <w:pPr>
        <w:rPr>
          <w:lang w:val="en-GB"/>
        </w:rPr>
      </w:pPr>
      <m:oMathPara>
        <m:oMath>
          <m:r>
            <w:rPr>
              <w:rFonts w:ascii="Cambria Math" w:hAnsi="Cambria Math"/>
              <w:lang w:val="en-GB"/>
            </w:rPr>
            <m:t xml:space="preserve">A=1-1+1-1+1-1+1-1+… </m:t>
          </m:r>
        </m:oMath>
      </m:oMathPara>
    </w:p>
    <w:p w14:paraId="638E864D" w14:textId="01022079" w:rsidR="005A2FD8" w:rsidRPr="005A2FD8" w:rsidRDefault="005A2FD8" w:rsidP="005A2FD8">
      <w:pPr>
        <w:jc w:val="center"/>
        <w:rPr>
          <w:lang w:val="en-GB"/>
        </w:rPr>
      </w:pPr>
      <w:r>
        <w:rPr>
          <w:lang w:val="en-GB"/>
        </w:rPr>
        <w:t xml:space="preserve">or </w:t>
      </w:r>
      <m:oMath>
        <m:r>
          <w:rPr>
            <w:rFonts w:ascii="Cambria Math" w:hAnsi="Cambria Math"/>
            <w:lang w:val="en-GB"/>
          </w:rPr>
          <m:t>A=</m:t>
        </m:r>
        <m:r>
          <m:rPr>
            <m:sty m:val="p"/>
          </m:rPr>
          <w:rPr>
            <w:rFonts w:ascii="Cambria Math" w:hAnsi="Cambria Math"/>
            <w:lang w:val="en-GB"/>
          </w:rPr>
          <m:t>Σ</m:t>
        </m:r>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-1</m:t>
                </m:r>
              </m:e>
            </m:d>
          </m:e>
          <m:sup>
            <m:r>
              <w:rPr>
                <w:rFonts w:ascii="Cambria Math" w:hAnsi="Cambria Math"/>
                <w:lang w:val="en-GB"/>
              </w:rPr>
              <m:t>n+1</m:t>
            </m:r>
          </m:sup>
        </m:sSup>
      </m:oMath>
    </w:p>
    <w:p w14:paraId="621742CD" w14:textId="77777777" w:rsidR="005A2FD8" w:rsidRDefault="005A2FD8" w:rsidP="00764387">
      <w:pPr>
        <w:rPr>
          <w:lang w:val="en-GB"/>
        </w:rPr>
      </w:pPr>
    </w:p>
    <w:p w14:paraId="1333E3E0" w14:textId="205E9CB9" w:rsidR="002C3621" w:rsidRDefault="005A2FD8" w:rsidP="002C3621">
      <w:pPr>
        <w:rPr>
          <w:lang w:val="en-GB"/>
        </w:rPr>
      </w:pPr>
      <w:r>
        <w:rPr>
          <w:lang w:val="en-GB"/>
        </w:rPr>
        <w:t xml:space="preserve">What is the value of the </w:t>
      </w:r>
      <w:r w:rsidR="00A54082">
        <w:rPr>
          <w:lang w:val="en-GB"/>
        </w:rPr>
        <w:t>series</w:t>
      </w:r>
      <w:r>
        <w:rPr>
          <w:lang w:val="en-GB"/>
        </w:rPr>
        <w:t xml:space="preserve">? </w:t>
      </w:r>
    </w:p>
    <w:p w14:paraId="5DF9DAB8" w14:textId="77777777" w:rsidR="005A2FD8" w:rsidRDefault="005A2FD8" w:rsidP="005A2FD8">
      <w:pPr>
        <w:rPr>
          <w:b/>
          <w:bCs/>
          <w:lang w:val="en-GB"/>
        </w:rPr>
      </w:pPr>
    </w:p>
    <w:p w14:paraId="3C3E3562" w14:textId="7212C058" w:rsidR="002754BB" w:rsidRPr="00D4322A" w:rsidRDefault="002754BB" w:rsidP="00D4322A">
      <w:pPr>
        <w:pStyle w:val="a3"/>
        <w:numPr>
          <w:ilvl w:val="1"/>
          <w:numId w:val="11"/>
        </w:numPr>
        <w:ind w:firstLineChars="0"/>
        <w:rPr>
          <w:b/>
          <w:bCs/>
          <w:lang w:val="en-GB"/>
        </w:rPr>
      </w:pPr>
      <w:r w:rsidRPr="00D4322A">
        <w:rPr>
          <w:b/>
          <w:bCs/>
          <w:lang w:val="en-GB"/>
        </w:rPr>
        <w:t>Summing the Infinite</w:t>
      </w:r>
    </w:p>
    <w:p w14:paraId="246C6CFE" w14:textId="77777777" w:rsidR="002754BB" w:rsidRPr="002754BB" w:rsidRDefault="002754BB" w:rsidP="002754BB">
      <w:pPr>
        <w:rPr>
          <w:lang w:val="en-GB"/>
        </w:rPr>
      </w:pPr>
    </w:p>
    <w:p w14:paraId="55E5F4C6" w14:textId="6DC2C41A" w:rsidR="005A2FD8" w:rsidRDefault="005A2FD8" w:rsidP="005A2FD8">
      <w:pPr>
        <w:rPr>
          <w:lang w:val="en-GB"/>
        </w:rPr>
      </w:pPr>
      <w:r>
        <w:rPr>
          <w:lang w:val="en-GB"/>
        </w:rPr>
        <w:t xml:space="preserve">If we were to add a bracket from the second term to infinity, then </w:t>
      </w:r>
      <w:r w:rsidR="00AE4859">
        <w:rPr>
          <w:lang w:val="en-GB"/>
        </w:rPr>
        <w:t>magically</w:t>
      </w:r>
      <w:r>
        <w:rPr>
          <w:lang w:val="en-GB"/>
        </w:rPr>
        <w:t xml:space="preserve"> the sequence from the second term on is exactly A again. </w:t>
      </w:r>
      <w:r w:rsidR="00A54082">
        <w:rPr>
          <w:lang w:val="en-GB"/>
        </w:rPr>
        <w:t>Hence,</w:t>
      </w:r>
      <w:r w:rsidR="00AE4859">
        <w:rPr>
          <w:lang w:val="en-GB"/>
        </w:rPr>
        <w:t xml:space="preserve"> we</w:t>
      </w:r>
      <w:r>
        <w:rPr>
          <w:lang w:val="en-GB"/>
        </w:rPr>
        <w:t xml:space="preserve"> </w:t>
      </w:r>
      <w:r w:rsidR="00AE4859">
        <w:rPr>
          <w:lang w:val="en-GB"/>
        </w:rPr>
        <w:t>can</w:t>
      </w:r>
      <w:r>
        <w:rPr>
          <w:lang w:val="en-GB"/>
        </w:rPr>
        <w:t xml:space="preserve"> then p</w:t>
      </w:r>
      <w:r w:rsidR="005B25BC">
        <w:rPr>
          <w:lang w:val="en-GB"/>
        </w:rPr>
        <w:t>er</w:t>
      </w:r>
      <w:r>
        <w:rPr>
          <w:lang w:val="en-GB"/>
        </w:rPr>
        <w:t xml:space="preserve">form </w:t>
      </w:r>
      <w:r w:rsidR="00AE4859">
        <w:rPr>
          <w:lang w:val="en-GB"/>
        </w:rPr>
        <w:t>the following operation</w:t>
      </w:r>
      <w:r>
        <w:rPr>
          <w:lang w:val="en-GB"/>
        </w:rPr>
        <w:t>:</w:t>
      </w:r>
    </w:p>
    <w:p w14:paraId="14A78466" w14:textId="77777777" w:rsidR="005A2FD8" w:rsidRDefault="005A2FD8" w:rsidP="005A2FD8">
      <w:pPr>
        <w:rPr>
          <w:lang w:val="en-GB"/>
        </w:rPr>
      </w:pPr>
    </w:p>
    <w:p w14:paraId="7BDF40E0" w14:textId="55CFAEBE" w:rsidR="005A2FD8" w:rsidRPr="005A2FD8" w:rsidRDefault="005A2FD8" w:rsidP="005A2FD8">
      <w:pPr>
        <w:rPr>
          <w:lang w:val="en-GB"/>
        </w:rPr>
      </w:pPr>
      <m:oMathPara>
        <m:oMath>
          <m:r>
            <w:rPr>
              <w:rFonts w:ascii="Cambria Math" w:hAnsi="Cambria Math"/>
              <w:lang w:val="en-GB"/>
            </w:rPr>
            <m:t>A=1-(1-1+1-1+1-1+…</m:t>
          </m:r>
        </m:oMath>
      </m:oMathPara>
    </w:p>
    <w:p w14:paraId="6C775FAD" w14:textId="1479BFF9" w:rsidR="005A2FD8" w:rsidRPr="005A2FD8" w:rsidRDefault="005A2FD8" w:rsidP="005A2FD8">
      <w:pPr>
        <w:rPr>
          <w:lang w:val="en-GB"/>
        </w:rPr>
      </w:pPr>
      <m:oMathPara>
        <m:oMath>
          <m:r>
            <w:rPr>
              <w:rFonts w:ascii="Cambria Math" w:hAnsi="Cambria Math"/>
              <w:lang w:val="en-GB"/>
            </w:rPr>
            <m:t>A=1-A</m:t>
          </m:r>
        </m:oMath>
      </m:oMathPara>
    </w:p>
    <w:p w14:paraId="06833772" w14:textId="0D8390A6" w:rsidR="005A2FD8" w:rsidRPr="005A2FD8" w:rsidRDefault="005A2FD8" w:rsidP="005A2FD8">
      <w:pPr>
        <w:rPr>
          <w:lang w:val="en-GB"/>
        </w:rPr>
      </w:pPr>
      <m:oMathPara>
        <m:oMath>
          <m:r>
            <w:rPr>
              <w:rFonts w:ascii="Cambria Math" w:hAnsi="Cambria Math"/>
              <w:lang w:val="en-GB"/>
            </w:rPr>
            <w:lastRenderedPageBreak/>
            <m:t>A=0.5</m:t>
          </m:r>
        </m:oMath>
      </m:oMathPara>
    </w:p>
    <w:p w14:paraId="473DD8D7" w14:textId="77777777" w:rsidR="005A2FD8" w:rsidRDefault="005A2FD8" w:rsidP="005A2FD8">
      <w:pPr>
        <w:rPr>
          <w:lang w:val="en-GB"/>
        </w:rPr>
      </w:pPr>
    </w:p>
    <w:p w14:paraId="0FA83396" w14:textId="6EFEAA45" w:rsidR="005A2FD8" w:rsidRDefault="005A2FD8" w:rsidP="005A2FD8">
      <w:pPr>
        <w:rPr>
          <w:lang w:val="en-GB"/>
        </w:rPr>
      </w:pPr>
      <w:r>
        <w:rPr>
          <w:lang w:val="en-GB"/>
        </w:rPr>
        <w:t>However, A’s brother B comes along, with this sequence, and he wants to value himself as well:</w:t>
      </w:r>
    </w:p>
    <w:p w14:paraId="5DE58053" w14:textId="77777777" w:rsidR="005A2FD8" w:rsidRDefault="005A2FD8" w:rsidP="005A2FD8">
      <w:pPr>
        <w:rPr>
          <w:lang w:val="en-GB"/>
        </w:rPr>
      </w:pPr>
    </w:p>
    <w:p w14:paraId="604DFFE3" w14:textId="1EEA6F5D" w:rsidR="005A2FD8" w:rsidRPr="005A2FD8" w:rsidRDefault="005A2FD8" w:rsidP="005A2FD8">
      <w:pPr>
        <w:rPr>
          <w:lang w:val="en-GB"/>
        </w:rPr>
      </w:pPr>
      <m:oMathPara>
        <m:oMath>
          <m:r>
            <w:rPr>
              <w:rFonts w:ascii="Cambria Math" w:hAnsi="Cambria Math"/>
              <w:lang w:val="en-GB"/>
            </w:rPr>
            <m:t>B=1-2+3-4+5-6+7-8+…</m:t>
          </m:r>
        </m:oMath>
      </m:oMathPara>
    </w:p>
    <w:p w14:paraId="0BC2ED18" w14:textId="78E59135" w:rsidR="005A2FD8" w:rsidRPr="005A2FD8" w:rsidRDefault="005A2FD8" w:rsidP="005A2FD8">
      <w:pPr>
        <w:rPr>
          <w:lang w:val="en-GB"/>
        </w:rPr>
      </w:pPr>
      <m:oMathPara>
        <m:oMath>
          <m:r>
            <w:rPr>
              <w:rFonts w:ascii="Cambria Math" w:hAnsi="Cambria Math"/>
              <w:lang w:val="en-GB"/>
            </w:rPr>
            <m:t>B=</m:t>
          </m:r>
          <m:r>
            <m:rPr>
              <m:sty m:val="p"/>
            </m:rPr>
            <w:rPr>
              <w:rFonts w:ascii="Cambria Math" w:hAnsi="Cambria Math"/>
              <w:lang w:val="en-GB"/>
            </w:rPr>
            <m:t>Σ</m:t>
          </m:r>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-1</m:t>
                  </m:r>
                </m:e>
              </m:d>
            </m:e>
            <m:sup>
              <m:r>
                <w:rPr>
                  <w:rFonts w:ascii="Cambria Math" w:hAnsi="Cambria Math"/>
                  <w:lang w:val="en-GB"/>
                </w:rPr>
                <m:t>n+1</m:t>
              </m:r>
            </m:sup>
          </m:sSup>
          <m:r>
            <w:rPr>
              <w:rFonts w:ascii="Cambria Math" w:hAnsi="Cambria Math"/>
              <w:lang w:val="en-GB"/>
            </w:rPr>
            <m:t>n</m:t>
          </m:r>
        </m:oMath>
      </m:oMathPara>
    </w:p>
    <w:p w14:paraId="108F69E3" w14:textId="77777777" w:rsidR="005A2FD8" w:rsidRDefault="005A2FD8" w:rsidP="005A2FD8">
      <w:pPr>
        <w:rPr>
          <w:lang w:val="en-GB"/>
        </w:rPr>
      </w:pPr>
    </w:p>
    <w:p w14:paraId="24198845" w14:textId="2AC30FE8" w:rsidR="005A2FD8" w:rsidRDefault="00AE4859" w:rsidP="005A2FD8">
      <w:pPr>
        <w:rPr>
          <w:lang w:val="en-GB"/>
        </w:rPr>
      </w:pPr>
      <w:r>
        <w:rPr>
          <w:lang w:val="en-GB"/>
        </w:rPr>
        <w:t>Fortunately, the same</w:t>
      </w:r>
      <w:r w:rsidR="005A2FD8">
        <w:rPr>
          <w:lang w:val="en-GB"/>
        </w:rPr>
        <w:t xml:space="preserve"> nasty trick could do it. If we were to copy another B, and write it on a paper of infinite length, in the way such that the nth term of the copied B is parallel to the (n-</w:t>
      </w:r>
      <w:proofErr w:type="gramStart"/>
      <w:r w:rsidR="005A2FD8">
        <w:rPr>
          <w:lang w:val="en-GB"/>
        </w:rPr>
        <w:t>1)</w:t>
      </w:r>
      <w:proofErr w:type="spellStart"/>
      <w:r w:rsidR="005A2FD8">
        <w:rPr>
          <w:lang w:val="en-GB"/>
        </w:rPr>
        <w:t>th</w:t>
      </w:r>
      <w:proofErr w:type="spellEnd"/>
      <w:proofErr w:type="gramEnd"/>
      <w:r w:rsidR="005A2FD8">
        <w:rPr>
          <w:lang w:val="en-GB"/>
        </w:rPr>
        <w:t xml:space="preserve"> term of the original B</w:t>
      </w:r>
      <w:r w:rsidR="00AC6E11">
        <w:rPr>
          <w:lang w:val="en-GB"/>
        </w:rPr>
        <w:t>, and add them up;</w:t>
      </w:r>
    </w:p>
    <w:p w14:paraId="4379CF78" w14:textId="77777777" w:rsidR="00AC6E11" w:rsidRDefault="00AC6E11" w:rsidP="005A2FD8">
      <w:pPr>
        <w:rPr>
          <w:lang w:val="en-GB"/>
        </w:rPr>
      </w:pPr>
    </w:p>
    <w:p w14:paraId="76DB8678" w14:textId="77777777" w:rsidR="00AC6E11" w:rsidRPr="005A2FD8" w:rsidRDefault="00AC6E11" w:rsidP="00AC6E11">
      <w:pPr>
        <w:rPr>
          <w:lang w:val="en-GB"/>
        </w:rPr>
      </w:pPr>
      <m:oMathPara>
        <m:oMath>
          <m:r>
            <w:rPr>
              <w:rFonts w:ascii="Cambria Math" w:hAnsi="Cambria Math"/>
              <w:lang w:val="en-GB"/>
            </w:rPr>
            <m:t>B=1-2+3-4+5-6+7-8+…</m:t>
          </m:r>
        </m:oMath>
      </m:oMathPara>
    </w:p>
    <w:p w14:paraId="6B43DC83" w14:textId="41766A7A" w:rsidR="00AC6E11" w:rsidRPr="005A2FD8" w:rsidRDefault="00AC6E11" w:rsidP="00AC6E11">
      <w:pPr>
        <w:rPr>
          <w:lang w:val="en-GB"/>
        </w:rPr>
      </w:pPr>
      <m:oMathPara>
        <m:oMath>
          <m:r>
            <w:rPr>
              <w:rFonts w:ascii="Cambria Math" w:hAnsi="Cambria Math"/>
              <w:lang w:val="en-GB"/>
            </w:rPr>
            <m:t>B=              1-2+3-4+5-6+7-8+…</m:t>
          </m:r>
        </m:oMath>
      </m:oMathPara>
    </w:p>
    <w:p w14:paraId="629ED968" w14:textId="21EC1265" w:rsidR="00AC6E11" w:rsidRPr="00AC6E11" w:rsidRDefault="00AC6E11" w:rsidP="005A2FD8">
      <w:pPr>
        <w:rPr>
          <w:lang w:val="en-GB"/>
        </w:rPr>
      </w:pPr>
      <m:oMathPara>
        <m:oMath>
          <m:r>
            <w:rPr>
              <w:rFonts w:ascii="Cambria Math" w:hAnsi="Cambria Math"/>
              <w:lang w:val="en-GB"/>
            </w:rPr>
            <m:t>2B=1-1+1-1+1-1+…</m:t>
          </m:r>
        </m:oMath>
      </m:oMathPara>
    </w:p>
    <w:p w14:paraId="3DB95EA7" w14:textId="722E961A" w:rsidR="00AC6E11" w:rsidRPr="00AC6E11" w:rsidRDefault="00AC6E11" w:rsidP="005A2FD8">
      <w:pPr>
        <w:rPr>
          <w:lang w:val="en-GB"/>
        </w:rPr>
      </w:pPr>
      <m:oMathPara>
        <m:oMath>
          <m:r>
            <w:rPr>
              <w:rFonts w:ascii="Cambria Math" w:hAnsi="Cambria Math"/>
              <w:lang w:val="en-GB"/>
            </w:rPr>
            <m:t>2B=A</m:t>
          </m:r>
        </m:oMath>
      </m:oMathPara>
    </w:p>
    <w:p w14:paraId="41F057FD" w14:textId="4A7D554E" w:rsidR="00AC6E11" w:rsidRPr="00AC6E11" w:rsidRDefault="00AC6E11" w:rsidP="005A2FD8">
      <w:pPr>
        <w:rPr>
          <w:lang w:val="en-GB"/>
        </w:rPr>
      </w:pPr>
      <m:oMathPara>
        <m:oMath>
          <m:r>
            <w:rPr>
              <w:rFonts w:ascii="Cambria Math" w:hAnsi="Cambria Math"/>
              <w:lang w:val="en-GB"/>
            </w:rPr>
            <m:t>B=0.25</m:t>
          </m:r>
        </m:oMath>
      </m:oMathPara>
    </w:p>
    <w:p w14:paraId="50DFFF07" w14:textId="77777777" w:rsidR="00AC6E11" w:rsidRDefault="00AC6E11" w:rsidP="005A2FD8">
      <w:pPr>
        <w:rPr>
          <w:lang w:val="en-GB"/>
        </w:rPr>
      </w:pPr>
    </w:p>
    <w:p w14:paraId="59EACF7A" w14:textId="1017D14D" w:rsidR="00AC6E11" w:rsidRDefault="00AC6E11" w:rsidP="005A2FD8">
      <w:pPr>
        <w:rPr>
          <w:lang w:val="en-GB"/>
        </w:rPr>
      </w:pPr>
      <w:r>
        <w:rPr>
          <w:lang w:val="en-GB"/>
        </w:rPr>
        <w:t>Now, what if A and B’s father, the sum of all natural numbers, comes along as well, with the same curiosity for his value:</w:t>
      </w:r>
    </w:p>
    <w:p w14:paraId="4D12C003" w14:textId="77777777" w:rsidR="00AC6E11" w:rsidRDefault="00AC6E11" w:rsidP="005A2FD8">
      <w:pPr>
        <w:rPr>
          <w:lang w:val="en-GB"/>
        </w:rPr>
      </w:pPr>
    </w:p>
    <w:p w14:paraId="01B4EFEF" w14:textId="7F461590" w:rsidR="00AC6E11" w:rsidRPr="006E2C90" w:rsidRDefault="00AC6E11" w:rsidP="005A2FD8">
      <w:pPr>
        <w:rPr>
          <w:lang w:val="en-GB"/>
        </w:rPr>
      </w:pPr>
      <m:oMathPara>
        <m:oMath>
          <m:r>
            <w:rPr>
              <w:rFonts w:ascii="Cambria Math" w:hAnsi="Cambria Math"/>
              <w:lang w:val="en-GB"/>
            </w:rPr>
            <m:t>S=1+2+3+4+5+6+…</m:t>
          </m:r>
        </m:oMath>
      </m:oMathPara>
    </w:p>
    <w:p w14:paraId="2D7E99FF" w14:textId="77777777" w:rsidR="006E2C90" w:rsidRDefault="006E2C90" w:rsidP="005A2FD8">
      <w:pPr>
        <w:rPr>
          <w:lang w:val="en-GB"/>
        </w:rPr>
      </w:pPr>
    </w:p>
    <w:p w14:paraId="63E63357" w14:textId="586A5D95" w:rsidR="006E2C90" w:rsidRDefault="006E2C90" w:rsidP="005A2FD8">
      <w:pPr>
        <w:rPr>
          <w:lang w:val="en-GB"/>
        </w:rPr>
      </w:pPr>
      <w:r>
        <w:rPr>
          <w:lang w:val="en-GB"/>
        </w:rPr>
        <w:t>We can now time S by four, and perform a similar mapping as we’ve done to A and B:</w:t>
      </w:r>
    </w:p>
    <w:p w14:paraId="068B25FC" w14:textId="77777777" w:rsidR="006E2C90" w:rsidRDefault="006E2C90" w:rsidP="005A2FD8">
      <w:pPr>
        <w:rPr>
          <w:lang w:val="en-GB"/>
        </w:rPr>
      </w:pPr>
    </w:p>
    <w:p w14:paraId="2D50B549" w14:textId="77777777" w:rsidR="006E2C90" w:rsidRPr="006E2C90" w:rsidRDefault="006E2C90" w:rsidP="006E2C90">
      <w:pPr>
        <w:rPr>
          <w:lang w:val="en-GB"/>
        </w:rPr>
      </w:pPr>
      <m:oMathPara>
        <m:oMath>
          <m:r>
            <w:rPr>
              <w:rFonts w:ascii="Cambria Math" w:hAnsi="Cambria Math"/>
              <w:lang w:val="en-GB"/>
            </w:rPr>
            <m:t>S=1+</m:t>
          </m:r>
          <m:r>
            <w:rPr>
              <w:rFonts w:ascii="Cambria Math" w:hAnsi="Cambria Math"/>
              <w:color w:val="4472C4" w:themeColor="accent1"/>
              <w:lang w:val="en-GB"/>
            </w:rPr>
            <m:t>2</m:t>
          </m:r>
          <m:r>
            <w:rPr>
              <w:rFonts w:ascii="Cambria Math" w:hAnsi="Cambria Math"/>
              <w:lang w:val="en-GB"/>
            </w:rPr>
            <m:t>+3+</m:t>
          </m:r>
          <m:r>
            <w:rPr>
              <w:rFonts w:ascii="Cambria Math" w:hAnsi="Cambria Math"/>
              <w:color w:val="4472C4" w:themeColor="accent1"/>
              <w:lang w:val="en-GB"/>
            </w:rPr>
            <m:t>4</m:t>
          </m:r>
          <m:r>
            <w:rPr>
              <w:rFonts w:ascii="Cambria Math" w:hAnsi="Cambria Math"/>
              <w:lang w:val="en-GB"/>
            </w:rPr>
            <m:t>+5+</m:t>
          </m:r>
          <m:r>
            <w:rPr>
              <w:rFonts w:ascii="Cambria Math" w:hAnsi="Cambria Math"/>
              <w:color w:val="4472C4" w:themeColor="accent1"/>
              <w:lang w:val="en-GB"/>
            </w:rPr>
            <m:t>6</m:t>
          </m:r>
          <m:r>
            <w:rPr>
              <w:rFonts w:ascii="Cambria Math" w:hAnsi="Cambria Math"/>
              <w:lang w:val="en-GB"/>
            </w:rPr>
            <m:t>+…</m:t>
          </m:r>
        </m:oMath>
      </m:oMathPara>
    </w:p>
    <w:p w14:paraId="700BBD77" w14:textId="25A0AF54" w:rsidR="006E2C90" w:rsidRPr="006E2C90" w:rsidRDefault="006E2C90" w:rsidP="006E2C90">
      <w:pPr>
        <w:rPr>
          <w:lang w:val="en-GB"/>
        </w:rPr>
      </w:pPr>
      <m:oMathPara>
        <m:oMath>
          <m:r>
            <w:rPr>
              <w:rFonts w:ascii="Cambria Math" w:hAnsi="Cambria Math"/>
              <w:lang w:val="en-GB"/>
            </w:rPr>
            <m:t xml:space="preserve">4S=      </m:t>
          </m:r>
          <m:r>
            <w:rPr>
              <w:rFonts w:ascii="Cambria Math" w:hAnsi="Cambria Math"/>
              <w:color w:val="4472C4" w:themeColor="accent1"/>
              <w:lang w:val="en-GB"/>
            </w:rPr>
            <m:t>4</m:t>
          </m:r>
          <m:r>
            <w:rPr>
              <w:rFonts w:ascii="Cambria Math" w:hAnsi="Cambria Math"/>
              <w:lang w:val="en-GB"/>
            </w:rPr>
            <m:t xml:space="preserve">   +    </m:t>
          </m:r>
          <m:r>
            <w:rPr>
              <w:rFonts w:ascii="Cambria Math" w:hAnsi="Cambria Math"/>
              <w:color w:val="4472C4" w:themeColor="accent1"/>
              <w:lang w:val="en-GB"/>
            </w:rPr>
            <m:t>8</m:t>
          </m:r>
          <m:r>
            <w:rPr>
              <w:rFonts w:ascii="Cambria Math" w:hAnsi="Cambria Math"/>
              <w:lang w:val="en-GB"/>
            </w:rPr>
            <m:t xml:space="preserve">   +    </m:t>
          </m:r>
          <m:r>
            <w:rPr>
              <w:rFonts w:ascii="Cambria Math" w:hAnsi="Cambria Math"/>
              <w:color w:val="4472C4" w:themeColor="accent1"/>
              <w:lang w:val="en-GB"/>
            </w:rPr>
            <m:t>12</m:t>
          </m:r>
          <m:r>
            <w:rPr>
              <w:rFonts w:ascii="Cambria Math" w:hAnsi="Cambria Math"/>
              <w:lang w:val="en-GB"/>
            </w:rPr>
            <m:t xml:space="preserve"> +…</m:t>
          </m:r>
        </m:oMath>
      </m:oMathPara>
    </w:p>
    <w:p w14:paraId="4B1A7290" w14:textId="77777777" w:rsidR="006E2C90" w:rsidRDefault="006E2C90" w:rsidP="006E2C90">
      <w:pPr>
        <w:rPr>
          <w:lang w:val="en-GB"/>
        </w:rPr>
      </w:pPr>
    </w:p>
    <w:p w14:paraId="0AB73661" w14:textId="35E32D0A" w:rsidR="002F262A" w:rsidRDefault="0019508A" w:rsidP="006E2C90">
      <w:pPr>
        <w:rPr>
          <w:lang w:val="en-GB"/>
        </w:rPr>
      </w:pPr>
      <w:r>
        <w:rPr>
          <w:lang w:val="en-GB"/>
        </w:rPr>
        <w:t>We’re allowed for this operation since there’s a way for us to construct a one-to-one bijection between these two sets, and thus they have the same magnitude of the countable infinity.</w:t>
      </w:r>
      <w:r w:rsidR="00CD4B59">
        <w:rPr>
          <w:lang w:val="en-GB"/>
        </w:rPr>
        <w:t xml:space="preserve"> This can be derived from the Hilbert Hotel’s paradox.</w:t>
      </w:r>
    </w:p>
    <w:p w14:paraId="130B2D1C" w14:textId="77777777" w:rsidR="0019508A" w:rsidRDefault="0019508A" w:rsidP="006E2C90">
      <w:pPr>
        <w:rPr>
          <w:lang w:val="en-GB"/>
        </w:rPr>
      </w:pPr>
    </w:p>
    <w:p w14:paraId="38888083" w14:textId="6EFE5D00" w:rsidR="0019508A" w:rsidRPr="0019508A" w:rsidRDefault="0019508A" w:rsidP="0019508A">
      <w:pPr>
        <w:jc w:val="center"/>
        <w:rPr>
          <w:lang w:val="en-GB"/>
        </w:rPr>
      </w:pPr>
      <m:oMathPara>
        <m:oMath>
          <m:r>
            <w:rPr>
              <w:rFonts w:ascii="Cambria Math" w:hAnsi="Cambria Math"/>
              <w:lang w:val="en-GB"/>
            </w:rPr>
            <m:t>-3S=1-2+3-4+5-6+…</m:t>
          </m:r>
        </m:oMath>
      </m:oMathPara>
    </w:p>
    <w:p w14:paraId="44F9FE21" w14:textId="5EB7AF5A" w:rsidR="003F7204" w:rsidRPr="003F7204" w:rsidRDefault="003F7204" w:rsidP="003F7204">
      <w:pPr>
        <w:jc w:val="center"/>
        <w:rPr>
          <w:lang w:val="en-GB"/>
        </w:rPr>
      </w:pPr>
      <m:oMathPara>
        <m:oMath>
          <m:r>
            <w:rPr>
              <w:rFonts w:ascii="Cambria Math" w:hAnsi="Cambria Math"/>
              <w:lang w:val="en-GB"/>
            </w:rPr>
            <m:t>-3S=B=0.25</m:t>
          </m:r>
        </m:oMath>
      </m:oMathPara>
    </w:p>
    <w:p w14:paraId="314D967E" w14:textId="5ACFEA40" w:rsidR="003F7204" w:rsidRPr="003F7204" w:rsidRDefault="003F7204" w:rsidP="003F7204">
      <w:pPr>
        <w:jc w:val="center"/>
        <w:rPr>
          <w:lang w:val="en-GB"/>
        </w:rPr>
      </w:pPr>
      <m:oMathPara>
        <m:oMath>
          <m:r>
            <w:rPr>
              <w:rFonts w:ascii="Cambria Math" w:hAnsi="Cambria Math"/>
              <w:lang w:val="en-GB"/>
            </w:rPr>
            <m:t>S=-</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12</m:t>
              </m:r>
            </m:den>
          </m:f>
        </m:oMath>
      </m:oMathPara>
    </w:p>
    <w:p w14:paraId="7B98BAF2" w14:textId="77777777" w:rsidR="003F7204" w:rsidRDefault="003F7204" w:rsidP="003F7204">
      <w:pPr>
        <w:jc w:val="center"/>
        <w:rPr>
          <w:lang w:val="en-GB"/>
        </w:rPr>
      </w:pPr>
    </w:p>
    <w:p w14:paraId="5D9FA6C8" w14:textId="69DE7F74" w:rsidR="003F7204" w:rsidRDefault="003F7204" w:rsidP="003F7204">
      <w:pPr>
        <w:jc w:val="left"/>
        <w:rPr>
          <w:lang w:val="en-GB"/>
        </w:rPr>
      </w:pPr>
      <w:r>
        <w:rPr>
          <w:lang w:val="en-GB"/>
        </w:rPr>
        <w:t xml:space="preserve">Counterintuitively, as this sequence </w:t>
      </w:r>
      <w:r w:rsidR="008916AC">
        <w:rPr>
          <w:lang w:val="en-GB"/>
        </w:rPr>
        <w:t>grows</w:t>
      </w:r>
      <w:r>
        <w:rPr>
          <w:lang w:val="en-GB"/>
        </w:rPr>
        <w:t xml:space="preserve"> larger and larger towards infinity, it approaches a value that is even smaller than the first term 1. By adding increasingly larger integers, we’ve made the </w:t>
      </w:r>
      <w:r w:rsidR="005F3125">
        <w:rPr>
          <w:lang w:val="en-GB"/>
        </w:rPr>
        <w:t>series</w:t>
      </w:r>
      <w:r>
        <w:rPr>
          <w:lang w:val="en-GB"/>
        </w:rPr>
        <w:t xml:space="preserve"> even smaller. </w:t>
      </w:r>
      <w:r w:rsidR="006A3834">
        <w:rPr>
          <w:lang w:val="en-GB"/>
        </w:rPr>
        <w:t>How is that true</w:t>
      </w:r>
      <w:r>
        <w:rPr>
          <w:lang w:val="en-GB"/>
        </w:rPr>
        <w:t>?</w:t>
      </w:r>
    </w:p>
    <w:p w14:paraId="097F6E0C" w14:textId="77777777" w:rsidR="00762B00" w:rsidRDefault="00762B00" w:rsidP="003F7204">
      <w:pPr>
        <w:jc w:val="left"/>
        <w:rPr>
          <w:lang w:val="en-GB"/>
        </w:rPr>
      </w:pPr>
    </w:p>
    <w:p w14:paraId="2F3B5F30" w14:textId="62DADADE" w:rsidR="00762B00" w:rsidRPr="00D4322A" w:rsidRDefault="00AE4859" w:rsidP="00D4322A">
      <w:pPr>
        <w:pStyle w:val="a3"/>
        <w:numPr>
          <w:ilvl w:val="1"/>
          <w:numId w:val="11"/>
        </w:numPr>
        <w:ind w:firstLineChars="0"/>
        <w:jc w:val="left"/>
        <w:rPr>
          <w:b/>
          <w:bCs/>
          <w:lang w:val="en-GB"/>
        </w:rPr>
      </w:pPr>
      <w:r w:rsidRPr="00D4322A">
        <w:rPr>
          <w:b/>
          <w:bCs/>
          <w:lang w:val="en-GB"/>
        </w:rPr>
        <w:t>Do you have a limit?</w:t>
      </w:r>
    </w:p>
    <w:p w14:paraId="3EB97B3A" w14:textId="77777777" w:rsidR="00762B00" w:rsidRDefault="00762B00" w:rsidP="00762B00">
      <w:pPr>
        <w:jc w:val="left"/>
        <w:rPr>
          <w:b/>
          <w:bCs/>
          <w:lang w:val="en-GB"/>
        </w:rPr>
      </w:pPr>
    </w:p>
    <w:p w14:paraId="36A04787" w14:textId="0D68A0B2" w:rsidR="00D279C3" w:rsidRDefault="003612F5" w:rsidP="00D279C3">
      <w:pPr>
        <w:jc w:val="left"/>
        <w:rPr>
          <w:lang w:val="en-GB"/>
        </w:rPr>
      </w:pPr>
      <w:r>
        <w:rPr>
          <w:lang w:val="en-GB"/>
        </w:rPr>
        <w:t xml:space="preserve">However, before we address this question, we </w:t>
      </w:r>
      <w:r w:rsidR="006A3834">
        <w:rPr>
          <w:lang w:val="en-GB"/>
        </w:rPr>
        <w:t>must solve</w:t>
      </w:r>
      <w:r>
        <w:rPr>
          <w:lang w:val="en-GB"/>
        </w:rPr>
        <w:t xml:space="preserve"> another concerning issue.</w:t>
      </w:r>
    </w:p>
    <w:p w14:paraId="06906C96" w14:textId="77777777" w:rsidR="00D279C3" w:rsidRDefault="00D279C3" w:rsidP="00D279C3">
      <w:pPr>
        <w:jc w:val="left"/>
        <w:rPr>
          <w:lang w:val="en-GB"/>
        </w:rPr>
      </w:pPr>
    </w:p>
    <w:p w14:paraId="41E6F56D" w14:textId="082FBFB6" w:rsidR="006A3834" w:rsidRDefault="00D279C3" w:rsidP="006A3834">
      <w:pPr>
        <w:jc w:val="left"/>
        <w:rPr>
          <w:lang w:val="en-GB"/>
        </w:rPr>
      </w:pPr>
      <w:r>
        <w:rPr>
          <w:lang w:val="en-GB"/>
        </w:rPr>
        <w:t xml:space="preserve">By the axiom of commutative law of addition, we </w:t>
      </w:r>
      <w:r w:rsidR="006A3834">
        <w:rPr>
          <w:lang w:val="en-GB"/>
        </w:rPr>
        <w:t>are allowed to</w:t>
      </w:r>
      <w:r>
        <w:rPr>
          <w:lang w:val="en-GB"/>
        </w:rPr>
        <w:t xml:space="preserve"> switch the order of addition operation without </w:t>
      </w:r>
      <w:r w:rsidR="003612F5">
        <w:rPr>
          <w:lang w:val="en-GB"/>
        </w:rPr>
        <w:t>affecting</w:t>
      </w:r>
      <w:r>
        <w:rPr>
          <w:lang w:val="en-GB"/>
        </w:rPr>
        <w:t xml:space="preserve"> </w:t>
      </w:r>
      <w:r w:rsidR="003612F5">
        <w:rPr>
          <w:lang w:val="en-GB"/>
        </w:rPr>
        <w:t>the expression’s outcome</w:t>
      </w:r>
      <w:r>
        <w:rPr>
          <w:lang w:val="en-GB"/>
        </w:rPr>
        <w:t xml:space="preserve">. </w:t>
      </w:r>
      <w:r w:rsidR="006A3834">
        <w:rPr>
          <w:lang w:val="en-GB"/>
        </w:rPr>
        <w:t xml:space="preserve">Therefore, we can perform the following – Let’s add a bracket to A first -  </w:t>
      </w:r>
    </w:p>
    <w:p w14:paraId="38199638" w14:textId="77777777" w:rsidR="00D279C3" w:rsidRDefault="00D279C3" w:rsidP="00D279C3">
      <w:pPr>
        <w:jc w:val="left"/>
        <w:rPr>
          <w:lang w:val="en-GB"/>
        </w:rPr>
      </w:pPr>
    </w:p>
    <w:p w14:paraId="3D2E3805" w14:textId="77777777" w:rsidR="00D279C3" w:rsidRPr="005A2FD8" w:rsidRDefault="00D279C3" w:rsidP="00D279C3">
      <w:pPr>
        <w:rPr>
          <w:lang w:val="en-GB"/>
        </w:rPr>
      </w:pPr>
      <m:oMathPara>
        <m:oMath>
          <m:r>
            <w:rPr>
              <w:rFonts w:ascii="Cambria Math" w:hAnsi="Cambria Math"/>
              <w:lang w:val="en-GB"/>
            </w:rPr>
            <m:t>A=1-(1-1+1-1+1-1+…</m:t>
          </m:r>
        </m:oMath>
      </m:oMathPara>
    </w:p>
    <w:p w14:paraId="733E83F5" w14:textId="4C4B2E34" w:rsidR="00D279C3" w:rsidRDefault="00D279C3" w:rsidP="00D279C3">
      <w:pPr>
        <w:jc w:val="left"/>
        <w:rPr>
          <w:lang w:val="en-GB"/>
        </w:rPr>
      </w:pPr>
    </w:p>
    <w:p w14:paraId="3D7EB847" w14:textId="31366868" w:rsidR="00D279C3" w:rsidRDefault="006A3834" w:rsidP="00C93CBC">
      <w:pPr>
        <w:jc w:val="left"/>
        <w:rPr>
          <w:lang w:val="en-GB"/>
        </w:rPr>
      </w:pPr>
      <w:r>
        <w:rPr>
          <w:lang w:val="en-GB"/>
        </w:rPr>
        <w:t>If we were to</w:t>
      </w:r>
      <w:r w:rsidR="00D279C3">
        <w:rPr>
          <w:lang w:val="en-GB"/>
        </w:rPr>
        <w:t xml:space="preserve"> change the order of the second one with third, fourth with fifth, or more generally, the 2k</w:t>
      </w:r>
      <w:r w:rsidR="00D279C3" w:rsidRPr="00C93CBC">
        <w:rPr>
          <w:vertAlign w:val="superscript"/>
          <w:lang w:val="en-GB"/>
        </w:rPr>
        <w:t>th</w:t>
      </w:r>
      <w:r w:rsidR="00D279C3">
        <w:rPr>
          <w:lang w:val="en-GB"/>
        </w:rPr>
        <w:t xml:space="preserve"> with 2k+</w:t>
      </w:r>
      <w:proofErr w:type="gramStart"/>
      <w:r w:rsidR="00D279C3">
        <w:rPr>
          <w:lang w:val="en-GB"/>
        </w:rPr>
        <w:t>1</w:t>
      </w:r>
      <w:r w:rsidR="00D279C3" w:rsidRPr="00C93CBC">
        <w:rPr>
          <w:vertAlign w:val="superscript"/>
          <w:lang w:val="en-GB"/>
        </w:rPr>
        <w:t>th</w:t>
      </w:r>
      <w:proofErr w:type="gramEnd"/>
      <w:r>
        <w:rPr>
          <w:lang w:val="en-GB"/>
        </w:rPr>
        <w:t xml:space="preserve">, observe the pattern - </w:t>
      </w:r>
      <w:r w:rsidR="00D279C3">
        <w:rPr>
          <w:lang w:val="en-GB"/>
        </w:rPr>
        <w:t xml:space="preserve"> </w:t>
      </w:r>
    </w:p>
    <w:p w14:paraId="603044A1" w14:textId="77777777" w:rsidR="00D279C3" w:rsidRDefault="00D279C3" w:rsidP="00D279C3">
      <w:pPr>
        <w:jc w:val="left"/>
        <w:rPr>
          <w:lang w:val="en-GB"/>
        </w:rPr>
      </w:pPr>
    </w:p>
    <w:p w14:paraId="1C087C0E" w14:textId="0C8BE8E6" w:rsidR="00D279C3" w:rsidRPr="005A2FD8" w:rsidRDefault="00D279C3" w:rsidP="00D279C3">
      <w:pPr>
        <w:rPr>
          <w:lang w:val="en-GB"/>
        </w:rPr>
      </w:pPr>
      <m:oMathPara>
        <m:oMath>
          <m:r>
            <w:rPr>
              <w:rFonts w:ascii="Cambria Math" w:hAnsi="Cambria Math"/>
              <w:lang w:val="en-GB"/>
            </w:rPr>
            <m:t>A=1-(-1+1-1+1-1+…</m:t>
          </m:r>
        </m:oMath>
      </m:oMathPara>
    </w:p>
    <w:p w14:paraId="5DA8A58B" w14:textId="77777777" w:rsidR="00D279C3" w:rsidRDefault="00D279C3" w:rsidP="00D279C3">
      <w:pPr>
        <w:jc w:val="left"/>
        <w:rPr>
          <w:lang w:val="en-GB"/>
        </w:rPr>
      </w:pPr>
    </w:p>
    <w:p w14:paraId="39EA121A" w14:textId="309C88E9" w:rsidR="00D279C3" w:rsidRDefault="00D279C3" w:rsidP="00D279C3">
      <w:pPr>
        <w:jc w:val="left"/>
        <w:rPr>
          <w:lang w:val="en-GB"/>
        </w:rPr>
      </w:pPr>
      <w:r>
        <w:rPr>
          <w:lang w:val="en-GB"/>
        </w:rPr>
        <w:t xml:space="preserve">Then why don’t we expand the bracket and minus the new sequence </w:t>
      </w:r>
      <w:r w:rsidR="006A3834">
        <w:rPr>
          <w:lang w:val="en-GB"/>
        </w:rPr>
        <w:t>from</w:t>
      </w:r>
      <w:r>
        <w:rPr>
          <w:lang w:val="en-GB"/>
        </w:rPr>
        <w:t xml:space="preserve"> the old one?</w:t>
      </w:r>
    </w:p>
    <w:p w14:paraId="55E42286" w14:textId="77777777" w:rsidR="00D279C3" w:rsidRDefault="00D279C3" w:rsidP="00D279C3">
      <w:pPr>
        <w:jc w:val="left"/>
        <w:rPr>
          <w:lang w:val="en-GB"/>
        </w:rPr>
      </w:pPr>
    </w:p>
    <w:p w14:paraId="6F7872BB" w14:textId="09B687BF" w:rsidR="00D279C3" w:rsidRPr="00D279C3" w:rsidRDefault="00D279C3" w:rsidP="00D279C3">
      <w:pPr>
        <w:rPr>
          <w:lang w:val="en-GB"/>
        </w:rPr>
      </w:pPr>
      <m:oMathPara>
        <m:oMath>
          <m:r>
            <w:rPr>
              <w:rFonts w:ascii="Cambria Math" w:hAnsi="Cambria Math"/>
              <w:lang w:val="en-GB"/>
            </w:rPr>
            <m:t>A=2-1+1-1+1-1+…</m:t>
          </m:r>
        </m:oMath>
      </m:oMathPara>
    </w:p>
    <w:p w14:paraId="59B0257D" w14:textId="62E4F4C4" w:rsidR="00D279C3" w:rsidRPr="00D279C3" w:rsidRDefault="00D279C3" w:rsidP="00D279C3">
      <w:pPr>
        <w:rPr>
          <w:lang w:val="en-GB"/>
        </w:rPr>
      </w:pPr>
      <m:oMathPara>
        <m:oMath>
          <m:r>
            <w:rPr>
              <w:rFonts w:ascii="Cambria Math" w:hAnsi="Cambria Math"/>
              <w:lang w:val="en-GB"/>
            </w:rPr>
            <m:t>A=1-1+1-1+1-1+…</m:t>
          </m:r>
        </m:oMath>
      </m:oMathPara>
    </w:p>
    <w:p w14:paraId="3709F0F1" w14:textId="25B19A4D" w:rsidR="00D279C3" w:rsidRPr="005A2FD8" w:rsidRDefault="00D279C3" w:rsidP="00D279C3">
      <w:pPr>
        <w:rPr>
          <w:lang w:val="en-GB"/>
        </w:rPr>
      </w:pPr>
      <m:oMathPara>
        <m:oMath>
          <m:r>
            <w:rPr>
              <w:rFonts w:ascii="Cambria Math" w:hAnsi="Cambria Math"/>
              <w:lang w:val="en-GB"/>
            </w:rPr>
            <m:t>0=1</m:t>
          </m:r>
        </m:oMath>
      </m:oMathPara>
    </w:p>
    <w:p w14:paraId="044A1303" w14:textId="77777777" w:rsidR="00AE4859" w:rsidRDefault="00AE4859" w:rsidP="00D279C3">
      <w:pPr>
        <w:jc w:val="left"/>
        <w:rPr>
          <w:lang w:val="en-GB"/>
        </w:rPr>
      </w:pPr>
    </w:p>
    <w:p w14:paraId="1C55F584" w14:textId="46AF25A6" w:rsidR="00AE4859" w:rsidRDefault="00AE4859" w:rsidP="00D279C3">
      <w:pPr>
        <w:jc w:val="left"/>
        <w:rPr>
          <w:lang w:val="en-GB"/>
        </w:rPr>
      </w:pPr>
      <w:r>
        <w:rPr>
          <w:lang w:val="en-GB"/>
        </w:rPr>
        <w:t>There’s clearly something wrong.</w:t>
      </w:r>
    </w:p>
    <w:p w14:paraId="38FCC324" w14:textId="77777777" w:rsidR="00A423F4" w:rsidRDefault="00A423F4" w:rsidP="00D279C3">
      <w:pPr>
        <w:jc w:val="left"/>
        <w:rPr>
          <w:lang w:val="en-GB"/>
        </w:rPr>
      </w:pPr>
    </w:p>
    <w:p w14:paraId="15D2652C" w14:textId="3E744D5E" w:rsidR="00A423F4" w:rsidRDefault="00AE4859" w:rsidP="00D279C3">
      <w:pPr>
        <w:jc w:val="left"/>
        <w:rPr>
          <w:lang w:val="en-GB"/>
        </w:rPr>
      </w:pPr>
      <w:r>
        <w:rPr>
          <w:lang w:val="en-GB"/>
        </w:rPr>
        <w:t xml:space="preserve">Let’s go back to the start and </w:t>
      </w:r>
      <w:r w:rsidR="005C50DF">
        <w:rPr>
          <w:lang w:val="en-GB"/>
        </w:rPr>
        <w:t>revisit</w:t>
      </w:r>
      <w:r>
        <w:rPr>
          <w:lang w:val="en-GB"/>
        </w:rPr>
        <w:t xml:space="preserve"> </w:t>
      </w:r>
      <w:r w:rsidR="003612F5">
        <w:rPr>
          <w:lang w:val="en-GB"/>
        </w:rPr>
        <w:t xml:space="preserve">our </w:t>
      </w:r>
      <w:r w:rsidR="005C50DF">
        <w:rPr>
          <w:lang w:val="en-GB"/>
        </w:rPr>
        <w:t>intuition</w:t>
      </w:r>
      <w:r>
        <w:rPr>
          <w:lang w:val="en-GB"/>
        </w:rPr>
        <w:t xml:space="preserve">. </w:t>
      </w:r>
      <w:r w:rsidR="003612F5">
        <w:rPr>
          <w:lang w:val="en-GB"/>
        </w:rPr>
        <w:t>As we know</w:t>
      </w:r>
      <w:r>
        <w:rPr>
          <w:lang w:val="en-GB"/>
        </w:rPr>
        <w:t xml:space="preserve">, </w:t>
      </w:r>
      <w:r w:rsidR="00A423F4">
        <w:rPr>
          <w:lang w:val="en-GB"/>
        </w:rPr>
        <w:t xml:space="preserve">A is a sequence that </w:t>
      </w:r>
      <w:r w:rsidR="003612F5">
        <w:rPr>
          <w:lang w:val="en-GB"/>
        </w:rPr>
        <w:t>continuously</w:t>
      </w:r>
      <w:r w:rsidR="00A423F4">
        <w:rPr>
          <w:lang w:val="en-GB"/>
        </w:rPr>
        <w:t xml:space="preserve"> oscilla</w:t>
      </w:r>
      <w:r w:rsidR="003612F5">
        <w:rPr>
          <w:lang w:val="en-GB"/>
        </w:rPr>
        <w:t>tes</w:t>
      </w:r>
      <w:r w:rsidR="00A423F4">
        <w:rPr>
          <w:lang w:val="en-GB"/>
        </w:rPr>
        <w:t xml:space="preserve"> between 1 and 0</w:t>
      </w:r>
      <w:r w:rsidR="003612F5">
        <w:rPr>
          <w:lang w:val="en-GB"/>
        </w:rPr>
        <w:t>. I</w:t>
      </w:r>
      <w:r w:rsidR="00A423F4">
        <w:rPr>
          <w:lang w:val="en-GB"/>
        </w:rPr>
        <w:t xml:space="preserve">f you take a snapshot at any value </w:t>
      </w:r>
      <w:r w:rsidR="003612F5">
        <w:rPr>
          <w:lang w:val="en-GB"/>
        </w:rPr>
        <w:t>within</w:t>
      </w:r>
      <w:r w:rsidR="00A423F4">
        <w:rPr>
          <w:lang w:val="en-GB"/>
        </w:rPr>
        <w:t xml:space="preserve"> its domain, the sequence </w:t>
      </w:r>
      <w:r w:rsidR="005C50DF">
        <w:rPr>
          <w:lang w:val="en-GB"/>
        </w:rPr>
        <w:t xml:space="preserve">must sum to </w:t>
      </w:r>
      <w:r w:rsidR="00A423F4">
        <w:rPr>
          <w:lang w:val="en-GB"/>
        </w:rPr>
        <w:t xml:space="preserve">either 1 or 0, </w:t>
      </w:r>
      <w:r w:rsidR="005C50DF">
        <w:rPr>
          <w:lang w:val="en-GB"/>
        </w:rPr>
        <w:t>not</w:t>
      </w:r>
      <w:r w:rsidR="00A423F4">
        <w:rPr>
          <w:lang w:val="en-GB"/>
        </w:rPr>
        <w:t xml:space="preserve"> </w:t>
      </w:r>
      <w:r w:rsidR="005C50DF">
        <w:rPr>
          <w:lang w:val="en-GB"/>
        </w:rPr>
        <w:t>any other values</w:t>
      </w:r>
      <w:r w:rsidR="00A423F4">
        <w:rPr>
          <w:lang w:val="en-GB"/>
        </w:rPr>
        <w:t xml:space="preserve">. This oscillation, unlike any other operations, will not </w:t>
      </w:r>
      <w:r w:rsidR="003612F5">
        <w:rPr>
          <w:lang w:val="en-GB"/>
        </w:rPr>
        <w:t>cause</w:t>
      </w:r>
      <w:r w:rsidR="00A423F4">
        <w:rPr>
          <w:lang w:val="en-GB"/>
        </w:rPr>
        <w:t xml:space="preserve"> the </w:t>
      </w:r>
      <w:r w:rsidR="00A54082">
        <w:rPr>
          <w:lang w:val="en-GB"/>
        </w:rPr>
        <w:t>series</w:t>
      </w:r>
      <w:r w:rsidR="00A423F4">
        <w:rPr>
          <w:lang w:val="en-GB"/>
        </w:rPr>
        <w:t xml:space="preserve"> </w:t>
      </w:r>
      <w:r w:rsidR="003612F5">
        <w:rPr>
          <w:lang w:val="en-GB"/>
        </w:rPr>
        <w:t>to progressively</w:t>
      </w:r>
      <w:r w:rsidR="00A423F4">
        <w:rPr>
          <w:lang w:val="en-GB"/>
        </w:rPr>
        <w:t xml:space="preserve"> approach a</w:t>
      </w:r>
      <w:r w:rsidR="003612F5">
        <w:rPr>
          <w:lang w:val="en-GB"/>
        </w:rPr>
        <w:t>n</w:t>
      </w:r>
      <w:r w:rsidR="00A423F4">
        <w:rPr>
          <w:lang w:val="en-GB"/>
        </w:rPr>
        <w:t xml:space="preserve"> </w:t>
      </w:r>
      <w:r w:rsidR="003612F5">
        <w:rPr>
          <w:lang w:val="en-GB"/>
        </w:rPr>
        <w:t>absolute</w:t>
      </w:r>
      <w:r w:rsidR="00A423F4">
        <w:rPr>
          <w:lang w:val="en-GB"/>
        </w:rPr>
        <w:t xml:space="preserve"> and </w:t>
      </w:r>
      <w:r w:rsidR="003612F5">
        <w:rPr>
          <w:lang w:val="en-GB"/>
        </w:rPr>
        <w:t>stable</w:t>
      </w:r>
      <w:r w:rsidR="00A423F4">
        <w:rPr>
          <w:lang w:val="en-GB"/>
        </w:rPr>
        <w:t xml:space="preserve"> value </w:t>
      </w:r>
      <w:r w:rsidR="005C50DF">
        <w:rPr>
          <w:lang w:val="en-GB"/>
        </w:rPr>
        <w:t>as</w:t>
      </w:r>
      <w:r w:rsidR="00A423F4">
        <w:rPr>
          <w:lang w:val="en-GB"/>
        </w:rPr>
        <w:t xml:space="preserve"> the number of </w:t>
      </w:r>
      <w:r w:rsidR="00A54082">
        <w:rPr>
          <w:lang w:val="en-GB"/>
        </w:rPr>
        <w:t>terms in the sequence</w:t>
      </w:r>
      <w:r w:rsidR="00A423F4">
        <w:rPr>
          <w:lang w:val="en-GB"/>
        </w:rPr>
        <w:t xml:space="preserve"> increases. </w:t>
      </w:r>
      <w:r w:rsidR="003612F5">
        <w:rPr>
          <w:lang w:val="en-GB"/>
        </w:rPr>
        <w:t>This nature is known as divergence</w:t>
      </w:r>
      <w:r w:rsidR="00A423F4">
        <w:rPr>
          <w:lang w:val="en-GB"/>
        </w:rPr>
        <w:t xml:space="preserve">. </w:t>
      </w:r>
    </w:p>
    <w:p w14:paraId="22245419" w14:textId="77777777" w:rsidR="00A423F4" w:rsidRDefault="00A423F4" w:rsidP="00D279C3">
      <w:pPr>
        <w:jc w:val="left"/>
        <w:rPr>
          <w:lang w:val="en-GB"/>
        </w:rPr>
      </w:pPr>
    </w:p>
    <w:p w14:paraId="2F9C1EA2" w14:textId="346510BA" w:rsidR="00BC431E" w:rsidRDefault="00BC431E" w:rsidP="00BC431E">
      <w:pPr>
        <w:jc w:val="center"/>
        <w:rPr>
          <w:lang w:val="en-GB"/>
        </w:rPr>
      </w:pPr>
      <w:r>
        <w:rPr>
          <w:b/>
          <w:bCs/>
          <w:noProof/>
          <w:lang w:val="en-GB"/>
        </w:rPr>
        <w:drawing>
          <wp:inline distT="0" distB="0" distL="0" distR="0" wp14:anchorId="243F78DA" wp14:editId="7D7CD32E">
            <wp:extent cx="3807249" cy="2857500"/>
            <wp:effectExtent l="0" t="0" r="3175" b="0"/>
            <wp:docPr id="671024999" name="图片 4"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024999" name="图片 4" descr="图表, 折线图&#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44993" cy="2885829"/>
                    </a:xfrm>
                    <a:prstGeom prst="rect">
                      <a:avLst/>
                    </a:prstGeom>
                  </pic:spPr>
                </pic:pic>
              </a:graphicData>
            </a:graphic>
          </wp:inline>
        </w:drawing>
      </w:r>
    </w:p>
    <w:p w14:paraId="43A077D3" w14:textId="66131F83" w:rsidR="00BC431E" w:rsidRPr="00BC431E" w:rsidRDefault="00BC431E" w:rsidP="00BC431E">
      <w:pPr>
        <w:jc w:val="center"/>
        <w:rPr>
          <w:i/>
          <w:iCs/>
          <w:sz w:val="18"/>
          <w:szCs w:val="18"/>
          <w:lang w:val="en-GB"/>
        </w:rPr>
      </w:pPr>
      <w:r w:rsidRPr="0086666E">
        <w:rPr>
          <w:b/>
          <w:bCs/>
          <w:i/>
          <w:iCs/>
          <w:sz w:val="18"/>
          <w:szCs w:val="18"/>
          <w:lang w:val="en-GB"/>
        </w:rPr>
        <w:t>Figure</w:t>
      </w:r>
      <w:r w:rsidRPr="0086666E">
        <w:rPr>
          <w:i/>
          <w:iCs/>
          <w:sz w:val="18"/>
          <w:szCs w:val="18"/>
          <w:lang w:val="en-GB"/>
        </w:rPr>
        <w:t xml:space="preserve"> </w:t>
      </w:r>
      <w:r>
        <w:rPr>
          <w:b/>
          <w:bCs/>
          <w:i/>
          <w:iCs/>
          <w:sz w:val="18"/>
          <w:szCs w:val="18"/>
          <w:lang w:val="en-GB"/>
        </w:rPr>
        <w:t>1</w:t>
      </w:r>
      <w:r w:rsidRPr="0086666E">
        <w:rPr>
          <w:i/>
          <w:iCs/>
          <w:sz w:val="18"/>
          <w:szCs w:val="18"/>
          <w:lang w:val="en-GB"/>
        </w:rPr>
        <w:t xml:space="preserve">. </w:t>
      </w:r>
      <w:r>
        <w:rPr>
          <w:i/>
          <w:iCs/>
          <w:sz w:val="18"/>
          <w:szCs w:val="18"/>
          <w:lang w:val="en-GB"/>
        </w:rPr>
        <w:t>The black line showed the equation,</w:t>
      </w:r>
      <m:oMath>
        <m:r>
          <w:rPr>
            <w:rFonts w:ascii="Cambria Math" w:hAnsi="Cambria Math"/>
            <w:sz w:val="18"/>
            <w:szCs w:val="18"/>
            <w:lang w:val="en-GB"/>
          </w:rPr>
          <m:t>y=</m:t>
        </m:r>
        <m:sSup>
          <m:sSupPr>
            <m:ctrlPr>
              <w:rPr>
                <w:rFonts w:ascii="Cambria Math" w:hAnsi="Cambria Math"/>
                <w:i/>
                <w:iCs/>
                <w:sz w:val="18"/>
                <w:szCs w:val="18"/>
                <w:lang w:val="en-GB"/>
              </w:rPr>
            </m:ctrlPr>
          </m:sSupPr>
          <m:e>
            <m:r>
              <w:rPr>
                <w:rFonts w:ascii="Cambria Math" w:hAnsi="Cambria Math"/>
                <w:sz w:val="18"/>
                <w:szCs w:val="18"/>
                <w:lang w:val="en-GB"/>
              </w:rPr>
              <m:t>x</m:t>
            </m:r>
          </m:e>
          <m:sup>
            <m:r>
              <w:rPr>
                <w:rFonts w:ascii="Cambria Math" w:hAnsi="Cambria Math"/>
                <w:sz w:val="18"/>
                <w:szCs w:val="18"/>
                <w:lang w:val="en-GB"/>
              </w:rPr>
              <m:t>2</m:t>
            </m:r>
          </m:sup>
        </m:sSup>
      </m:oMath>
      <w:r w:rsidR="003612F5">
        <w:rPr>
          <w:i/>
          <w:iCs/>
          <w:sz w:val="18"/>
          <w:szCs w:val="18"/>
          <w:lang w:val="en-GB"/>
        </w:rPr>
        <w:t xml:space="preserve">, </w:t>
      </w:r>
      <w:r>
        <w:rPr>
          <w:i/>
          <w:iCs/>
          <w:sz w:val="18"/>
          <w:szCs w:val="18"/>
          <w:lang w:val="en-GB"/>
        </w:rPr>
        <w:t>a divergent function.</w:t>
      </w:r>
    </w:p>
    <w:p w14:paraId="38C354E0" w14:textId="602E94B1" w:rsidR="00BC431E" w:rsidRPr="00BC431E" w:rsidRDefault="00BC431E" w:rsidP="003612F5">
      <w:pPr>
        <w:jc w:val="center"/>
        <w:rPr>
          <w:i/>
          <w:iCs/>
          <w:sz w:val="18"/>
          <w:szCs w:val="18"/>
          <w:lang w:val="en-GB"/>
        </w:rPr>
      </w:pPr>
      <w:r>
        <w:rPr>
          <w:i/>
          <w:iCs/>
          <w:sz w:val="18"/>
          <w:szCs w:val="18"/>
          <w:lang w:val="en-GB"/>
        </w:rPr>
        <w:t xml:space="preserve">The green line is </w:t>
      </w:r>
      <m:oMath>
        <m:r>
          <w:rPr>
            <w:rFonts w:ascii="Cambria Math" w:hAnsi="Cambria Math"/>
            <w:sz w:val="18"/>
            <w:szCs w:val="18"/>
            <w:lang w:val="en-GB"/>
          </w:rPr>
          <m:t>y=</m:t>
        </m:r>
        <m:sSup>
          <m:sSupPr>
            <m:ctrlPr>
              <w:rPr>
                <w:rFonts w:ascii="Cambria Math" w:hAnsi="Cambria Math"/>
                <w:i/>
                <w:iCs/>
                <w:sz w:val="18"/>
                <w:szCs w:val="18"/>
                <w:lang w:val="en-GB"/>
              </w:rPr>
            </m:ctrlPr>
          </m:sSupPr>
          <m:e>
            <m:r>
              <w:rPr>
                <w:rFonts w:ascii="Cambria Math" w:hAnsi="Cambria Math"/>
                <w:sz w:val="18"/>
                <w:szCs w:val="18"/>
                <w:lang w:val="en-GB"/>
              </w:rPr>
              <m:t>x</m:t>
            </m:r>
          </m:e>
          <m:sup>
            <m:r>
              <w:rPr>
                <w:rFonts w:ascii="Cambria Math" w:hAnsi="Cambria Math"/>
                <w:sz w:val="18"/>
                <w:szCs w:val="18"/>
                <w:lang w:val="en-GB"/>
              </w:rPr>
              <m:t>-2</m:t>
            </m:r>
          </m:sup>
        </m:sSup>
      </m:oMath>
      <w:r>
        <w:rPr>
          <w:i/>
          <w:iCs/>
          <w:sz w:val="18"/>
          <w:szCs w:val="18"/>
          <w:lang w:val="en-GB"/>
        </w:rPr>
        <w:t>+1, approaching the asymptote of x=1, which is convergent.</w:t>
      </w:r>
      <w:r w:rsidR="00A54082">
        <w:rPr>
          <w:i/>
          <w:iCs/>
          <w:sz w:val="18"/>
          <w:szCs w:val="18"/>
          <w:lang w:val="en-GB"/>
        </w:rPr>
        <w:t xml:space="preserve"> </w:t>
      </w:r>
    </w:p>
    <w:p w14:paraId="44313E65" w14:textId="77777777" w:rsidR="00BC431E" w:rsidRDefault="00BC431E" w:rsidP="00BC431E">
      <w:pPr>
        <w:rPr>
          <w:lang w:val="en-GB"/>
        </w:rPr>
      </w:pPr>
    </w:p>
    <w:p w14:paraId="7DE9649C" w14:textId="7516B0C0" w:rsidR="00A423F4" w:rsidRDefault="00A423F4" w:rsidP="00D279C3">
      <w:pPr>
        <w:jc w:val="left"/>
        <w:rPr>
          <w:lang w:val="en-GB"/>
        </w:rPr>
      </w:pPr>
      <w:r>
        <w:rPr>
          <w:lang w:val="en-GB"/>
        </w:rPr>
        <w:t>Conversely, there is convergen</w:t>
      </w:r>
      <w:r w:rsidR="00905326">
        <w:rPr>
          <w:lang w:val="en-GB"/>
        </w:rPr>
        <w:t>ce</w:t>
      </w:r>
      <w:r>
        <w:rPr>
          <w:lang w:val="en-GB"/>
        </w:rPr>
        <w:t>, the</w:t>
      </w:r>
      <w:r w:rsidR="005C50DF">
        <w:rPr>
          <w:lang w:val="en-GB"/>
        </w:rPr>
        <w:t xml:space="preserve"> nature for the series</w:t>
      </w:r>
      <w:r>
        <w:rPr>
          <w:lang w:val="en-GB"/>
        </w:rPr>
        <w:t xml:space="preserve"> that </w:t>
      </w:r>
      <w:r w:rsidR="00864CF4">
        <w:rPr>
          <w:lang w:val="en-GB"/>
        </w:rPr>
        <w:t>grows towards a numerical value when the sequence contains of an increasing number of terms</w:t>
      </w:r>
      <w:r>
        <w:rPr>
          <w:lang w:val="en-GB"/>
        </w:rPr>
        <w:t xml:space="preserve">. </w:t>
      </w:r>
      <w:r w:rsidR="00864CF4">
        <w:rPr>
          <w:lang w:val="en-GB"/>
        </w:rPr>
        <w:t>This nature has been precisely specified by Cauchy’s law of convergence</w:t>
      </w:r>
      <w:r w:rsidR="000F069D">
        <w:rPr>
          <w:lang w:val="en-GB"/>
        </w:rPr>
        <w:t xml:space="preserve">, and only sequences </w:t>
      </w:r>
      <w:r w:rsidR="00864CF4">
        <w:rPr>
          <w:lang w:val="en-GB"/>
        </w:rPr>
        <w:t xml:space="preserve">exhibiting </w:t>
      </w:r>
      <w:r w:rsidR="000F069D">
        <w:rPr>
          <w:lang w:val="en-GB"/>
        </w:rPr>
        <w:t xml:space="preserve">these </w:t>
      </w:r>
      <w:r w:rsidR="00864CF4">
        <w:rPr>
          <w:lang w:val="en-GB"/>
        </w:rPr>
        <w:t>features</w:t>
      </w:r>
      <w:r w:rsidR="000F069D">
        <w:rPr>
          <w:lang w:val="en-GB"/>
        </w:rPr>
        <w:t xml:space="preserve"> are eligible for computing </w:t>
      </w:r>
      <w:r w:rsidR="00B32A6E">
        <w:rPr>
          <w:lang w:val="en-GB"/>
        </w:rPr>
        <w:t xml:space="preserve">an </w:t>
      </w:r>
      <w:r w:rsidR="000F069D">
        <w:rPr>
          <w:lang w:val="en-GB"/>
        </w:rPr>
        <w:t xml:space="preserve">infinite sum and </w:t>
      </w:r>
      <w:r w:rsidR="00864CF4">
        <w:rPr>
          <w:lang w:val="en-GB"/>
        </w:rPr>
        <w:t>hence</w:t>
      </w:r>
      <w:r w:rsidR="000F069D">
        <w:rPr>
          <w:lang w:val="en-GB"/>
        </w:rPr>
        <w:t xml:space="preserve"> </w:t>
      </w:r>
      <w:r w:rsidR="00864CF4">
        <w:rPr>
          <w:lang w:val="en-GB"/>
        </w:rPr>
        <w:t>be</w:t>
      </w:r>
      <w:r w:rsidR="000F069D">
        <w:rPr>
          <w:lang w:val="en-GB"/>
        </w:rPr>
        <w:t xml:space="preserve"> assigned a </w:t>
      </w:r>
      <w:r w:rsidR="00864CF4">
        <w:rPr>
          <w:lang w:val="en-GB"/>
        </w:rPr>
        <w:t>particular</w:t>
      </w:r>
      <w:r w:rsidR="000F069D">
        <w:rPr>
          <w:lang w:val="en-GB"/>
        </w:rPr>
        <w:t xml:space="preserve"> value.</w:t>
      </w:r>
    </w:p>
    <w:p w14:paraId="2C688953" w14:textId="77777777" w:rsidR="00903D76" w:rsidRDefault="00903D76" w:rsidP="00D279C3">
      <w:pPr>
        <w:jc w:val="left"/>
        <w:rPr>
          <w:lang w:val="en-GB"/>
        </w:rPr>
      </w:pPr>
    </w:p>
    <w:p w14:paraId="1086FDBE" w14:textId="1A54A62C" w:rsidR="00903D76" w:rsidRPr="00903D76" w:rsidRDefault="00903D76" w:rsidP="00D279C3">
      <w:pPr>
        <w:jc w:val="left"/>
      </w:pPr>
      <m:oMathPara>
        <m:oMath>
          <m:r>
            <m:rPr>
              <m:sty m:val="p"/>
            </m:rPr>
            <w:rPr>
              <w:rFonts w:ascii="Cambria Math" w:hAnsi="Cambria Math"/>
            </w:rPr>
            <m:t xml:space="preserve">Criterion: The sequence xn converges to something if and only if this holds: for every </m:t>
          </m:r>
        </m:oMath>
      </m:oMathPara>
    </w:p>
    <w:p w14:paraId="575485FB" w14:textId="6F4F3F1D" w:rsidR="00A423F4" w:rsidRPr="00905326" w:rsidRDefault="00D20A48" w:rsidP="00D279C3">
      <w:pPr>
        <w:jc w:val="left"/>
        <w:rPr>
          <w:lang w:val="en-GB"/>
        </w:rPr>
      </w:pPr>
      <m:oMathPara>
        <m:oMath>
          <m:r>
            <m:rPr>
              <m:sty m:val="p"/>
            </m:rPr>
            <w:rPr>
              <w:rFonts w:ascii="Cambria Math" w:hAnsi="Cambria Math"/>
            </w:rPr>
            <m:t>ε&gt; 0 there exists K such that |</m:t>
          </m:r>
          <m:sSub>
            <m:sSubPr>
              <m:ctrlPr>
                <w:rPr>
                  <w:rFonts w:ascii="Cambria Math" w:hAnsi="Cambria Math"/>
                </w:rPr>
              </m:ctrlPr>
            </m:sSubPr>
            <m:e>
              <m:r>
                <m:rPr>
                  <m:sty m:val="p"/>
                </m:rPr>
                <w:rPr>
                  <w:rFonts w:ascii="Cambria Math" w:hAnsi="Cambria Math"/>
                </w:rPr>
                <m:t xml:space="preserve">x </m:t>
              </m:r>
            </m:e>
            <m:sub>
              <m:r>
                <w:rPr>
                  <w:rFonts w:ascii="Cambria Math" w:hAnsi="Cambria Math"/>
                </w:rPr>
                <m:t>n</m:t>
              </m:r>
            </m:sub>
          </m:sSub>
          <m:r>
            <m:rPr>
              <m:sty m:val="p"/>
            </m:rPr>
            <w:rPr>
              <w:rFonts w:ascii="Cambria Math" w:hAnsi="Cambria Math" w:cs="Cambria Math"/>
            </w:rPr>
            <m:t>-</m:t>
          </m:r>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x</m:t>
              </m:r>
            </m:e>
            <m:sub>
              <m:r>
                <w:rPr>
                  <w:rFonts w:ascii="Cambria Math" w:hAnsi="Cambria Math"/>
                </w:rPr>
                <m:t>m</m:t>
              </m:r>
            </m:sub>
          </m:sSub>
          <m:r>
            <m:rPr>
              <m:sty m:val="p"/>
            </m:rPr>
            <w:rPr>
              <w:rFonts w:ascii="Cambria Math" w:hAnsi="Cambria Math"/>
            </w:rPr>
            <m:t>| &lt; ε whenever n, m&gt;K.</m:t>
          </m:r>
        </m:oMath>
      </m:oMathPara>
    </w:p>
    <w:p w14:paraId="36D66D59" w14:textId="77777777" w:rsidR="00905326" w:rsidRDefault="00905326" w:rsidP="00D279C3">
      <w:pPr>
        <w:jc w:val="left"/>
        <w:rPr>
          <w:lang w:val="en-GB"/>
        </w:rPr>
      </w:pPr>
    </w:p>
    <w:p w14:paraId="72A5F53D" w14:textId="0287AB2B" w:rsidR="002C3621" w:rsidRDefault="002C3621" w:rsidP="002C3621">
      <w:pPr>
        <w:jc w:val="left"/>
        <w:rPr>
          <w:lang w:val="en-GB"/>
        </w:rPr>
      </w:pPr>
      <w:r>
        <w:rPr>
          <w:lang w:val="en-GB"/>
        </w:rPr>
        <w:t xml:space="preserve">It’s trivial that neither of A, B </w:t>
      </w:r>
      <w:r w:rsidR="00B37D17">
        <w:rPr>
          <w:lang w:val="en-GB"/>
        </w:rPr>
        <w:t>nor</w:t>
      </w:r>
      <w:r>
        <w:rPr>
          <w:lang w:val="en-GB"/>
        </w:rPr>
        <w:t xml:space="preserve"> S satisfy this criterion</w:t>
      </w:r>
      <w:r w:rsidR="000974A5">
        <w:rPr>
          <w:lang w:val="en-GB"/>
        </w:rPr>
        <w:t xml:space="preserve"> (one example is</w:t>
      </w:r>
      <w:r w:rsidR="00864CF4">
        <w:rPr>
          <w:lang w:val="en-GB"/>
        </w:rPr>
        <w:t xml:space="preserve"> </w:t>
      </w:r>
      <m:oMath>
        <m:r>
          <m:rPr>
            <m:sty m:val="p"/>
          </m:rPr>
          <w:rPr>
            <w:rFonts w:ascii="Cambria Math" w:hAnsi="Cambria Math"/>
          </w:rPr>
          <m:t>ε=0.1</m:t>
        </m:r>
      </m:oMath>
      <w:r w:rsidR="00864CF4">
        <w:rPr>
          <w:lang w:val="en-GB"/>
        </w:rPr>
        <w:t>)</w:t>
      </w:r>
      <w:r>
        <w:rPr>
          <w:lang w:val="en-GB"/>
        </w:rPr>
        <w:t xml:space="preserve">. </w:t>
      </w:r>
      <w:r w:rsidR="00864CF4">
        <w:rPr>
          <w:lang w:val="en-GB"/>
        </w:rPr>
        <w:t>Assuming that these series will eventually approach a number while diverging towards infinity or oscillating between values indefinitely is, therefore, a fundamental error in mathematics</w:t>
      </w:r>
      <w:r>
        <w:rPr>
          <w:lang w:val="en-GB"/>
        </w:rPr>
        <w:t>.</w:t>
      </w:r>
      <w:r w:rsidR="00AE4859">
        <w:rPr>
          <w:lang w:val="en-GB"/>
        </w:rPr>
        <w:t xml:space="preserve"> In </w:t>
      </w:r>
      <w:r w:rsidR="00864CF4">
        <w:rPr>
          <w:lang w:val="en-GB"/>
        </w:rPr>
        <w:t>actuality</w:t>
      </w:r>
      <w:r w:rsidR="00AE4859">
        <w:rPr>
          <w:lang w:val="en-GB"/>
        </w:rPr>
        <w:t xml:space="preserve">, it’s impossible to assign </w:t>
      </w:r>
      <w:r w:rsidR="00E44E59">
        <w:rPr>
          <w:lang w:val="en-GB"/>
        </w:rPr>
        <w:t>a</w:t>
      </w:r>
      <w:r w:rsidR="00AE4859">
        <w:rPr>
          <w:lang w:val="en-GB"/>
        </w:rPr>
        <w:t xml:space="preserve"> value to any of the three sequences that we have mentioned.</w:t>
      </w:r>
    </w:p>
    <w:p w14:paraId="0EDA877C" w14:textId="77777777" w:rsidR="002C3621" w:rsidRDefault="002C3621" w:rsidP="002C3621">
      <w:pPr>
        <w:jc w:val="left"/>
        <w:rPr>
          <w:lang w:val="en-GB"/>
        </w:rPr>
      </w:pPr>
    </w:p>
    <w:p w14:paraId="0440BF22" w14:textId="21A3BD43" w:rsidR="002C3621" w:rsidRDefault="00804FC9" w:rsidP="00D4322A">
      <w:pPr>
        <w:pStyle w:val="a3"/>
        <w:numPr>
          <w:ilvl w:val="1"/>
          <w:numId w:val="11"/>
        </w:numPr>
        <w:ind w:firstLineChars="0"/>
        <w:jc w:val="left"/>
        <w:rPr>
          <w:b/>
          <w:bCs/>
          <w:lang w:val="en-GB"/>
        </w:rPr>
      </w:pPr>
      <w:r w:rsidRPr="00E11DB4">
        <w:rPr>
          <w:b/>
          <w:bCs/>
          <w:lang w:val="en-GB"/>
        </w:rPr>
        <w:t xml:space="preserve">From </w:t>
      </w:r>
      <w:r w:rsidR="00313A4B" w:rsidRPr="00E11DB4">
        <w:rPr>
          <w:b/>
          <w:bCs/>
          <w:lang w:val="en-GB"/>
        </w:rPr>
        <w:t xml:space="preserve">Nothing </w:t>
      </w:r>
      <w:r w:rsidR="00EE2BCB">
        <w:rPr>
          <w:b/>
          <w:bCs/>
          <w:lang w:val="en-GB"/>
        </w:rPr>
        <w:t>to</w:t>
      </w:r>
      <w:r w:rsidR="00313A4B" w:rsidRPr="00E11DB4">
        <w:rPr>
          <w:b/>
          <w:bCs/>
          <w:lang w:val="en-GB"/>
        </w:rPr>
        <w:t xml:space="preserve"> </w:t>
      </w:r>
      <w:r w:rsidR="00EE2BCB">
        <w:rPr>
          <w:b/>
          <w:bCs/>
          <w:lang w:val="en-GB"/>
        </w:rPr>
        <w:t>Something via Everything</w:t>
      </w:r>
    </w:p>
    <w:p w14:paraId="1F7103B9" w14:textId="27B4B3EA" w:rsidR="002B7729" w:rsidRDefault="002B7729" w:rsidP="00415FCC">
      <w:pPr>
        <w:jc w:val="left"/>
        <w:rPr>
          <w:lang w:val="en-GB"/>
        </w:rPr>
      </w:pPr>
    </w:p>
    <w:p w14:paraId="1D13614E" w14:textId="6E5644A3" w:rsidR="003E017B" w:rsidRDefault="005C50DF" w:rsidP="00415FCC">
      <w:pPr>
        <w:jc w:val="left"/>
        <w:rPr>
          <w:lang w:val="en-GB"/>
        </w:rPr>
      </w:pPr>
      <w:r>
        <w:rPr>
          <w:lang w:val="en-GB"/>
        </w:rPr>
        <w:t>Mathematicians: “Alas! Problem solved. Time for</w:t>
      </w:r>
      <w:r w:rsidR="008742A0">
        <w:rPr>
          <w:lang w:val="en-GB"/>
        </w:rPr>
        <w:t xml:space="preserve"> a</w:t>
      </w:r>
      <w:r>
        <w:rPr>
          <w:lang w:val="en-GB"/>
        </w:rPr>
        <w:t xml:space="preserve"> champagne party.”</w:t>
      </w:r>
    </w:p>
    <w:p w14:paraId="41810E49" w14:textId="1521CEA2" w:rsidR="005C50DF" w:rsidRDefault="005C50DF" w:rsidP="00415FCC">
      <w:pPr>
        <w:jc w:val="left"/>
        <w:rPr>
          <w:lang w:val="en-GB"/>
        </w:rPr>
      </w:pPr>
      <w:r>
        <w:rPr>
          <w:lang w:val="en-GB"/>
        </w:rPr>
        <w:t>Scientists: “Wait a minute”</w:t>
      </w:r>
    </w:p>
    <w:p w14:paraId="6D3A8321" w14:textId="77777777" w:rsidR="003E017B" w:rsidRDefault="003E017B" w:rsidP="00415FCC">
      <w:pPr>
        <w:jc w:val="left"/>
        <w:rPr>
          <w:lang w:val="en-GB"/>
        </w:rPr>
      </w:pPr>
    </w:p>
    <w:p w14:paraId="2A6C0C3C" w14:textId="6551E4D5" w:rsidR="008616B1" w:rsidRDefault="00B16458" w:rsidP="00415FCC">
      <w:pPr>
        <w:jc w:val="left"/>
        <w:rPr>
          <w:lang w:val="en-GB"/>
        </w:rPr>
      </w:pPr>
      <w:r>
        <w:rPr>
          <w:lang w:val="en-GB"/>
        </w:rPr>
        <w:t>For the mathematicians, with Cauchy’s criterion, e</w:t>
      </w:r>
      <w:r w:rsidR="008616B1">
        <w:rPr>
          <w:lang w:val="en-GB"/>
        </w:rPr>
        <w:t>verything is settle</w:t>
      </w:r>
      <w:r>
        <w:rPr>
          <w:lang w:val="en-GB"/>
        </w:rPr>
        <w:t>d. For the scientists, however, new frustration arises.</w:t>
      </w:r>
    </w:p>
    <w:p w14:paraId="33969517" w14:textId="77777777" w:rsidR="008616B1" w:rsidRDefault="008616B1" w:rsidP="00415FCC">
      <w:pPr>
        <w:jc w:val="left"/>
        <w:rPr>
          <w:lang w:val="en-GB"/>
        </w:rPr>
      </w:pPr>
    </w:p>
    <w:p w14:paraId="36709083" w14:textId="6C727660" w:rsidR="00313A4B" w:rsidRDefault="00F571A7" w:rsidP="00415FCC">
      <w:pPr>
        <w:jc w:val="left"/>
        <w:rPr>
          <w:lang w:val="en-GB"/>
        </w:rPr>
      </w:pPr>
      <w:r>
        <w:rPr>
          <w:lang w:val="en-GB"/>
        </w:rPr>
        <w:t>In 1948, a noteworthy discovery is made by the physicist Hendrik Casimir. With further and deeper exploration in this field with the aid of quantum mechanics, scientists</w:t>
      </w:r>
      <w:r w:rsidR="00E44E59">
        <w:rPr>
          <w:lang w:val="en-GB"/>
        </w:rPr>
        <w:t xml:space="preserve"> </w:t>
      </w:r>
      <w:r>
        <w:rPr>
          <w:lang w:val="en-GB"/>
        </w:rPr>
        <w:t>realise that</w:t>
      </w:r>
      <w:r w:rsidR="00624BBA">
        <w:rPr>
          <w:lang w:val="en-GB"/>
        </w:rPr>
        <w:t xml:space="preserve"> </w:t>
      </w:r>
      <w:r w:rsidR="00E44E59">
        <w:rPr>
          <w:lang w:val="en-GB"/>
        </w:rPr>
        <w:t xml:space="preserve">our interpretation of the series </w:t>
      </w:r>
      <w:r>
        <w:rPr>
          <w:lang w:val="en-GB"/>
        </w:rPr>
        <w:t>might be</w:t>
      </w:r>
      <w:r w:rsidR="00E44E59">
        <w:rPr>
          <w:lang w:val="en-GB"/>
        </w:rPr>
        <w:t xml:space="preserve"> flawed, inaccurate and insufficient</w:t>
      </w:r>
      <w:r w:rsidR="00624BBA">
        <w:rPr>
          <w:lang w:val="en-GB"/>
        </w:rPr>
        <w:t xml:space="preserve">. </w:t>
      </w:r>
      <w:r w:rsidR="00E44E59">
        <w:rPr>
          <w:lang w:val="en-GB"/>
        </w:rPr>
        <w:t>In order to comprehend this</w:t>
      </w:r>
      <w:r w:rsidR="00624BBA">
        <w:rPr>
          <w:lang w:val="en-GB"/>
        </w:rPr>
        <w:t xml:space="preserve">, we must first </w:t>
      </w:r>
      <w:r w:rsidR="00E44E59">
        <w:rPr>
          <w:lang w:val="en-GB"/>
        </w:rPr>
        <w:t>go from thinking about</w:t>
      </w:r>
      <w:r w:rsidR="00624BBA">
        <w:rPr>
          <w:lang w:val="en-GB"/>
        </w:rPr>
        <w:t xml:space="preserve"> everything, </w:t>
      </w:r>
      <w:r w:rsidR="00E44E59">
        <w:rPr>
          <w:lang w:val="en-GB"/>
        </w:rPr>
        <w:t>adding up an endless number of terms</w:t>
      </w:r>
      <w:r w:rsidR="00624BBA">
        <w:rPr>
          <w:lang w:val="en-GB"/>
        </w:rPr>
        <w:t>, to nothing</w:t>
      </w:r>
      <w:r w:rsidR="00E44E59">
        <w:rPr>
          <w:lang w:val="en-GB"/>
        </w:rPr>
        <w:t>, or in fact, vacuum.</w:t>
      </w:r>
    </w:p>
    <w:p w14:paraId="008C9D41" w14:textId="77777777" w:rsidR="00642BD7" w:rsidRDefault="00642BD7" w:rsidP="00415FCC">
      <w:pPr>
        <w:jc w:val="left"/>
        <w:rPr>
          <w:lang w:val="en-GB"/>
        </w:rPr>
      </w:pPr>
    </w:p>
    <w:p w14:paraId="2964697C" w14:textId="0C69DEAD" w:rsidR="00642BD7" w:rsidRDefault="001B31E2" w:rsidP="003F2A7A">
      <w:pPr>
        <w:jc w:val="left"/>
        <w:rPr>
          <w:lang w:val="en-GB"/>
        </w:rPr>
      </w:pPr>
      <w:r>
        <w:rPr>
          <w:lang w:val="en-GB"/>
        </w:rPr>
        <w:t>Imagine t</w:t>
      </w:r>
      <w:r w:rsidR="00642BD7">
        <w:rPr>
          <w:lang w:val="en-GB"/>
        </w:rPr>
        <w:t xml:space="preserve">wo </w:t>
      </w:r>
      <w:r w:rsidR="00DF51C5">
        <w:rPr>
          <w:lang w:val="en-GB"/>
        </w:rPr>
        <w:t xml:space="preserve">slim </w:t>
      </w:r>
      <w:r w:rsidR="00642BD7">
        <w:rPr>
          <w:lang w:val="en-GB"/>
        </w:rPr>
        <w:t>uncha</w:t>
      </w:r>
      <w:r w:rsidR="004B7696">
        <w:rPr>
          <w:lang w:val="en-GB"/>
        </w:rPr>
        <w:t>r</w:t>
      </w:r>
      <w:r w:rsidR="00642BD7">
        <w:rPr>
          <w:lang w:val="en-GB"/>
        </w:rPr>
        <w:t>ged conducting plate</w:t>
      </w:r>
      <w:r w:rsidR="0021512B">
        <w:rPr>
          <w:lang w:val="en-GB"/>
        </w:rPr>
        <w:t>s</w:t>
      </w:r>
      <w:r w:rsidR="00642BD7">
        <w:rPr>
          <w:lang w:val="en-GB"/>
        </w:rPr>
        <w:t xml:space="preserve"> </w:t>
      </w:r>
      <w:r>
        <w:rPr>
          <w:lang w:val="en-GB"/>
        </w:rPr>
        <w:t xml:space="preserve">are </w:t>
      </w:r>
      <w:r w:rsidR="00642BD7">
        <w:rPr>
          <w:lang w:val="en-GB"/>
        </w:rPr>
        <w:t xml:space="preserve">positioned in a vacuum, </w:t>
      </w:r>
      <w:r w:rsidR="003F2A7A">
        <w:rPr>
          <w:lang w:val="en-GB"/>
        </w:rPr>
        <w:t>with</w:t>
      </w:r>
      <w:r>
        <w:rPr>
          <w:lang w:val="en-GB"/>
        </w:rPr>
        <w:t xml:space="preserve"> </w:t>
      </w:r>
      <w:r w:rsidR="003F2A7A">
        <w:rPr>
          <w:lang w:val="en-GB"/>
        </w:rPr>
        <w:t>no</w:t>
      </w:r>
      <w:r w:rsidR="00642BD7">
        <w:rPr>
          <w:lang w:val="en-GB"/>
        </w:rPr>
        <w:t xml:space="preserve"> particles</w:t>
      </w:r>
      <w:r>
        <w:rPr>
          <w:lang w:val="en-GB"/>
        </w:rPr>
        <w:t xml:space="preserve">, </w:t>
      </w:r>
      <w:r w:rsidR="00642BD7">
        <w:rPr>
          <w:lang w:val="en-GB"/>
        </w:rPr>
        <w:t>a</w:t>
      </w:r>
      <w:r>
        <w:rPr>
          <w:lang w:val="en-GB"/>
        </w:rPr>
        <w:t>t a</w:t>
      </w:r>
      <w:r w:rsidR="00642BD7">
        <w:rPr>
          <w:lang w:val="en-GB"/>
        </w:rPr>
        <w:t xml:space="preserve"> temperature of absolute zero</w:t>
      </w:r>
      <w:r>
        <w:rPr>
          <w:lang w:val="en-GB"/>
        </w:rPr>
        <w:t>,</w:t>
      </w:r>
      <w:r w:rsidRPr="001B31E2">
        <w:rPr>
          <w:lang w:val="en-GB"/>
        </w:rPr>
        <w:t xml:space="preserve"> </w:t>
      </w:r>
      <w:r>
        <w:rPr>
          <w:lang w:val="en-GB"/>
        </w:rPr>
        <w:t xml:space="preserve">and </w:t>
      </w:r>
      <w:r>
        <w:rPr>
          <w:lang w:val="en-GB"/>
        </w:rPr>
        <w:t>a few nanometres apart from each other</w:t>
      </w:r>
      <w:r w:rsidR="00642BD7">
        <w:rPr>
          <w:lang w:val="en-GB"/>
        </w:rPr>
        <w:t xml:space="preserve">. </w:t>
      </w:r>
      <w:r>
        <w:rPr>
          <w:lang w:val="en-GB"/>
        </w:rPr>
        <w:t>Remarkably</w:t>
      </w:r>
      <w:r w:rsidR="00642BD7">
        <w:rPr>
          <w:lang w:val="en-GB"/>
        </w:rPr>
        <w:t xml:space="preserve">, an attractive force arises. </w:t>
      </w:r>
      <w:r>
        <w:rPr>
          <w:lang w:val="en-GB"/>
        </w:rPr>
        <w:t>Since in a classical sense, gravity is the only existing field in the vacuum, it makes intuitive sense to assume that gravity is the force.</w:t>
      </w:r>
      <w:r w:rsidR="007A4470">
        <w:rPr>
          <w:lang w:val="en-GB"/>
        </w:rPr>
        <w:t xml:space="preserve"> </w:t>
      </w:r>
      <w:r>
        <w:rPr>
          <w:lang w:val="en-GB"/>
        </w:rPr>
        <w:t xml:space="preserve">But since </w:t>
      </w:r>
      <w:r w:rsidR="007A4470">
        <w:rPr>
          <w:lang w:val="en-GB"/>
        </w:rPr>
        <w:t>both plates are so thin and light</w:t>
      </w:r>
      <w:r>
        <w:rPr>
          <w:lang w:val="en-GB"/>
        </w:rPr>
        <w:t xml:space="preserve">, </w:t>
      </w:r>
      <w:r w:rsidR="007A4470">
        <w:rPr>
          <w:lang w:val="en-GB"/>
        </w:rPr>
        <w:t xml:space="preserve">the force </w:t>
      </w:r>
      <w:r>
        <w:rPr>
          <w:lang w:val="en-GB"/>
        </w:rPr>
        <w:t>of</w:t>
      </w:r>
      <w:r w:rsidR="007A4470">
        <w:rPr>
          <w:lang w:val="en-GB"/>
        </w:rPr>
        <w:t xml:space="preserve"> gravity should be unmeasurabl</w:t>
      </w:r>
      <w:r w:rsidR="00C162BF">
        <w:rPr>
          <w:lang w:val="en-GB"/>
        </w:rPr>
        <w:t>e</w:t>
      </w:r>
      <w:r>
        <w:rPr>
          <w:lang w:val="en-GB"/>
        </w:rPr>
        <w:t xml:space="preserve"> small.</w:t>
      </w:r>
      <w:r w:rsidR="00C162BF">
        <w:rPr>
          <w:lang w:val="en-GB"/>
        </w:rPr>
        <w:t xml:space="preserve"> </w:t>
      </w:r>
      <w:r w:rsidR="003F2A7A">
        <w:rPr>
          <w:lang w:val="en-GB"/>
        </w:rPr>
        <w:t>In reality, h</w:t>
      </w:r>
      <w:r>
        <w:rPr>
          <w:lang w:val="en-GB"/>
        </w:rPr>
        <w:t>owever,</w:t>
      </w:r>
      <w:r w:rsidR="007A4470">
        <w:rPr>
          <w:lang w:val="en-GB"/>
        </w:rPr>
        <w:t xml:space="preserve"> when these plates are placed about 10 nm away from each other, the force produce</w:t>
      </w:r>
      <w:r w:rsidR="00C70DED">
        <w:rPr>
          <w:lang w:val="en-GB"/>
        </w:rPr>
        <w:t>d</w:t>
      </w:r>
      <w:r w:rsidR="007A4470">
        <w:rPr>
          <w:lang w:val="en-GB"/>
        </w:rPr>
        <w:t xml:space="preserve"> is the equivalent of 1 atmospheric pressure.</w:t>
      </w:r>
      <w:r>
        <w:rPr>
          <w:lang w:val="en-GB"/>
        </w:rPr>
        <w:t xml:space="preserve"> A contradiction arises.</w:t>
      </w:r>
      <w:r w:rsidR="007A4470">
        <w:rPr>
          <w:lang w:val="en-GB"/>
        </w:rPr>
        <w:t xml:space="preserve"> </w:t>
      </w:r>
    </w:p>
    <w:p w14:paraId="0ED3A170" w14:textId="77777777" w:rsidR="007A4470" w:rsidRDefault="007A4470" w:rsidP="00415FCC">
      <w:pPr>
        <w:jc w:val="left"/>
        <w:rPr>
          <w:lang w:val="en-GB"/>
        </w:rPr>
      </w:pPr>
    </w:p>
    <w:p w14:paraId="57C16036" w14:textId="6E3CF2FF" w:rsidR="007A4470" w:rsidRDefault="001B31E2" w:rsidP="00415FCC">
      <w:pPr>
        <w:jc w:val="left"/>
        <w:rPr>
          <w:lang w:val="en-GB"/>
        </w:rPr>
      </w:pPr>
      <w:r>
        <w:rPr>
          <w:lang w:val="en-GB"/>
        </w:rPr>
        <w:t xml:space="preserve">Thus, </w:t>
      </w:r>
      <w:r w:rsidR="007A4470">
        <w:rPr>
          <w:lang w:val="en-GB"/>
        </w:rPr>
        <w:t xml:space="preserve">where </w:t>
      </w:r>
      <w:r>
        <w:rPr>
          <w:lang w:val="en-GB"/>
        </w:rPr>
        <w:t xml:space="preserve">this force </w:t>
      </w:r>
      <w:r w:rsidR="000A1AA1">
        <w:rPr>
          <w:lang w:val="en-GB"/>
        </w:rPr>
        <w:t>comes</w:t>
      </w:r>
      <w:r w:rsidR="00DF51C5">
        <w:rPr>
          <w:lang w:val="en-GB"/>
        </w:rPr>
        <w:t xml:space="preserve"> from</w:t>
      </w:r>
      <w:r w:rsidR="000A1AA1">
        <w:rPr>
          <w:lang w:val="en-GB"/>
        </w:rPr>
        <w:t xml:space="preserve">? </w:t>
      </w:r>
      <w:r w:rsidR="007A4470">
        <w:rPr>
          <w:lang w:val="en-GB"/>
        </w:rPr>
        <w:t xml:space="preserve">To answer this question, </w:t>
      </w:r>
      <w:r w:rsidR="000A1AA1">
        <w:rPr>
          <w:lang w:val="en-GB"/>
        </w:rPr>
        <w:t>we have to consider the following first:</w:t>
      </w:r>
    </w:p>
    <w:p w14:paraId="53533CEB" w14:textId="77777777" w:rsidR="00624BBA" w:rsidRDefault="00624BBA" w:rsidP="00415FCC">
      <w:pPr>
        <w:jc w:val="left"/>
        <w:rPr>
          <w:lang w:val="en-GB"/>
        </w:rPr>
      </w:pPr>
    </w:p>
    <w:p w14:paraId="5E7E5AB8" w14:textId="71056313" w:rsidR="007A4470" w:rsidRPr="007A4470" w:rsidRDefault="00953589" w:rsidP="007A4470">
      <w:pPr>
        <w:ind w:firstLine="420"/>
        <w:jc w:val="left"/>
        <w:rPr>
          <w:i/>
          <w:iCs/>
          <w:lang w:val="en-GB"/>
        </w:rPr>
      </w:pPr>
      <w:r>
        <w:rPr>
          <w:i/>
          <w:iCs/>
          <w:lang w:val="en-GB"/>
        </w:rPr>
        <w:t>I</w:t>
      </w:r>
      <w:r w:rsidR="00624BBA" w:rsidRPr="007A4470">
        <w:rPr>
          <w:i/>
          <w:iCs/>
          <w:lang w:val="en-GB"/>
        </w:rPr>
        <w:t>s there any energy present</w:t>
      </w:r>
      <w:r>
        <w:rPr>
          <w:i/>
          <w:iCs/>
          <w:lang w:val="en-GB"/>
        </w:rPr>
        <w:t xml:space="preserve"> in </w:t>
      </w:r>
      <w:r w:rsidR="00DF51C5">
        <w:rPr>
          <w:i/>
          <w:iCs/>
          <w:lang w:val="en-GB"/>
        </w:rPr>
        <w:t xml:space="preserve">the </w:t>
      </w:r>
      <w:r>
        <w:rPr>
          <w:i/>
          <w:iCs/>
          <w:lang w:val="en-GB"/>
        </w:rPr>
        <w:t>vacuum</w:t>
      </w:r>
      <w:r w:rsidR="00624BBA" w:rsidRPr="007A4470">
        <w:rPr>
          <w:i/>
          <w:iCs/>
          <w:lang w:val="en-GB"/>
        </w:rPr>
        <w:t xml:space="preserve">? </w:t>
      </w:r>
    </w:p>
    <w:p w14:paraId="1B0BB426" w14:textId="77777777" w:rsidR="007A4470" w:rsidRDefault="007A4470" w:rsidP="00624BBA">
      <w:pPr>
        <w:jc w:val="left"/>
        <w:rPr>
          <w:lang w:val="en-GB"/>
        </w:rPr>
      </w:pPr>
    </w:p>
    <w:p w14:paraId="1974205E" w14:textId="76284E8A" w:rsidR="00624BBA" w:rsidRDefault="00624BBA" w:rsidP="007A4470">
      <w:pPr>
        <w:jc w:val="left"/>
        <w:rPr>
          <w:lang w:val="en-GB"/>
        </w:rPr>
      </w:pPr>
      <w:r>
        <w:rPr>
          <w:lang w:val="en-GB"/>
        </w:rPr>
        <w:t>Heuristically, the answer is yes.</w:t>
      </w:r>
      <w:r w:rsidR="007A4470">
        <w:rPr>
          <w:lang w:val="en-GB"/>
        </w:rPr>
        <w:t xml:space="preserve"> </w:t>
      </w:r>
      <w:r w:rsidR="003D723A">
        <w:rPr>
          <w:lang w:val="en-GB"/>
        </w:rPr>
        <w:t xml:space="preserve">It might appear to be highly </w:t>
      </w:r>
      <w:r>
        <w:rPr>
          <w:lang w:val="en-GB"/>
        </w:rPr>
        <w:t>counterintuitive that energy could</w:t>
      </w:r>
      <w:r w:rsidR="003D723A">
        <w:rPr>
          <w:lang w:val="en-GB"/>
        </w:rPr>
        <w:t xml:space="preserve"> still be</w:t>
      </w:r>
      <w:r>
        <w:rPr>
          <w:lang w:val="en-GB"/>
        </w:rPr>
        <w:t xml:space="preserve"> present even if there’s nothing </w:t>
      </w:r>
      <w:r w:rsidR="003D723A">
        <w:rPr>
          <w:lang w:val="en-GB"/>
        </w:rPr>
        <w:t>but empty space</w:t>
      </w:r>
      <w:r>
        <w:rPr>
          <w:lang w:val="en-GB"/>
        </w:rPr>
        <w:t xml:space="preserve">. However, with the arrival of </w:t>
      </w:r>
      <w:r>
        <w:rPr>
          <w:lang w:val="en-GB"/>
        </w:rPr>
        <w:lastRenderedPageBreak/>
        <w:t xml:space="preserve">quantum mechanics, </w:t>
      </w:r>
      <w:r w:rsidR="00F041BC">
        <w:rPr>
          <w:lang w:val="en-GB"/>
        </w:rPr>
        <w:t xml:space="preserve">our </w:t>
      </w:r>
      <w:r w:rsidR="003D723A">
        <w:rPr>
          <w:lang w:val="en-GB"/>
        </w:rPr>
        <w:t>understanding of this conception is</w:t>
      </w:r>
      <w:r w:rsidR="00F041BC">
        <w:rPr>
          <w:lang w:val="en-GB"/>
        </w:rPr>
        <w:t xml:space="preserve"> </w:t>
      </w:r>
      <w:r w:rsidR="000A1AA1">
        <w:rPr>
          <w:lang w:val="en-GB"/>
        </w:rPr>
        <w:t>completely</w:t>
      </w:r>
      <w:r w:rsidR="00BB593B">
        <w:rPr>
          <w:lang w:val="en-GB"/>
        </w:rPr>
        <w:t xml:space="preserve"> transformed</w:t>
      </w:r>
      <w:r w:rsidR="00F041BC">
        <w:rPr>
          <w:lang w:val="en-GB"/>
        </w:rPr>
        <w:t>. In field theory, all field</w:t>
      </w:r>
      <w:r w:rsidR="00F07C1E">
        <w:rPr>
          <w:lang w:val="en-GB"/>
        </w:rPr>
        <w:t>s</w:t>
      </w:r>
      <w:r w:rsidR="00F041BC">
        <w:rPr>
          <w:lang w:val="en-GB"/>
        </w:rPr>
        <w:t xml:space="preserve"> – especially the electromagnetic fields – have fluctuations. </w:t>
      </w:r>
      <w:r w:rsidR="003D723A">
        <w:rPr>
          <w:lang w:val="en-GB"/>
        </w:rPr>
        <w:t xml:space="preserve">Fluctuation is the temporary change in the amount of energy in a point in space. </w:t>
      </w:r>
      <w:r w:rsidR="00F041BC">
        <w:rPr>
          <w:lang w:val="en-GB"/>
        </w:rPr>
        <w:t xml:space="preserve">In </w:t>
      </w:r>
      <w:r w:rsidR="00BB593B">
        <w:rPr>
          <w:lang w:val="en-GB"/>
        </w:rPr>
        <w:t>simple</w:t>
      </w:r>
      <w:r w:rsidR="00F041BC">
        <w:rPr>
          <w:lang w:val="en-GB"/>
        </w:rPr>
        <w:t xml:space="preserve"> words, the field could borrow some energy from nothing </w:t>
      </w:r>
      <w:r w:rsidR="003603A5">
        <w:rPr>
          <w:lang w:val="en-GB"/>
        </w:rPr>
        <w:t>for</w:t>
      </w:r>
      <w:r w:rsidR="00F041BC">
        <w:rPr>
          <w:lang w:val="en-GB"/>
        </w:rPr>
        <w:t xml:space="preserve"> a particular moment as long as they paid it back</w:t>
      </w:r>
      <w:r w:rsidR="003603A5">
        <w:rPr>
          <w:lang w:val="en-GB"/>
        </w:rPr>
        <w:t xml:space="preserve"> late</w:t>
      </w:r>
      <w:r w:rsidR="003D723A">
        <w:rPr>
          <w:lang w:val="en-GB"/>
        </w:rPr>
        <w:t>r</w:t>
      </w:r>
      <w:r w:rsidR="00F041BC">
        <w:rPr>
          <w:lang w:val="en-GB"/>
        </w:rPr>
        <w:t xml:space="preserve">. </w:t>
      </w:r>
      <w:r w:rsidR="00322AA6">
        <w:rPr>
          <w:lang w:val="en-GB"/>
        </w:rPr>
        <w:t>T</w:t>
      </w:r>
      <w:r w:rsidR="00BB593B">
        <w:rPr>
          <w:lang w:val="en-GB"/>
        </w:rPr>
        <w:t>his process</w:t>
      </w:r>
      <w:r w:rsidR="00F041BC">
        <w:rPr>
          <w:lang w:val="en-GB"/>
        </w:rPr>
        <w:t xml:space="preserve"> </w:t>
      </w:r>
      <w:r w:rsidR="00BB593B">
        <w:rPr>
          <w:lang w:val="en-GB"/>
        </w:rPr>
        <w:t>causes</w:t>
      </w:r>
      <w:r w:rsidR="00F041BC">
        <w:rPr>
          <w:lang w:val="en-GB"/>
        </w:rPr>
        <w:t xml:space="preserve"> the value of the actual energy at any given moment</w:t>
      </w:r>
      <w:r w:rsidR="00BB593B">
        <w:rPr>
          <w:lang w:val="en-GB"/>
        </w:rPr>
        <w:t xml:space="preserve"> and space</w:t>
      </w:r>
      <w:r w:rsidR="00F041BC">
        <w:rPr>
          <w:lang w:val="en-GB"/>
        </w:rPr>
        <w:t xml:space="preserve"> vary. </w:t>
      </w:r>
    </w:p>
    <w:p w14:paraId="1FEA0B1B" w14:textId="77777777" w:rsidR="003603A5" w:rsidRDefault="003603A5" w:rsidP="00415FCC">
      <w:pPr>
        <w:jc w:val="left"/>
        <w:rPr>
          <w:lang w:val="en-GB"/>
        </w:rPr>
      </w:pPr>
    </w:p>
    <w:p w14:paraId="7D76A503" w14:textId="4B8CE690" w:rsidR="003603A5" w:rsidRDefault="003603A5" w:rsidP="00415FCC">
      <w:pPr>
        <w:jc w:val="left"/>
        <w:rPr>
          <w:lang w:val="en-GB"/>
        </w:rPr>
      </w:pPr>
      <w:r>
        <w:rPr>
          <w:lang w:val="en-GB"/>
        </w:rPr>
        <w:t>Vacuum, despite being at absolute zero, has fluctuating fields called “vacuum fluctuations”, with the mean energy corresponding to half of the energy of a photon.</w:t>
      </w:r>
    </w:p>
    <w:p w14:paraId="77CE0D78" w14:textId="77777777" w:rsidR="00CE3404" w:rsidRDefault="00CE3404" w:rsidP="00415FCC">
      <w:pPr>
        <w:jc w:val="left"/>
        <w:rPr>
          <w:lang w:val="en-GB"/>
        </w:rPr>
      </w:pPr>
    </w:p>
    <w:p w14:paraId="7198707F" w14:textId="602241D5" w:rsidR="000B06C8" w:rsidRDefault="000B06C8" w:rsidP="006D5840">
      <w:pPr>
        <w:jc w:val="left"/>
        <w:rPr>
          <w:lang w:val="en-GB"/>
        </w:rPr>
      </w:pPr>
      <w:bookmarkStart w:id="0" w:name="OLE_LINK3"/>
      <w:bookmarkStart w:id="1" w:name="OLE_LINK4"/>
      <w:r>
        <w:rPr>
          <w:lang w:val="en-GB"/>
        </w:rPr>
        <w:t>All electromagnetic field</w:t>
      </w:r>
      <w:r w:rsidR="00F07C1E">
        <w:rPr>
          <w:lang w:val="en-GB"/>
        </w:rPr>
        <w:t>s</w:t>
      </w:r>
      <w:r>
        <w:rPr>
          <w:lang w:val="en-GB"/>
        </w:rPr>
        <w:t xml:space="preserve"> </w:t>
      </w:r>
      <w:r w:rsidR="00322AA6">
        <w:rPr>
          <w:lang w:val="en-GB"/>
        </w:rPr>
        <w:t xml:space="preserve">have </w:t>
      </w:r>
      <w:r w:rsidR="00C3788A">
        <w:rPr>
          <w:lang w:val="en-GB"/>
        </w:rPr>
        <w:t>a</w:t>
      </w:r>
      <w:r>
        <w:rPr>
          <w:lang w:val="en-GB"/>
        </w:rPr>
        <w:t xml:space="preserve"> characteristic spectrum that </w:t>
      </w:r>
      <w:r w:rsidR="00C3788A">
        <w:rPr>
          <w:lang w:val="en-GB"/>
        </w:rPr>
        <w:t>encompass</w:t>
      </w:r>
      <w:r>
        <w:rPr>
          <w:lang w:val="en-GB"/>
        </w:rPr>
        <w:t xml:space="preserve"> a </w:t>
      </w:r>
      <w:r w:rsidR="00C3788A">
        <w:rPr>
          <w:lang w:val="en-GB"/>
        </w:rPr>
        <w:t>range</w:t>
      </w:r>
      <w:r>
        <w:rPr>
          <w:lang w:val="en-GB"/>
        </w:rPr>
        <w:t xml:space="preserve"> of waves with </w:t>
      </w:r>
      <w:r w:rsidR="00C3788A">
        <w:rPr>
          <w:lang w:val="en-GB"/>
        </w:rPr>
        <w:t>varying</w:t>
      </w:r>
      <w:r>
        <w:rPr>
          <w:lang w:val="en-GB"/>
        </w:rPr>
        <w:t xml:space="preserve"> wavelengths</w:t>
      </w:r>
      <w:bookmarkEnd w:id="0"/>
      <w:bookmarkEnd w:id="1"/>
      <w:r w:rsidR="00DF51C5">
        <w:rPr>
          <w:lang w:val="en-GB"/>
        </w:rPr>
        <w:t>, and it is the same in vacuum.</w:t>
      </w:r>
      <w:r>
        <w:rPr>
          <w:lang w:val="en-GB"/>
        </w:rPr>
        <w:t xml:space="preserve"> All waves </w:t>
      </w:r>
      <w:r w:rsidR="00DF51C5">
        <w:rPr>
          <w:lang w:val="en-GB"/>
        </w:rPr>
        <w:t xml:space="preserve">of any wavelength </w:t>
      </w:r>
      <w:r>
        <w:rPr>
          <w:lang w:val="en-GB"/>
        </w:rPr>
        <w:t>could happily exist in a vacuum</w:t>
      </w:r>
      <w:r w:rsidR="00C3788A">
        <w:rPr>
          <w:lang w:val="en-GB"/>
        </w:rPr>
        <w:t xml:space="preserve">, as the space </w:t>
      </w:r>
      <w:r>
        <w:rPr>
          <w:lang w:val="en-GB"/>
        </w:rPr>
        <w:t>expands infinitely in directions</w:t>
      </w:r>
      <w:r w:rsidR="00C3788A">
        <w:rPr>
          <w:lang w:val="en-GB"/>
        </w:rPr>
        <w:t>.</w:t>
      </w:r>
      <w:r w:rsidR="00DF51C5">
        <w:rPr>
          <w:lang w:val="en-GB"/>
        </w:rPr>
        <w:t xml:space="preserve"> (So, in theory, the energy in vacuum </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ϵ</m:t>
            </m:r>
          </m:sub>
        </m:sSub>
      </m:oMath>
      <w:r w:rsidR="00DF51C5">
        <w:rPr>
          <w:lang w:val="en-GB"/>
        </w:rPr>
        <w:t xml:space="preserve"> is infinite)</w:t>
      </w:r>
      <w:r>
        <w:rPr>
          <w:lang w:val="en-GB"/>
        </w:rPr>
        <w:t xml:space="preserve"> </w:t>
      </w:r>
      <w:r w:rsidR="00C3788A">
        <w:rPr>
          <w:lang w:val="en-GB"/>
        </w:rPr>
        <w:t>T</w:t>
      </w:r>
      <w:r>
        <w:rPr>
          <w:lang w:val="en-GB"/>
        </w:rPr>
        <w:t xml:space="preserve">he situation between </w:t>
      </w:r>
      <w:r w:rsidR="00322AA6">
        <w:rPr>
          <w:lang w:val="en-GB"/>
        </w:rPr>
        <w:t>two</w:t>
      </w:r>
      <w:r>
        <w:rPr>
          <w:lang w:val="en-GB"/>
        </w:rPr>
        <w:t xml:space="preserve"> plates, however, is quite different. </w:t>
      </w:r>
      <w:r w:rsidR="00C3788A">
        <w:rPr>
          <w:lang w:val="en-GB"/>
        </w:rPr>
        <w:t xml:space="preserve">If </w:t>
      </w:r>
      <w:r w:rsidR="00322AA6">
        <w:rPr>
          <w:lang w:val="en-GB"/>
        </w:rPr>
        <w:t>the</w:t>
      </w:r>
      <w:r w:rsidR="00C3788A">
        <w:rPr>
          <w:lang w:val="en-GB"/>
        </w:rPr>
        <w:t xml:space="preserve"> cavity can accommodate an integer number multiple of half of the wavelength, the field is amplified, otherwise it’s suppressed.</w:t>
      </w:r>
      <w:r>
        <w:rPr>
          <w:lang w:val="en-GB"/>
        </w:rPr>
        <w:t xml:space="preserve"> This is called the “cavity resonance”, and the </w:t>
      </w:r>
      <w:r w:rsidR="00322AA6">
        <w:rPr>
          <w:rFonts w:hint="eastAsia"/>
          <w:lang w:val="en-GB"/>
        </w:rPr>
        <w:t>phenomenon</w:t>
      </w:r>
      <w:r w:rsidR="00322AA6">
        <w:rPr>
          <w:lang w:val="en-GB"/>
        </w:rPr>
        <w:t xml:space="preserve"> </w:t>
      </w:r>
      <w:r w:rsidR="00322AA6">
        <w:rPr>
          <w:lang w:val="en-GB"/>
        </w:rPr>
        <w:t xml:space="preserve">of </w:t>
      </w:r>
      <w:r>
        <w:rPr>
          <w:lang w:val="en-GB"/>
        </w:rPr>
        <w:t xml:space="preserve">suppression and amplification of fluctuations </w:t>
      </w:r>
      <w:r w:rsidR="00C162BF">
        <w:rPr>
          <w:lang w:val="en-GB"/>
        </w:rPr>
        <w:t xml:space="preserve">is </w:t>
      </w:r>
      <w:r w:rsidR="0084564E">
        <w:rPr>
          <w:lang w:val="en-GB"/>
        </w:rPr>
        <w:t>called the Casimir Effect.</w:t>
      </w:r>
    </w:p>
    <w:p w14:paraId="2BD80016" w14:textId="77777777" w:rsidR="000B06C8" w:rsidRDefault="000B06C8" w:rsidP="000B06C8">
      <w:pPr>
        <w:jc w:val="left"/>
        <w:rPr>
          <w:lang w:val="en-GB"/>
        </w:rPr>
      </w:pPr>
    </w:p>
    <w:p w14:paraId="19A3A85F" w14:textId="5B7752FD" w:rsidR="0084564E" w:rsidRDefault="0084564E" w:rsidP="0084564E">
      <w:pPr>
        <w:jc w:val="center"/>
      </w:pPr>
      <w:r>
        <w:fldChar w:fldCharType="begin"/>
      </w:r>
      <w:r>
        <w:instrText xml:space="preserve"> INCLUDEPICTURE "https://upload.wikimedia.org/wikipedia/commons/thumb/4/44/Casimir_plates.svg/220px-Casimir_plates.svg.png" \* MERGEFORMATINET </w:instrText>
      </w:r>
      <w:r>
        <w:fldChar w:fldCharType="separate"/>
      </w:r>
      <w:r>
        <w:rPr>
          <w:noProof/>
        </w:rPr>
        <w:drawing>
          <wp:inline distT="0" distB="0" distL="0" distR="0" wp14:anchorId="6CD5BB89" wp14:editId="54625583">
            <wp:extent cx="2796540" cy="2857500"/>
            <wp:effectExtent l="0" t="0" r="0" b="0"/>
            <wp:docPr id="205771320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96540" cy="2857500"/>
                    </a:xfrm>
                    <a:prstGeom prst="rect">
                      <a:avLst/>
                    </a:prstGeom>
                    <a:noFill/>
                    <a:ln>
                      <a:noFill/>
                    </a:ln>
                  </pic:spPr>
                </pic:pic>
              </a:graphicData>
            </a:graphic>
          </wp:inline>
        </w:drawing>
      </w:r>
      <w:r>
        <w:fldChar w:fldCharType="end"/>
      </w:r>
    </w:p>
    <w:p w14:paraId="2A1BD112" w14:textId="43CFE552" w:rsidR="0084564E" w:rsidRDefault="0084564E" w:rsidP="0084564E">
      <w:pPr>
        <w:jc w:val="center"/>
        <w:rPr>
          <w:i/>
          <w:iCs/>
          <w:sz w:val="18"/>
          <w:szCs w:val="18"/>
          <w:lang w:val="en-GB"/>
        </w:rPr>
      </w:pPr>
      <w:r w:rsidRPr="0086666E">
        <w:rPr>
          <w:b/>
          <w:bCs/>
          <w:i/>
          <w:iCs/>
          <w:sz w:val="18"/>
          <w:szCs w:val="18"/>
          <w:lang w:val="en-GB"/>
        </w:rPr>
        <w:t>Figure</w:t>
      </w:r>
      <w:r w:rsidRPr="0086666E">
        <w:rPr>
          <w:i/>
          <w:iCs/>
          <w:sz w:val="18"/>
          <w:szCs w:val="18"/>
          <w:lang w:val="en-GB"/>
        </w:rPr>
        <w:t xml:space="preserve"> </w:t>
      </w:r>
      <w:r w:rsidR="00BC431E">
        <w:rPr>
          <w:b/>
          <w:bCs/>
          <w:i/>
          <w:iCs/>
          <w:sz w:val="18"/>
          <w:szCs w:val="18"/>
          <w:lang w:val="en-GB"/>
        </w:rPr>
        <w:t>2</w:t>
      </w:r>
      <w:r w:rsidRPr="0086666E">
        <w:rPr>
          <w:i/>
          <w:iCs/>
          <w:sz w:val="18"/>
          <w:szCs w:val="18"/>
          <w:lang w:val="en-GB"/>
        </w:rPr>
        <w:t xml:space="preserve">. </w:t>
      </w:r>
      <w:r>
        <w:rPr>
          <w:i/>
          <w:iCs/>
          <w:sz w:val="18"/>
          <w:szCs w:val="18"/>
          <w:lang w:val="en-GB"/>
        </w:rPr>
        <w:t>Visualisation of the Casimir Effect</w:t>
      </w:r>
    </w:p>
    <w:p w14:paraId="2E83DB87" w14:textId="655ECF2E" w:rsidR="0084564E" w:rsidRPr="0084564E" w:rsidRDefault="0084564E" w:rsidP="0084564E">
      <w:pPr>
        <w:rPr>
          <w:lang w:val="en-GB"/>
        </w:rPr>
      </w:pPr>
    </w:p>
    <w:p w14:paraId="38AD5EBC" w14:textId="2A6A7B28" w:rsidR="000B06C8" w:rsidRDefault="00C3788A" w:rsidP="000B06C8">
      <w:pPr>
        <w:jc w:val="left"/>
        <w:rPr>
          <w:lang w:val="en-GB"/>
        </w:rPr>
      </w:pPr>
      <w:r>
        <w:rPr>
          <w:lang w:val="en-GB"/>
        </w:rPr>
        <w:t>To obtain</w:t>
      </w:r>
      <w:r w:rsidR="001C2FBE">
        <w:rPr>
          <w:lang w:val="en-GB"/>
        </w:rPr>
        <w:t xml:space="preserve"> an expression to explain the attractive force that’s exerting on the plate, </w:t>
      </w:r>
      <w:r w:rsidR="00C33AB1">
        <w:rPr>
          <w:lang w:val="en-GB"/>
        </w:rPr>
        <w:t>it is</w:t>
      </w:r>
      <w:r w:rsidR="0010320A">
        <w:rPr>
          <w:lang w:val="en-GB"/>
        </w:rPr>
        <w:t xml:space="preserve"> </w:t>
      </w:r>
      <w:r w:rsidR="000F41E4">
        <w:rPr>
          <w:lang w:val="en-GB"/>
        </w:rPr>
        <w:t>necessary</w:t>
      </w:r>
      <w:r w:rsidR="0010320A">
        <w:rPr>
          <w:lang w:val="en-GB"/>
        </w:rPr>
        <w:t xml:space="preserve"> to calculate the total energy of the fluctuation between the cavity that is amplified.</w:t>
      </w:r>
      <w:r w:rsidR="00C33AB1">
        <w:rPr>
          <w:lang w:val="en-GB"/>
        </w:rPr>
        <w:t xml:space="preserve"> </w:t>
      </w:r>
      <w:r w:rsidR="000F41E4">
        <w:rPr>
          <w:lang w:val="en-GB"/>
        </w:rPr>
        <w:t>More precisely</w:t>
      </w:r>
      <w:r w:rsidR="0010320A">
        <w:rPr>
          <w:lang w:val="en-GB"/>
        </w:rPr>
        <w:t xml:space="preserve">, the attractive force is actually </w:t>
      </w:r>
      <w:r w:rsidR="00734253">
        <w:rPr>
          <w:lang w:val="en-GB"/>
        </w:rPr>
        <w:t>resulted from</w:t>
      </w:r>
      <w:r w:rsidR="0010320A">
        <w:rPr>
          <w:lang w:val="en-GB"/>
        </w:rPr>
        <w:t xml:space="preserve"> the difference between the vacuum energy that exists outside the cavity</w:t>
      </w:r>
      <w:r w:rsidR="00C33AB1">
        <w:rPr>
          <w:lang w:val="en-GB"/>
        </w:rPr>
        <w:t>,</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0</m:t>
            </m:r>
          </m:sub>
        </m:sSub>
      </m:oMath>
      <w:r w:rsidR="0010320A">
        <w:rPr>
          <w:lang w:val="en-GB"/>
        </w:rPr>
        <w:t xml:space="preserve"> and the vacuum energy that </w:t>
      </w:r>
      <w:r w:rsidR="00C02BA2">
        <w:rPr>
          <w:lang w:val="en-GB"/>
        </w:rPr>
        <w:t>is amplified</w:t>
      </w:r>
      <w:r w:rsidR="0010320A">
        <w:rPr>
          <w:lang w:val="en-GB"/>
        </w:rPr>
        <w:t xml:space="preserve"> inside the cavity</w:t>
      </w:r>
      <w:r w:rsidR="00C33AB1">
        <w:rPr>
          <w:lang w:val="en-GB"/>
        </w:rPr>
        <w:t>.</w:t>
      </w:r>
      <w:r w:rsidR="00C02BA2">
        <w:rPr>
          <w:lang w:val="en-GB"/>
        </w:rPr>
        <w:t xml:space="preserve"> </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ϵ</m:t>
            </m:r>
          </m:sub>
        </m:sSub>
      </m:oMath>
    </w:p>
    <w:p w14:paraId="46DF104F" w14:textId="77777777" w:rsidR="0010320A" w:rsidRDefault="0010320A" w:rsidP="000B06C8">
      <w:pPr>
        <w:jc w:val="left"/>
        <w:rPr>
          <w:lang w:val="en-GB"/>
        </w:rPr>
      </w:pPr>
    </w:p>
    <w:p w14:paraId="2D814735" w14:textId="70DA96E0" w:rsidR="0010320A" w:rsidRDefault="0010320A" w:rsidP="000B06C8">
      <w:pPr>
        <w:jc w:val="left"/>
        <w:rPr>
          <w:lang w:val="en-GB"/>
        </w:rPr>
      </w:pPr>
      <m:oMathPara>
        <m:oMath>
          <m:r>
            <w:rPr>
              <w:rFonts w:ascii="Cambria Math" w:hAnsi="Cambria Math"/>
              <w:lang w:val="en-GB"/>
            </w:rPr>
            <m:t>E=</m:t>
          </m:r>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0</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ϵ</m:t>
              </m:r>
            </m:sub>
          </m:sSub>
        </m:oMath>
      </m:oMathPara>
    </w:p>
    <w:p w14:paraId="27DABFE0" w14:textId="77777777" w:rsidR="0010320A" w:rsidRDefault="0010320A" w:rsidP="000B06C8">
      <w:pPr>
        <w:jc w:val="left"/>
        <w:rPr>
          <w:lang w:val="en-GB"/>
        </w:rPr>
      </w:pPr>
    </w:p>
    <w:p w14:paraId="3D63B653" w14:textId="03A29437" w:rsidR="0010320A" w:rsidRDefault="0010320A" w:rsidP="0010320A">
      <w:pPr>
        <w:jc w:val="left"/>
        <w:rPr>
          <w:lang w:val="en-GB"/>
        </w:rPr>
      </w:pPr>
      <w:r>
        <w:rPr>
          <w:lang w:val="en-GB"/>
        </w:rPr>
        <w:lastRenderedPageBreak/>
        <w:t>As we know, the energy of a wave</w:t>
      </w:r>
      <w:r w:rsidR="00734253">
        <w:rPr>
          <w:lang w:val="en-GB"/>
        </w:rPr>
        <w:t xml:space="preserve"> and its wavelength is inversely related</w:t>
      </w:r>
      <w:r>
        <w:rPr>
          <w:lang w:val="en-GB"/>
        </w:rPr>
        <w:t xml:space="preserve">. How about we </w:t>
      </w:r>
      <w:r w:rsidR="00740F21">
        <w:rPr>
          <w:lang w:val="en-GB"/>
        </w:rPr>
        <w:t>make</w:t>
      </w:r>
      <w:r>
        <w:rPr>
          <w:lang w:val="en-GB"/>
        </w:rPr>
        <w:t xml:space="preserve"> the wave that </w:t>
      </w:r>
      <w:r w:rsidR="00D71E96">
        <w:rPr>
          <w:lang w:val="en-GB"/>
        </w:rPr>
        <w:t>has</w:t>
      </w:r>
      <w:r>
        <w:rPr>
          <w:lang w:val="en-GB"/>
        </w:rPr>
        <w:t xml:space="preserve"> the largest wavelength, that is, the wave </w:t>
      </w:r>
      <w:r w:rsidR="00734253">
        <w:rPr>
          <w:lang w:val="en-GB"/>
        </w:rPr>
        <w:t>with precisely</w:t>
      </w:r>
      <w:r>
        <w:rPr>
          <w:lang w:val="en-GB"/>
        </w:rPr>
        <w:t xml:space="preserve"> half a wavelength between the </w:t>
      </w:r>
      <w:r w:rsidR="00361582">
        <w:rPr>
          <w:lang w:val="en-GB"/>
        </w:rPr>
        <w:t>plate</w:t>
      </w:r>
      <w:r w:rsidR="00B84289">
        <w:rPr>
          <w:lang w:val="en-GB"/>
        </w:rPr>
        <w:t>s.</w:t>
      </w:r>
      <m:oMath>
        <m:r>
          <w:rPr>
            <w:rFonts w:ascii="Cambria Math" w:hAnsi="Cambria Math"/>
            <w:lang w:val="en-GB"/>
          </w:rPr>
          <m:t>F</m:t>
        </m:r>
      </m:oMath>
      <w:r>
        <w:rPr>
          <w:lang w:val="en-GB"/>
        </w:rPr>
        <w:t xml:space="preserve"> In this way, we can express the </w:t>
      </w:r>
      <w:r w:rsidR="00734253">
        <w:rPr>
          <w:lang w:val="en-GB"/>
        </w:rPr>
        <w:t xml:space="preserve">energy of the </w:t>
      </w:r>
      <w:r>
        <w:rPr>
          <w:lang w:val="en-GB"/>
        </w:rPr>
        <w:t xml:space="preserve">wave that </w:t>
      </w:r>
      <w:r w:rsidR="00D71E96">
        <w:rPr>
          <w:lang w:val="en-GB"/>
        </w:rPr>
        <w:t>has</w:t>
      </w:r>
      <w:r>
        <w:rPr>
          <w:lang w:val="en-GB"/>
        </w:rPr>
        <w:t xml:space="preserve"> 2 half wavelengths,</w:t>
      </w:r>
      <m:oMath>
        <m:r>
          <w:rPr>
            <w:rFonts w:ascii="Cambria Math" w:hAnsi="Cambria Math"/>
            <w:lang w:val="en-GB"/>
          </w:rPr>
          <m:t>2F</m:t>
        </m:r>
      </m:oMath>
      <w:r>
        <w:rPr>
          <w:lang w:val="en-GB"/>
        </w:rPr>
        <w:t xml:space="preserve"> and those with 3,</w:t>
      </w:r>
      <m:oMath>
        <m:r>
          <w:rPr>
            <w:rFonts w:ascii="Cambria Math" w:hAnsi="Cambria Math"/>
            <w:lang w:val="en-GB"/>
          </w:rPr>
          <m:t>3F</m:t>
        </m:r>
      </m:oMath>
      <w:r>
        <w:rPr>
          <w:lang w:val="en-GB"/>
        </w:rPr>
        <w:t xml:space="preserve">and so </w:t>
      </w:r>
      <w:r w:rsidR="00734253">
        <w:rPr>
          <w:lang w:val="en-GB"/>
        </w:rPr>
        <w:t>forth</w:t>
      </w:r>
      <w:r>
        <w:rPr>
          <w:lang w:val="en-GB"/>
        </w:rPr>
        <w:t xml:space="preserve">. We arrived at the </w:t>
      </w:r>
      <w:r w:rsidR="00C02BA2">
        <w:rPr>
          <w:lang w:val="en-GB"/>
        </w:rPr>
        <w:t>infinite</w:t>
      </w:r>
      <w:r>
        <w:rPr>
          <w:lang w:val="en-GB"/>
        </w:rPr>
        <w:t xml:space="preserve"> summation:</w:t>
      </w:r>
    </w:p>
    <w:p w14:paraId="52E988A1" w14:textId="15176A20" w:rsidR="0010320A" w:rsidRDefault="00000000" w:rsidP="004A7F51">
      <w:pPr>
        <w:jc w:val="left"/>
        <w:rPr>
          <w:lang w:val="en-GB"/>
        </w:rPr>
      </w:pPr>
      <m:oMathPara>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ϵ</m:t>
              </m:r>
            </m:sub>
          </m:sSub>
          <m:r>
            <w:rPr>
              <w:rFonts w:ascii="Cambria Math" w:hAnsi="Cambria Math"/>
              <w:lang w:val="en-GB"/>
            </w:rPr>
            <m:t>=F</m:t>
          </m:r>
          <m:nary>
            <m:naryPr>
              <m:chr m:val="∑"/>
              <m:limLoc m:val="undOvr"/>
              <m:ctrlPr>
                <w:rPr>
                  <w:rFonts w:ascii="Cambria Math" w:hAnsi="Cambria Math"/>
                  <w:i/>
                  <w:lang w:val="en-GB"/>
                </w:rPr>
              </m:ctrlPr>
            </m:naryPr>
            <m:sub>
              <m:r>
                <w:rPr>
                  <w:rFonts w:ascii="Cambria Math" w:hAnsi="Cambria Math"/>
                  <w:lang w:val="en-GB"/>
                </w:rPr>
                <m:t>n=1</m:t>
              </m:r>
            </m:sub>
            <m:sup>
              <m:r>
                <w:rPr>
                  <w:rFonts w:ascii="Cambria Math" w:hAnsi="Cambria Math"/>
                  <w:lang w:val="en-GB"/>
                </w:rPr>
                <m:t>∞</m:t>
              </m:r>
            </m:sup>
            <m:e>
              <m:r>
                <w:rPr>
                  <w:rFonts w:ascii="Cambria Math" w:hAnsi="Cambria Math"/>
                  <w:lang w:val="en-GB"/>
                </w:rPr>
                <m:t>n</m:t>
              </m:r>
            </m:e>
          </m:nary>
        </m:oMath>
      </m:oMathPara>
    </w:p>
    <w:p w14:paraId="7A7F365E" w14:textId="77777777" w:rsidR="004A7F51" w:rsidRDefault="004A7F51" w:rsidP="00415FCC">
      <w:pPr>
        <w:jc w:val="left"/>
        <w:rPr>
          <w:lang w:val="en-GB"/>
        </w:rPr>
      </w:pPr>
    </w:p>
    <w:p w14:paraId="05C6C5B2" w14:textId="4C3C89B8" w:rsidR="00CE2058" w:rsidRDefault="00D712F5" w:rsidP="00415FCC">
      <w:pPr>
        <w:jc w:val="left"/>
        <w:rPr>
          <w:lang w:val="en-GB"/>
        </w:rPr>
      </w:pPr>
      <w:r>
        <w:rPr>
          <w:lang w:val="en-GB"/>
        </w:rPr>
        <w:t>But wait a second – the sum of energy diverges to infinity! That can’t possibly make sense</w:t>
      </w:r>
      <w:r w:rsidR="00113E09">
        <w:rPr>
          <w:lang w:val="en-GB"/>
        </w:rPr>
        <w:t xml:space="preserve"> -</w:t>
      </w:r>
      <w:r>
        <w:rPr>
          <w:lang w:val="en-GB"/>
        </w:rPr>
        <w:t xml:space="preserve"> not only do we have infinit</w:t>
      </w:r>
      <w:r w:rsidR="00A108BC">
        <w:rPr>
          <w:lang w:val="en-GB"/>
        </w:rPr>
        <w:t>e</w:t>
      </w:r>
      <w:r>
        <w:rPr>
          <w:lang w:val="en-GB"/>
        </w:rPr>
        <w:t xml:space="preserve"> energy which </w:t>
      </w:r>
      <w:r w:rsidR="00FB36C0">
        <w:rPr>
          <w:lang w:val="en-GB"/>
        </w:rPr>
        <w:t>defies</w:t>
      </w:r>
      <w:r>
        <w:rPr>
          <w:lang w:val="en-GB"/>
        </w:rPr>
        <w:t xml:space="preserve"> </w:t>
      </w:r>
      <w:r w:rsidR="00FB36C0">
        <w:rPr>
          <w:lang w:val="en-GB"/>
        </w:rPr>
        <w:t>fundamental physical</w:t>
      </w:r>
      <w:r>
        <w:rPr>
          <w:lang w:val="en-GB"/>
        </w:rPr>
        <w:t xml:space="preserve"> </w:t>
      </w:r>
      <w:r w:rsidR="00FB36C0">
        <w:rPr>
          <w:lang w:val="en-GB"/>
        </w:rPr>
        <w:t>logic</w:t>
      </w:r>
      <w:r>
        <w:rPr>
          <w:lang w:val="en-GB"/>
        </w:rPr>
        <w:t>, but</w:t>
      </w:r>
      <w:r w:rsidR="00903ACA">
        <w:rPr>
          <w:lang w:val="en-GB"/>
        </w:rPr>
        <w:t xml:space="preserve"> more incomprehensibly,</w:t>
      </w:r>
      <w:r>
        <w:rPr>
          <w:lang w:val="en-GB"/>
        </w:rPr>
        <w:t xml:space="preserve"> the magnitude of this energy will just blow the two plates apart, contradicting the experimental result that they’ll attract </w:t>
      </w:r>
      <w:r w:rsidR="00113E09">
        <w:rPr>
          <w:lang w:val="en-GB"/>
        </w:rPr>
        <w:t>one</w:t>
      </w:r>
      <w:r>
        <w:rPr>
          <w:lang w:val="en-GB"/>
        </w:rPr>
        <w:t xml:space="preserve"> </w:t>
      </w:r>
      <w:r w:rsidR="00113E09">
        <w:rPr>
          <w:lang w:val="en-GB"/>
        </w:rPr>
        <w:t>an</w:t>
      </w:r>
      <w:r>
        <w:rPr>
          <w:lang w:val="en-GB"/>
        </w:rPr>
        <w:t xml:space="preserve">other. </w:t>
      </w:r>
    </w:p>
    <w:p w14:paraId="52C67181" w14:textId="77777777" w:rsidR="00D712F5" w:rsidRDefault="00D712F5" w:rsidP="00415FCC">
      <w:pPr>
        <w:jc w:val="left"/>
        <w:rPr>
          <w:lang w:val="en-GB"/>
        </w:rPr>
      </w:pPr>
    </w:p>
    <w:p w14:paraId="0EF74459" w14:textId="10C78CD0" w:rsidR="00D712F5" w:rsidRDefault="00D712F5" w:rsidP="00415FCC">
      <w:pPr>
        <w:jc w:val="left"/>
        <w:rPr>
          <w:lang w:val="en-GB"/>
        </w:rPr>
      </w:pPr>
      <w:r>
        <w:rPr>
          <w:lang w:val="en-GB"/>
        </w:rPr>
        <w:t xml:space="preserve">However, despite its divergence, one can still extract interesting physics from </w:t>
      </w:r>
      <w:r w:rsidR="00903ACA">
        <w:rPr>
          <w:lang w:val="en-GB"/>
        </w:rPr>
        <w:t>the expression</w:t>
      </w:r>
      <w:r w:rsidR="00866C6A">
        <w:rPr>
          <w:lang w:val="en-GB"/>
        </w:rPr>
        <w:t xml:space="preserve">, and we </w:t>
      </w:r>
      <w:r w:rsidR="00DF51C5">
        <w:rPr>
          <w:lang w:val="en-GB"/>
        </w:rPr>
        <w:t xml:space="preserve">can </w:t>
      </w:r>
      <w:r w:rsidR="00866C6A">
        <w:rPr>
          <w:lang w:val="en-GB"/>
        </w:rPr>
        <w:t xml:space="preserve">do this by </w:t>
      </w:r>
      <w:r w:rsidR="00903ACA">
        <w:rPr>
          <w:lang w:val="en-GB"/>
        </w:rPr>
        <w:t>employing</w:t>
      </w:r>
      <w:r>
        <w:rPr>
          <w:lang w:val="en-GB"/>
        </w:rPr>
        <w:t xml:space="preserve"> </w:t>
      </w:r>
      <w:r w:rsidR="00866C6A">
        <w:rPr>
          <w:lang w:val="en-GB"/>
        </w:rPr>
        <w:t>a</w:t>
      </w:r>
      <w:r>
        <w:rPr>
          <w:lang w:val="en-GB"/>
        </w:rPr>
        <w:t xml:space="preserve"> process called </w:t>
      </w:r>
      <w:r w:rsidRPr="00866C6A">
        <w:rPr>
          <w:i/>
          <w:iCs/>
          <w:lang w:val="en-GB"/>
        </w:rPr>
        <w:t>renormalisation</w:t>
      </w:r>
      <w:r>
        <w:rPr>
          <w:lang w:val="en-GB"/>
        </w:rPr>
        <w:t>.</w:t>
      </w:r>
    </w:p>
    <w:p w14:paraId="79DB2D4D" w14:textId="77777777" w:rsidR="004A7F51" w:rsidRDefault="004A7F51" w:rsidP="00415FCC">
      <w:pPr>
        <w:jc w:val="left"/>
        <w:rPr>
          <w:lang w:val="en-GB"/>
        </w:rPr>
      </w:pPr>
    </w:p>
    <w:p w14:paraId="26113ACF" w14:textId="5271C9F3" w:rsidR="004A7F51" w:rsidRDefault="004A7F51" w:rsidP="00415FCC">
      <w:pPr>
        <w:jc w:val="left"/>
        <w:rPr>
          <w:lang w:val="en-GB"/>
        </w:rPr>
      </w:pPr>
      <w:r>
        <w:rPr>
          <w:lang w:val="en-GB"/>
        </w:rPr>
        <w:t xml:space="preserve">We introduce a parameter </w:t>
      </w:r>
      <m:oMath>
        <m:r>
          <w:rPr>
            <w:rFonts w:ascii="Cambria Math" w:hAnsi="Cambria Math"/>
            <w:lang w:val="en-GB"/>
          </w:rPr>
          <m:t>ϵ</m:t>
        </m:r>
      </m:oMath>
      <w:r>
        <w:rPr>
          <w:lang w:val="en-GB"/>
        </w:rPr>
        <w:t xml:space="preserve"> for </w:t>
      </w:r>
      <w:r w:rsidR="004742F9">
        <w:rPr>
          <w:lang w:val="en-GB"/>
        </w:rPr>
        <w:t>which</w:t>
      </w:r>
      <w:r>
        <w:rPr>
          <w:lang w:val="en-GB"/>
        </w:rPr>
        <w:t>,</w:t>
      </w:r>
      <w:r w:rsidR="00DF51C5">
        <w:rPr>
          <w:lang w:val="en-GB"/>
        </w:rPr>
        <w:t xml:space="preserve"> </w:t>
      </w:r>
      <m:oMath>
        <m:r>
          <w:rPr>
            <w:rFonts w:ascii="Cambria Math" w:hAnsi="Cambria Math"/>
            <w:lang w:val="en-GB"/>
          </w:rPr>
          <m:t>ϵ≪1</m:t>
        </m:r>
      </m:oMath>
      <w:r w:rsidR="004742F9">
        <w:rPr>
          <w:lang w:val="en-GB"/>
        </w:rPr>
        <w:t xml:space="preserve"> and </w:t>
      </w:r>
      <w:r w:rsidR="0047683B">
        <w:rPr>
          <w:lang w:val="en-GB"/>
        </w:rPr>
        <w:t>incorporate</w:t>
      </w:r>
      <w:r w:rsidR="004742F9">
        <w:rPr>
          <w:lang w:val="en-GB"/>
        </w:rPr>
        <w:t xml:space="preserve"> it in the following way</w:t>
      </w:r>
      <w:r>
        <w:rPr>
          <w:lang w:val="en-GB"/>
        </w:rPr>
        <w:t>.</w:t>
      </w:r>
      <w:r w:rsidR="0047683B">
        <w:rPr>
          <w:lang w:val="en-GB"/>
        </w:rPr>
        <w:t xml:space="preserve"> (</w:t>
      </w: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-ϵn</m:t>
            </m:r>
          </m:sup>
        </m:sSup>
      </m:oMath>
      <w:r w:rsidR="0047683B">
        <w:rPr>
          <w:lang w:val="en-GB"/>
        </w:rPr>
        <w:t>approaches 1 as n approaches infinity, so doesn’t make any difference)</w:t>
      </w:r>
    </w:p>
    <w:p w14:paraId="595D75A3" w14:textId="77777777" w:rsidR="005F74B2" w:rsidRDefault="005F74B2" w:rsidP="00415FCC">
      <w:pPr>
        <w:jc w:val="left"/>
        <w:rPr>
          <w:lang w:val="en-GB"/>
        </w:rPr>
      </w:pPr>
    </w:p>
    <w:p w14:paraId="773897FC" w14:textId="6140E72C" w:rsidR="005F74B2" w:rsidRPr="004A7F51" w:rsidRDefault="00000000" w:rsidP="00415FCC">
      <w:pPr>
        <w:jc w:val="left"/>
        <w:rPr>
          <w:lang w:val="en-GB"/>
        </w:rPr>
      </w:pPr>
      <m:oMathPara>
        <m:oMath>
          <m:nary>
            <m:naryPr>
              <m:chr m:val="∑"/>
              <m:limLoc m:val="undOvr"/>
              <m:ctrlPr>
                <w:rPr>
                  <w:rFonts w:ascii="Cambria Math" w:hAnsi="Cambria Math"/>
                  <w:i/>
                  <w:lang w:val="en-GB"/>
                </w:rPr>
              </m:ctrlPr>
            </m:naryPr>
            <m:sub>
              <m:r>
                <w:rPr>
                  <w:rFonts w:ascii="Cambria Math" w:hAnsi="Cambria Math"/>
                  <w:lang w:val="en-GB"/>
                </w:rPr>
                <m:t>n=1</m:t>
              </m:r>
            </m:sub>
            <m:sup>
              <m:r>
                <w:rPr>
                  <w:rFonts w:ascii="Cambria Math" w:hAnsi="Cambria Math"/>
                  <w:lang w:val="en-GB"/>
                </w:rPr>
                <m:t>∞</m:t>
              </m:r>
            </m:sup>
            <m:e>
              <m:r>
                <w:rPr>
                  <w:rFonts w:ascii="Cambria Math" w:hAnsi="Cambria Math"/>
                  <w:lang w:val="en-GB"/>
                </w:rPr>
                <m:t>n</m:t>
              </m:r>
            </m:e>
          </m:nary>
          <m:r>
            <w:rPr>
              <w:rFonts w:ascii="Cambria Math" w:hAnsi="Cambria Math"/>
              <w:lang w:val="en-GB"/>
            </w:rPr>
            <m:t>→</m:t>
          </m:r>
          <m:r>
            <w:rPr>
              <w:rFonts w:ascii="Cambria Math" w:hAnsi="Cambria Math"/>
              <w:lang w:val="en-GB"/>
            </w:rPr>
            <m:t xml:space="preserve">     </m:t>
          </m:r>
          <m:nary>
            <m:naryPr>
              <m:chr m:val="∑"/>
              <m:limLoc m:val="undOvr"/>
              <m:ctrlPr>
                <w:rPr>
                  <w:rFonts w:ascii="Cambria Math" w:hAnsi="Cambria Math"/>
                  <w:i/>
                  <w:lang w:val="en-GB"/>
                </w:rPr>
              </m:ctrlPr>
            </m:naryPr>
            <m:sub>
              <m:r>
                <w:rPr>
                  <w:rFonts w:ascii="Cambria Math" w:hAnsi="Cambria Math"/>
                  <w:lang w:val="en-GB"/>
                </w:rPr>
                <m:t>n=1</m:t>
              </m:r>
            </m:sub>
            <m:sup>
              <m:r>
                <w:rPr>
                  <w:rFonts w:ascii="Cambria Math" w:hAnsi="Cambria Math"/>
                  <w:lang w:val="en-GB"/>
                </w:rPr>
                <m:t>∞</m:t>
              </m:r>
            </m:sup>
            <m:e>
              <m:r>
                <w:rPr>
                  <w:rFonts w:ascii="Cambria Math" w:hAnsi="Cambria Math"/>
                  <w:lang w:val="en-GB"/>
                </w:rPr>
                <m:t>n</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-ϵn</m:t>
                  </m:r>
                </m:sup>
              </m:sSup>
            </m:e>
          </m:nary>
          <m:r>
            <w:rPr>
              <w:rFonts w:ascii="Cambria Math" w:hAnsi="Cambria Math"/>
              <w:lang w:val="en-GB"/>
            </w:rPr>
            <m:t>= -</m:t>
          </m:r>
          <m:f>
            <m:fPr>
              <m:ctrlPr>
                <w:rPr>
                  <w:rFonts w:ascii="Cambria Math" w:hAnsi="Cambria Math"/>
                  <w:i/>
                  <w:lang w:val="en-GB"/>
                </w:rPr>
              </m:ctrlPr>
            </m:fPr>
            <m:num>
              <m:r>
                <w:rPr>
                  <w:rFonts w:ascii="Cambria Math" w:hAnsi="Cambria Math"/>
                  <w:lang w:val="en-GB"/>
                </w:rPr>
                <m:t>δ</m:t>
              </m:r>
            </m:num>
            <m:den>
              <m:r>
                <w:rPr>
                  <w:rFonts w:ascii="Cambria Math" w:hAnsi="Cambria Math"/>
                  <w:lang w:val="en-GB"/>
                </w:rPr>
                <m:t>δϵ</m:t>
              </m:r>
            </m:den>
          </m:f>
          <m:nary>
            <m:naryPr>
              <m:chr m:val="∑"/>
              <m:limLoc m:val="undOvr"/>
              <m:ctrlPr>
                <w:rPr>
                  <w:rFonts w:ascii="Cambria Math" w:hAnsi="Cambria Math"/>
                  <w:i/>
                  <w:lang w:val="en-GB"/>
                </w:rPr>
              </m:ctrlPr>
            </m:naryPr>
            <m:sub>
              <m:r>
                <w:rPr>
                  <w:rFonts w:ascii="Cambria Math" w:hAnsi="Cambria Math"/>
                  <w:lang w:val="en-GB"/>
                </w:rPr>
                <m:t>n=1</m:t>
              </m:r>
            </m:sub>
            <m:sup>
              <m:r>
                <w:rPr>
                  <w:rFonts w:ascii="Cambria Math" w:hAnsi="Cambria Math"/>
                  <w:lang w:val="en-GB"/>
                </w:rPr>
                <m:t>∞</m:t>
              </m:r>
            </m:sup>
            <m:e>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-ϵn</m:t>
                  </m:r>
                </m:sup>
              </m:sSup>
            </m:e>
          </m:nary>
        </m:oMath>
      </m:oMathPara>
    </w:p>
    <w:p w14:paraId="65CF1C94" w14:textId="5F8D09F5" w:rsidR="004A7F51" w:rsidRPr="00F8746E" w:rsidRDefault="004A7F51" w:rsidP="00415FCC">
      <w:pPr>
        <w:jc w:val="left"/>
        <w:rPr>
          <w:lang w:val="en-GB"/>
        </w:rPr>
      </w:pPr>
      <m:oMathPara>
        <m:oMath>
          <m:r>
            <w:rPr>
              <w:rFonts w:ascii="Cambria Math" w:hAnsi="Cambria Math"/>
              <w:lang w:val="en-GB"/>
            </w:rPr>
            <m:t>=-</m:t>
          </m:r>
          <m:f>
            <m:fPr>
              <m:ctrlPr>
                <w:rPr>
                  <w:rFonts w:ascii="Cambria Math" w:hAnsi="Cambria Math"/>
                  <w:i/>
                  <w:lang w:val="en-GB"/>
                </w:rPr>
              </m:ctrlPr>
            </m:fPr>
            <m:num>
              <m:r>
                <w:rPr>
                  <w:rFonts w:ascii="Cambria Math" w:hAnsi="Cambria Math"/>
                  <w:lang w:val="en-GB"/>
                </w:rPr>
                <m:t>δ</m:t>
              </m:r>
            </m:num>
            <m:den>
              <m:r>
                <w:rPr>
                  <w:rFonts w:ascii="Cambria Math" w:hAnsi="Cambria Math"/>
                  <w:lang w:val="en-GB"/>
                </w:rPr>
                <m:t>δϵ</m:t>
              </m:r>
            </m:den>
          </m:f>
          <m:sSup>
            <m:sSupPr>
              <m:ctrlPr>
                <w:rPr>
                  <w:rFonts w:ascii="Cambria Math" w:hAnsi="Cambria Math"/>
                  <w:i/>
                  <w:lang w:val="en-GB"/>
                </w:rPr>
              </m:ctrlPr>
            </m:sSupPr>
            <m:e>
              <m:r>
                <w:rPr>
                  <w:rFonts w:ascii="Cambria Math" w:hAnsi="Cambria Math"/>
                  <w:lang w:val="en-GB"/>
                </w:rPr>
                <m:t>(1-</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-ϵ</m:t>
                  </m:r>
                </m:sup>
              </m:sSup>
              <m:r>
                <w:rPr>
                  <w:rFonts w:ascii="Cambria Math" w:hAnsi="Cambria Math"/>
                  <w:lang w:val="en-GB"/>
                </w:rPr>
                <m:t>)</m:t>
              </m:r>
            </m:e>
            <m:sup>
              <m:r>
                <w:rPr>
                  <w:rFonts w:ascii="Cambria Math" w:hAnsi="Cambria Math"/>
                  <w:lang w:val="en-GB"/>
                </w:rPr>
                <m:t>-1</m:t>
              </m:r>
            </m:sup>
          </m:sSup>
        </m:oMath>
      </m:oMathPara>
    </w:p>
    <w:p w14:paraId="7D95CB6C" w14:textId="143C3C6A" w:rsidR="00F8746E" w:rsidRPr="00901089" w:rsidRDefault="00F8746E" w:rsidP="00415FCC">
      <w:pPr>
        <w:jc w:val="left"/>
        <w:rPr>
          <w:lang w:val="en-GB"/>
        </w:rPr>
      </w:pPr>
      <m:oMathPara>
        <m:oMath>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ϵ</m:t>
                  </m:r>
                </m:e>
                <m:sup>
                  <m:r>
                    <w:rPr>
                      <w:rFonts w:ascii="Cambria Math" w:hAnsi="Cambria Math"/>
                      <w:lang w:val="en-GB"/>
                    </w:rPr>
                    <m:t>2</m:t>
                  </m:r>
                </m:sup>
              </m:sSup>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12</m:t>
              </m:r>
            </m:den>
          </m:f>
          <m:r>
            <m:rPr>
              <m:scr m:val="script"/>
            </m:rPr>
            <w:rPr>
              <w:rFonts w:ascii="Cambria Math" w:hAnsi="Cambria Math"/>
              <w:lang w:val="en-GB"/>
            </w:rPr>
            <m:t>+O(</m:t>
          </m:r>
          <m:r>
            <w:rPr>
              <w:rFonts w:ascii="Cambria Math" w:hAnsi="Cambria Math"/>
              <w:lang w:val="en-GB"/>
            </w:rPr>
            <m:t>ϵ)</m:t>
          </m:r>
        </m:oMath>
      </m:oMathPara>
    </w:p>
    <w:p w14:paraId="06C72639" w14:textId="77777777" w:rsidR="00DF51C5" w:rsidRDefault="00DF51C5" w:rsidP="00415FCC">
      <w:pPr>
        <w:jc w:val="left"/>
        <w:rPr>
          <w:lang w:val="en-GB"/>
        </w:rPr>
      </w:pPr>
    </w:p>
    <w:p w14:paraId="36BC25AD" w14:textId="7FF160B7" w:rsidR="00901089" w:rsidRDefault="00DF51C5" w:rsidP="00DF51C5">
      <w:pPr>
        <w:jc w:val="center"/>
        <w:rPr>
          <w:i/>
          <w:iCs/>
          <w:lang w:val="en-GB"/>
        </w:rPr>
      </w:pPr>
      <w:sdt>
        <w:sdtPr>
          <w:rPr>
            <w:lang w:val="en-GB"/>
          </w:rPr>
          <w:id w:val="-1562784213"/>
          <w:citation/>
        </w:sdtPr>
        <w:sdtEndPr>
          <w:rPr>
            <w:i/>
            <w:iCs/>
          </w:rPr>
        </w:sdtEndPr>
        <w:sdtContent>
          <w:r w:rsidRPr="00DF51C5">
            <w:rPr>
              <w:i/>
              <w:iCs/>
              <w:lang w:val="en-GB"/>
            </w:rPr>
            <w:fldChar w:fldCharType="begin"/>
          </w:r>
          <w:r w:rsidRPr="00DF51C5">
            <w:rPr>
              <w:i/>
              <w:iCs/>
              <w:lang w:val="en-GB"/>
            </w:rPr>
            <w:instrText xml:space="preserve"> CITATION DrD03 \l 2057 </w:instrText>
          </w:r>
          <w:r w:rsidRPr="00DF51C5">
            <w:rPr>
              <w:i/>
              <w:iCs/>
              <w:lang w:val="en-GB"/>
            </w:rPr>
            <w:fldChar w:fldCharType="separate"/>
          </w:r>
          <w:r w:rsidRPr="00DF51C5">
            <w:rPr>
              <w:i/>
              <w:iCs/>
              <w:noProof/>
              <w:lang w:val="en-GB"/>
            </w:rPr>
            <w:t>(Dr David Tong, University of Cambridge, 2003)</w:t>
          </w:r>
          <w:r w:rsidRPr="00DF51C5">
            <w:rPr>
              <w:i/>
              <w:iCs/>
              <w:lang w:val="en-GB"/>
            </w:rPr>
            <w:fldChar w:fldCharType="end"/>
          </w:r>
        </w:sdtContent>
      </w:sdt>
      <w:r w:rsidRPr="00DF51C5">
        <w:rPr>
          <w:i/>
          <w:iCs/>
          <w:lang w:val="en-GB"/>
        </w:rPr>
        <w:t xml:space="preserve"> Page 39</w:t>
      </w:r>
    </w:p>
    <w:p w14:paraId="055AAE9B" w14:textId="77777777" w:rsidR="00DF51C5" w:rsidRPr="00DF51C5" w:rsidRDefault="00DF51C5" w:rsidP="00DF51C5">
      <w:pPr>
        <w:jc w:val="center"/>
        <w:rPr>
          <w:i/>
          <w:iCs/>
          <w:lang w:val="en-GB"/>
        </w:rPr>
      </w:pPr>
    </w:p>
    <w:p w14:paraId="3526F28F" w14:textId="12CD97CB" w:rsidR="00901089" w:rsidRDefault="00901089" w:rsidP="00415FCC">
      <w:pPr>
        <w:jc w:val="left"/>
        <w:rPr>
          <w:lang w:val="en-GB"/>
        </w:rPr>
      </w:pPr>
      <w:r>
        <w:rPr>
          <w:lang w:val="en-GB"/>
        </w:rPr>
        <w:t xml:space="preserve">However, the vacuum energy </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0</m:t>
            </m:r>
          </m:sub>
        </m:sSub>
      </m:oMath>
      <w:r>
        <w:rPr>
          <w:lang w:val="en-GB"/>
        </w:rPr>
        <w:t xml:space="preserve"> is also a sum of zero-point energies of an infinite number of harmonic oscillators</w:t>
      </w:r>
      <w:r w:rsidR="0047683B">
        <w:rPr>
          <w:lang w:val="en-GB"/>
        </w:rPr>
        <w:t>, which is also infinite</w:t>
      </w:r>
      <w:r>
        <w:rPr>
          <w:lang w:val="en-GB"/>
        </w:rPr>
        <w:t xml:space="preserve">. In fact, </w:t>
      </w:r>
      <w:r w:rsidR="00FC4393">
        <w:rPr>
          <w:lang w:val="en-GB"/>
        </w:rPr>
        <w:t xml:space="preserve">we can renormalise away </w:t>
      </w:r>
      <w:r>
        <w:rPr>
          <w:lang w:val="en-GB"/>
        </w:rPr>
        <w:t xml:space="preserve">this </w:t>
      </w:r>
      <w:r w:rsidR="0047683B">
        <w:rPr>
          <w:lang w:val="en-GB"/>
        </w:rPr>
        <w:t>infinity</w:t>
      </w:r>
      <w:r>
        <w:rPr>
          <w:lang w:val="en-GB"/>
        </w:rPr>
        <w:t xml:space="preserve"> and the</w:t>
      </w:r>
      <w:r w:rsidR="0047683B">
        <w:rPr>
          <w:lang w:val="en-GB"/>
        </w:rPr>
        <w:t xml:space="preserve"> infinity in the</w:t>
      </w:r>
      <w:r>
        <w:rPr>
          <w:lang w:val="en-GB"/>
        </w:rPr>
        <w:t xml:space="preserve"> first term of </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ϵ</m:t>
            </m:r>
          </m:sub>
        </m:sSub>
      </m:oMath>
      <w:r>
        <w:rPr>
          <w:lang w:val="en-GB"/>
        </w:rPr>
        <w:t xml:space="preserve">, </w:t>
      </w:r>
      <w:r w:rsidR="00FC4393">
        <w:rPr>
          <w:lang w:val="en-GB"/>
        </w:rPr>
        <w:t>leaving us</w:t>
      </w:r>
      <w:r>
        <w:rPr>
          <w:lang w:val="en-GB"/>
        </w:rPr>
        <w:t xml:space="preserve"> with </w:t>
      </w:r>
      <w:r w:rsidR="00FC4393">
        <w:rPr>
          <w:lang w:val="en-GB"/>
        </w:rPr>
        <w:t>the following fantastic answer</w:t>
      </w:r>
      <w:r>
        <w:rPr>
          <w:lang w:val="en-GB"/>
        </w:rPr>
        <w:t>:</w:t>
      </w:r>
    </w:p>
    <w:p w14:paraId="39A2195B" w14:textId="77777777" w:rsidR="00901089" w:rsidRDefault="00901089" w:rsidP="00415FCC">
      <w:pPr>
        <w:jc w:val="left"/>
        <w:rPr>
          <w:lang w:val="en-GB"/>
        </w:rPr>
      </w:pPr>
    </w:p>
    <w:p w14:paraId="744D491B" w14:textId="746507F0" w:rsidR="00901089" w:rsidRPr="00901089" w:rsidRDefault="00F8367D" w:rsidP="00415FCC">
      <w:pPr>
        <w:jc w:val="left"/>
        <w:rPr>
          <w:lang w:val="en-GB"/>
        </w:rPr>
      </w:pPr>
      <m:oMathPara>
        <m:oMath>
          <m:r>
            <w:rPr>
              <w:rFonts w:ascii="Cambria Math" w:hAnsi="Cambria Math"/>
              <w:lang w:val="en-GB"/>
            </w:rPr>
            <m:t>E=</m:t>
          </m:r>
          <m:nary>
            <m:naryPr>
              <m:chr m:val="∑"/>
              <m:limLoc m:val="undOvr"/>
              <m:ctrlPr>
                <w:rPr>
                  <w:rFonts w:ascii="Cambria Math" w:hAnsi="Cambria Math"/>
                  <w:i/>
                  <w:lang w:val="en-GB"/>
                </w:rPr>
              </m:ctrlPr>
            </m:naryPr>
            <m:sub>
              <m:r>
                <w:rPr>
                  <w:rFonts w:ascii="Cambria Math" w:hAnsi="Cambria Math"/>
                  <w:lang w:val="en-GB"/>
                </w:rPr>
                <m:t>n=1</m:t>
              </m:r>
            </m:sub>
            <m:sup>
              <m:r>
                <w:rPr>
                  <w:rFonts w:ascii="Cambria Math" w:hAnsi="Cambria Math"/>
                  <w:lang w:val="en-GB"/>
                </w:rPr>
                <m:t>∞</m:t>
              </m:r>
            </m:sup>
            <m:e>
              <m:r>
                <w:rPr>
                  <w:rFonts w:ascii="Cambria Math" w:hAnsi="Cambria Math"/>
                  <w:lang w:val="en-GB"/>
                </w:rPr>
                <m:t>n</m:t>
              </m:r>
            </m:e>
          </m:nary>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12</m:t>
              </m:r>
            </m:den>
          </m:f>
        </m:oMath>
      </m:oMathPara>
    </w:p>
    <w:p w14:paraId="30937CD5" w14:textId="77777777" w:rsidR="00901089" w:rsidRPr="00901089" w:rsidRDefault="00901089" w:rsidP="00415FCC">
      <w:pPr>
        <w:jc w:val="left"/>
        <w:rPr>
          <w:lang w:val="en-GB"/>
        </w:rPr>
      </w:pPr>
    </w:p>
    <w:p w14:paraId="6A2EE1C9" w14:textId="587C6DAD" w:rsidR="00901089" w:rsidRDefault="000A55FF" w:rsidP="00415FCC">
      <w:pPr>
        <w:jc w:val="left"/>
        <w:rPr>
          <w:lang w:val="en-GB"/>
        </w:rPr>
      </w:pPr>
      <w:r>
        <w:rPr>
          <w:lang w:val="en-GB"/>
        </w:rPr>
        <w:t xml:space="preserve">By introducing parameters </w:t>
      </w:r>
      <w:r w:rsidR="005F7EF1">
        <w:rPr>
          <w:lang w:val="en-GB"/>
        </w:rPr>
        <w:t>to</w:t>
      </w:r>
      <w:r>
        <w:rPr>
          <w:lang w:val="en-GB"/>
        </w:rPr>
        <w:t xml:space="preserve"> parametrise the equation, we can renormalise the divergent </w:t>
      </w:r>
      <w:r w:rsidR="00087FB3">
        <w:rPr>
          <w:lang w:val="en-GB"/>
        </w:rPr>
        <w:t>component</w:t>
      </w:r>
      <w:r>
        <w:rPr>
          <w:lang w:val="en-GB"/>
        </w:rPr>
        <w:t xml:space="preserve"> of the expression to </w:t>
      </w:r>
      <w:r w:rsidR="00087FB3">
        <w:rPr>
          <w:lang w:val="en-GB"/>
        </w:rPr>
        <w:t>obtain</w:t>
      </w:r>
      <w:r>
        <w:rPr>
          <w:lang w:val="en-GB"/>
        </w:rPr>
        <w:t xml:space="preserve"> an equality that can be understood and makes sense in the physical universe.</w:t>
      </w:r>
      <w:r w:rsidR="00F8367D">
        <w:rPr>
          <w:lang w:val="en-GB"/>
        </w:rPr>
        <w:t xml:space="preserve"> </w:t>
      </w:r>
      <w:r w:rsidR="00087FB3">
        <w:rPr>
          <w:lang w:val="en-GB"/>
        </w:rPr>
        <w:t>Furthermore</w:t>
      </w:r>
      <w:r>
        <w:rPr>
          <w:lang w:val="en-GB"/>
        </w:rPr>
        <w:t xml:space="preserve">, this </w:t>
      </w:r>
      <w:r w:rsidR="00087FB3">
        <w:rPr>
          <w:lang w:val="en-GB"/>
        </w:rPr>
        <w:t>measure</w:t>
      </w:r>
      <w:r>
        <w:rPr>
          <w:lang w:val="en-GB"/>
        </w:rPr>
        <w:t xml:space="preserve"> </w:t>
      </w:r>
      <w:r w:rsidR="00087FB3">
        <w:rPr>
          <w:lang w:val="en-GB"/>
        </w:rPr>
        <w:t>has</w:t>
      </w:r>
      <w:r>
        <w:rPr>
          <w:lang w:val="en-GB"/>
        </w:rPr>
        <w:t xml:space="preserve"> predict</w:t>
      </w:r>
      <w:r w:rsidR="00087FB3">
        <w:rPr>
          <w:lang w:val="en-GB"/>
        </w:rPr>
        <w:t>ed</w:t>
      </w:r>
      <w:r>
        <w:rPr>
          <w:lang w:val="en-GB"/>
        </w:rPr>
        <w:t xml:space="preserve"> the correct physical Casimir energy measured in a one-dimensional space. </w:t>
      </w:r>
      <w:r w:rsidR="00653BB1">
        <w:rPr>
          <w:lang w:val="en-GB"/>
        </w:rPr>
        <w:t>Does that mean that there is convergence in the sum of all natural numbers?</w:t>
      </w:r>
    </w:p>
    <w:p w14:paraId="67927466" w14:textId="6B5E3237" w:rsidR="00230CD1" w:rsidRDefault="00230CD1" w:rsidP="00415FCC">
      <w:pPr>
        <w:jc w:val="left"/>
        <w:rPr>
          <w:lang w:val="en-GB"/>
        </w:rPr>
      </w:pPr>
    </w:p>
    <w:p w14:paraId="3AF09216" w14:textId="72E9FE47" w:rsidR="00E11DB4" w:rsidRPr="00E11DB4" w:rsidRDefault="00E11DB4" w:rsidP="00D4322A">
      <w:pPr>
        <w:pStyle w:val="a3"/>
        <w:numPr>
          <w:ilvl w:val="1"/>
          <w:numId w:val="11"/>
        </w:numPr>
        <w:ind w:firstLineChars="0"/>
        <w:jc w:val="left"/>
        <w:rPr>
          <w:b/>
          <w:bCs/>
          <w:lang w:val="en-GB"/>
        </w:rPr>
      </w:pPr>
      <w:r>
        <w:rPr>
          <w:b/>
          <w:bCs/>
          <w:lang w:val="en-GB"/>
        </w:rPr>
        <w:lastRenderedPageBreak/>
        <w:t>The Infinite Jigsaw</w:t>
      </w:r>
    </w:p>
    <w:p w14:paraId="3EF1AF62" w14:textId="77777777" w:rsidR="00E11DB4" w:rsidRDefault="00E11DB4" w:rsidP="00415FCC">
      <w:pPr>
        <w:jc w:val="left"/>
        <w:rPr>
          <w:lang w:val="en-GB"/>
        </w:rPr>
      </w:pPr>
    </w:p>
    <w:p w14:paraId="15480B6C" w14:textId="7C49C60E" w:rsidR="0014533C" w:rsidRDefault="0014533C" w:rsidP="0014533C">
      <w:pPr>
        <w:rPr>
          <w:szCs w:val="21"/>
          <w:lang w:val="en-GB"/>
        </w:rPr>
      </w:pPr>
      <w:r>
        <w:rPr>
          <w:szCs w:val="21"/>
          <w:lang w:val="en-GB"/>
        </w:rPr>
        <w:t xml:space="preserve">To introduce </w:t>
      </w:r>
      <w:r w:rsidR="00027BEA">
        <w:rPr>
          <w:szCs w:val="21"/>
          <w:lang w:val="en-GB"/>
        </w:rPr>
        <w:t>another</w:t>
      </w:r>
      <w:r>
        <w:rPr>
          <w:szCs w:val="21"/>
          <w:lang w:val="en-GB"/>
        </w:rPr>
        <w:t xml:space="preserve"> idea, l</w:t>
      </w:r>
      <w:r>
        <w:rPr>
          <w:szCs w:val="21"/>
          <w:lang w:val="en-GB"/>
        </w:rPr>
        <w:t>et’s focus on the function</w:t>
      </w:r>
      <w:r w:rsidR="00C02BA2">
        <w:rPr>
          <w:szCs w:val="21"/>
          <w:lang w:val="en-GB"/>
        </w:rPr>
        <w:t xml:space="preserve"> </w:t>
      </w:r>
      <m:oMath>
        <m:r>
          <m:rPr>
            <m:sty m:val="p"/>
          </m:rPr>
          <w:rPr>
            <w:rFonts w:ascii="Cambria Math" w:hAnsi="Cambria Math"/>
            <w:szCs w:val="21"/>
            <w:lang w:val="en-GB"/>
          </w:rPr>
          <m:t>sin⁡</m:t>
        </m:r>
        <m:r>
          <w:rPr>
            <w:rFonts w:ascii="Cambria Math" w:hAnsi="Cambria Math"/>
            <w:szCs w:val="21"/>
            <w:lang w:val="en-GB"/>
          </w:rPr>
          <m:t>(x)</m:t>
        </m:r>
      </m:oMath>
      <w:r>
        <w:rPr>
          <w:szCs w:val="21"/>
          <w:lang w:val="en-GB"/>
        </w:rPr>
        <w:t xml:space="preserve"> </w:t>
      </w:r>
    </w:p>
    <w:p w14:paraId="07EAE8E8" w14:textId="77777777" w:rsidR="0014533C" w:rsidRDefault="0014533C" w:rsidP="0014533C">
      <w:pPr>
        <w:rPr>
          <w:szCs w:val="21"/>
          <w:lang w:val="en-GB"/>
        </w:rPr>
      </w:pPr>
    </w:p>
    <w:p w14:paraId="59F5C85F" w14:textId="317F217F" w:rsidR="0014533C" w:rsidRDefault="0014533C" w:rsidP="0014533C">
      <w:pPr>
        <w:rPr>
          <w:szCs w:val="21"/>
          <w:lang w:val="en-GB"/>
        </w:rPr>
      </w:pPr>
      <w:r>
        <w:rPr>
          <w:szCs w:val="21"/>
          <w:lang w:val="en-GB"/>
        </w:rPr>
        <w:t xml:space="preserve">Now, </w:t>
      </w:r>
      <m:oMath>
        <m:r>
          <m:rPr>
            <m:sty m:val="p"/>
          </m:rPr>
          <w:rPr>
            <w:rFonts w:ascii="Cambria Math" w:hAnsi="Cambria Math"/>
            <w:szCs w:val="21"/>
            <w:lang w:val="en-GB"/>
          </w:rPr>
          <m:t>sin⁡</m:t>
        </m:r>
        <m:r>
          <w:rPr>
            <w:rFonts w:ascii="Cambria Math" w:hAnsi="Cambria Math"/>
            <w:szCs w:val="21"/>
            <w:lang w:val="en-GB"/>
          </w:rPr>
          <m:t>(x)</m:t>
        </m:r>
      </m:oMath>
      <w:r>
        <w:rPr>
          <w:szCs w:val="21"/>
          <w:lang w:val="en-GB"/>
        </w:rPr>
        <w:t xml:space="preserve"> have a Taylor expansion in the form of the following:</w:t>
      </w:r>
    </w:p>
    <w:p w14:paraId="4BB9E79F" w14:textId="2DA729CB" w:rsidR="0014533C" w:rsidRPr="002B7729" w:rsidRDefault="0014533C" w:rsidP="0014533C">
      <w:pPr>
        <w:jc w:val="left"/>
        <w:rPr>
          <w:lang w:val="en-GB"/>
        </w:rPr>
      </w:pPr>
      <m:oMathPara>
        <m:oMath>
          <m:func>
            <m:funcPr>
              <m:ctrlPr>
                <w:rPr>
                  <w:rFonts w:ascii="Cambria Math" w:hAnsi="Cambria Math"/>
                  <w:szCs w:val="21"/>
                  <w:lang w:val="en-GB"/>
                </w:rPr>
              </m:ctrlPr>
            </m:funcPr>
            <m:fName>
              <m:r>
                <m:rPr>
                  <m:sty m:val="p"/>
                </m:rPr>
                <w:rPr>
                  <w:rFonts w:ascii="Cambria Math" w:hAnsi="Cambria Math"/>
                  <w:szCs w:val="21"/>
                  <w:lang w:val="en-GB"/>
                </w:rPr>
                <m:t>sin</m:t>
              </m:r>
              <m:ctrlPr>
                <w:rPr>
                  <w:rFonts w:ascii="Cambria Math" w:hAnsi="Cambria Math"/>
                  <w:i/>
                  <w:lang w:val="en-GB"/>
                </w:rPr>
              </m:ctrlPr>
            </m:fName>
            <m:e>
              <m:d>
                <m:dPr>
                  <m:ctrlPr>
                    <w:rPr>
                      <w:rFonts w:ascii="Cambria Math" w:hAnsi="Cambria Math"/>
                      <w:i/>
                      <w:szCs w:val="21"/>
                      <w:lang w:val="en-GB"/>
                    </w:rPr>
                  </m:ctrlPr>
                </m:dPr>
                <m:e>
                  <m:r>
                    <w:rPr>
                      <w:rFonts w:ascii="Cambria Math" w:hAnsi="Cambria Math"/>
                      <w:szCs w:val="21"/>
                      <w:lang w:val="en-GB"/>
                    </w:rPr>
                    <m:t>x</m:t>
                  </m:r>
                </m:e>
              </m:d>
            </m:e>
          </m:func>
          <m:r>
            <w:rPr>
              <w:rFonts w:ascii="Cambria Math" w:hAnsi="Cambria Math"/>
              <w:szCs w:val="21"/>
              <w:lang w:val="en-GB"/>
            </w:rPr>
            <m:t>=</m:t>
          </m:r>
          <m:r>
            <w:rPr>
              <w:rFonts w:ascii="Cambria Math" w:hAnsi="Cambria Math"/>
              <w:lang w:val="en-GB"/>
            </w:rPr>
            <m:t>x-</m:t>
          </m:r>
          <m:f>
            <m:fPr>
              <m:ctrlPr>
                <w:rPr>
                  <w:rFonts w:ascii="Cambria Math" w:hAnsi="Cambria Math"/>
                  <w:i/>
                  <w:lang w:val="en-GB"/>
                </w:rPr>
              </m:ctrlPr>
            </m:fPr>
            <m:num>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3</m:t>
                  </m:r>
                </m:sup>
              </m:sSup>
            </m:num>
            <m:den>
              <m:r>
                <w:rPr>
                  <w:rFonts w:ascii="Cambria Math" w:hAnsi="Cambria Math"/>
                  <w:lang w:val="en-GB"/>
                </w:rPr>
                <m:t>3!</m:t>
              </m:r>
            </m:den>
          </m:f>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5</m:t>
                  </m:r>
                </m:sup>
              </m:sSup>
            </m:num>
            <m:den>
              <m:r>
                <w:rPr>
                  <w:rFonts w:ascii="Cambria Math" w:hAnsi="Cambria Math"/>
                  <w:lang w:val="en-GB"/>
                </w:rPr>
                <m:t>5!</m:t>
              </m:r>
            </m:den>
          </m:f>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7</m:t>
                  </m:r>
                </m:sup>
              </m:sSup>
            </m:num>
            <m:den>
              <m:r>
                <w:rPr>
                  <w:rFonts w:ascii="Cambria Math" w:hAnsi="Cambria Math"/>
                  <w:lang w:val="en-GB"/>
                </w:rPr>
                <m:t>7!</m:t>
              </m:r>
            </m:den>
          </m:f>
          <m:r>
            <w:rPr>
              <w:rFonts w:ascii="Cambria Math" w:hAnsi="Cambria Math"/>
              <w:lang w:val="en-GB"/>
            </w:rPr>
            <m:t>+…</m:t>
          </m:r>
        </m:oMath>
      </m:oMathPara>
    </w:p>
    <w:p w14:paraId="35F791B5" w14:textId="77777777" w:rsidR="0014533C" w:rsidRDefault="0014533C" w:rsidP="0014533C">
      <w:pPr>
        <w:rPr>
          <w:szCs w:val="21"/>
          <w:lang w:val="en-GB"/>
        </w:rPr>
      </w:pPr>
    </w:p>
    <w:p w14:paraId="759DA983" w14:textId="77777777" w:rsidR="0014533C" w:rsidRDefault="0014533C" w:rsidP="0014533C">
      <w:pPr>
        <w:rPr>
          <w:szCs w:val="21"/>
          <w:lang w:val="en-GB"/>
        </w:rPr>
      </w:pPr>
      <w:r>
        <w:rPr>
          <w:szCs w:val="21"/>
          <w:lang w:val="en-GB"/>
        </w:rPr>
        <w:t xml:space="preserve">However, as we can do with any functions, we can write </w:t>
      </w:r>
      <m:oMath>
        <m:r>
          <m:rPr>
            <m:sty m:val="p"/>
          </m:rPr>
          <w:rPr>
            <w:rFonts w:ascii="Cambria Math" w:hAnsi="Cambria Math"/>
            <w:szCs w:val="21"/>
            <w:lang w:val="en-GB"/>
          </w:rPr>
          <m:t>sin⁡</m:t>
        </m:r>
        <m:r>
          <w:rPr>
            <w:rFonts w:ascii="Cambria Math" w:hAnsi="Cambria Math"/>
            <w:szCs w:val="21"/>
            <w:lang w:val="en-GB"/>
          </w:rPr>
          <m:t>(x)</m:t>
        </m:r>
      </m:oMath>
      <w:r>
        <w:rPr>
          <w:szCs w:val="21"/>
          <w:lang w:val="en-GB"/>
        </w:rPr>
        <w:t xml:space="preserve"> as polynomials that are its factors. More precisely, we can derive another polynomial expression for </w:t>
      </w:r>
      <m:oMath>
        <m:r>
          <m:rPr>
            <m:sty m:val="p"/>
          </m:rPr>
          <w:rPr>
            <w:rFonts w:ascii="Cambria Math" w:hAnsi="Cambria Math"/>
            <w:szCs w:val="21"/>
            <w:lang w:val="en-GB"/>
          </w:rPr>
          <m:t>sin⁡</m:t>
        </m:r>
        <m:r>
          <w:rPr>
            <w:rFonts w:ascii="Cambria Math" w:hAnsi="Cambria Math"/>
            <w:szCs w:val="21"/>
            <w:lang w:val="en-GB"/>
          </w:rPr>
          <m:t>(x)</m:t>
        </m:r>
      </m:oMath>
      <w:r>
        <w:rPr>
          <w:szCs w:val="21"/>
          <w:lang w:val="en-GB"/>
        </w:rPr>
        <w:t xml:space="preserve"> from its solutions, and the polynomial looks something like this:</w:t>
      </w:r>
    </w:p>
    <w:p w14:paraId="3C7D01D9" w14:textId="77777777" w:rsidR="0014533C" w:rsidRDefault="0014533C" w:rsidP="0014533C">
      <w:pPr>
        <w:rPr>
          <w:szCs w:val="21"/>
          <w:lang w:val="en-GB"/>
        </w:rPr>
      </w:pPr>
    </w:p>
    <w:p w14:paraId="22BCB408" w14:textId="77777777" w:rsidR="0014533C" w:rsidRPr="00435F7B" w:rsidRDefault="0014533C" w:rsidP="0014533C">
      <w:pPr>
        <w:rPr>
          <w:szCs w:val="21"/>
          <w:lang w:val="en-GB"/>
        </w:rPr>
      </w:pPr>
      <m:oMathPara>
        <m:oMath>
          <m:r>
            <w:rPr>
              <w:rFonts w:ascii="Cambria Math" w:hAnsi="Cambria Math"/>
              <w:szCs w:val="21"/>
              <w:lang w:val="en-GB"/>
            </w:rPr>
            <m:t>Ax</m:t>
          </m:r>
          <m:d>
            <m:dPr>
              <m:ctrlPr>
                <w:rPr>
                  <w:rFonts w:ascii="Cambria Math" w:hAnsi="Cambria Math"/>
                  <w:i/>
                  <w:szCs w:val="21"/>
                  <w:lang w:val="en-GB"/>
                </w:rPr>
              </m:ctrlPr>
            </m:dPr>
            <m:e>
              <m:r>
                <w:rPr>
                  <w:rFonts w:ascii="Cambria Math" w:hAnsi="Cambria Math"/>
                  <w:szCs w:val="21"/>
                  <w:lang w:val="en-GB"/>
                </w:rPr>
                <m:t>x-π</m:t>
              </m:r>
            </m:e>
          </m:d>
          <m:d>
            <m:dPr>
              <m:ctrlPr>
                <w:rPr>
                  <w:rFonts w:ascii="Cambria Math" w:hAnsi="Cambria Math"/>
                  <w:i/>
                  <w:szCs w:val="21"/>
                  <w:lang w:val="en-GB"/>
                </w:rPr>
              </m:ctrlPr>
            </m:dPr>
            <m:e>
              <m:r>
                <w:rPr>
                  <w:rFonts w:ascii="Cambria Math" w:hAnsi="Cambria Math"/>
                  <w:szCs w:val="21"/>
                  <w:lang w:val="en-GB"/>
                </w:rPr>
                <m:t>x+π</m:t>
              </m:r>
            </m:e>
          </m:d>
          <m:d>
            <m:dPr>
              <m:ctrlPr>
                <w:rPr>
                  <w:rFonts w:ascii="Cambria Math" w:hAnsi="Cambria Math"/>
                  <w:i/>
                  <w:szCs w:val="21"/>
                  <w:lang w:val="en-GB"/>
                </w:rPr>
              </m:ctrlPr>
            </m:dPr>
            <m:e>
              <m:r>
                <w:rPr>
                  <w:rFonts w:ascii="Cambria Math" w:hAnsi="Cambria Math"/>
                  <w:szCs w:val="21"/>
                  <w:lang w:val="en-GB"/>
                </w:rPr>
                <m:t>x-2π</m:t>
              </m:r>
            </m:e>
          </m:d>
          <m:d>
            <m:dPr>
              <m:ctrlPr>
                <w:rPr>
                  <w:rFonts w:ascii="Cambria Math" w:hAnsi="Cambria Math"/>
                  <w:i/>
                  <w:szCs w:val="21"/>
                  <w:lang w:val="en-GB"/>
                </w:rPr>
              </m:ctrlPr>
            </m:dPr>
            <m:e>
              <m:r>
                <w:rPr>
                  <w:rFonts w:ascii="Cambria Math" w:hAnsi="Cambria Math"/>
                  <w:szCs w:val="21"/>
                  <w:lang w:val="en-GB"/>
                </w:rPr>
                <m:t>x+2π</m:t>
              </m:r>
            </m:e>
          </m:d>
          <m:r>
            <w:rPr>
              <w:rFonts w:ascii="Cambria Math" w:hAnsi="Cambria Math"/>
              <w:szCs w:val="21"/>
              <w:lang w:val="en-GB"/>
            </w:rPr>
            <m:t>…</m:t>
          </m:r>
        </m:oMath>
      </m:oMathPara>
    </w:p>
    <w:p w14:paraId="3C535459" w14:textId="77777777" w:rsidR="0014533C" w:rsidRDefault="0014533C" w:rsidP="0014533C">
      <w:pPr>
        <w:rPr>
          <w:szCs w:val="21"/>
          <w:lang w:val="en-GB"/>
        </w:rPr>
      </w:pPr>
    </w:p>
    <w:p w14:paraId="63D7B212" w14:textId="77777777" w:rsidR="0014533C" w:rsidRDefault="0014533C" w:rsidP="0014533C">
      <w:pPr>
        <w:rPr>
          <w:szCs w:val="21"/>
          <w:lang w:val="en-GB"/>
        </w:rPr>
      </w:pPr>
      <w:r>
        <w:rPr>
          <w:szCs w:val="21"/>
          <w:lang w:val="en-GB"/>
        </w:rPr>
        <w:t>Using the difference between squares:</w:t>
      </w:r>
    </w:p>
    <w:p w14:paraId="64D75147" w14:textId="77777777" w:rsidR="0014533C" w:rsidRDefault="0014533C" w:rsidP="0014533C">
      <w:pPr>
        <w:rPr>
          <w:szCs w:val="21"/>
          <w:lang w:val="en-GB"/>
        </w:rPr>
      </w:pPr>
    </w:p>
    <w:p w14:paraId="3355EA7C" w14:textId="77777777" w:rsidR="0014533C" w:rsidRDefault="0014533C" w:rsidP="0014533C">
      <w:pPr>
        <w:rPr>
          <w:szCs w:val="21"/>
          <w:lang w:val="en-GB"/>
        </w:rPr>
      </w:pPr>
      <m:oMathPara>
        <m:oMath>
          <m:r>
            <w:rPr>
              <w:rFonts w:ascii="Cambria Math" w:hAnsi="Cambria Math"/>
              <w:szCs w:val="21"/>
              <w:lang w:val="en-GB"/>
            </w:rPr>
            <m:t>Ax(</m:t>
          </m:r>
          <m:sSup>
            <m:sSupPr>
              <m:ctrlPr>
                <w:rPr>
                  <w:rFonts w:ascii="Cambria Math" w:hAnsi="Cambria Math"/>
                  <w:i/>
                  <w:szCs w:val="21"/>
                  <w:lang w:val="en-GB"/>
                </w:rPr>
              </m:ctrlPr>
            </m:sSupPr>
            <m:e>
              <m:r>
                <w:rPr>
                  <w:rFonts w:ascii="Cambria Math" w:hAnsi="Cambria Math"/>
                  <w:szCs w:val="21"/>
                  <w:lang w:val="en-GB"/>
                </w:rPr>
                <m:t>π</m:t>
              </m:r>
            </m:e>
            <m:sup>
              <m:r>
                <w:rPr>
                  <w:rFonts w:ascii="Cambria Math" w:hAnsi="Cambria Math"/>
                  <w:szCs w:val="21"/>
                  <w:lang w:val="en-GB"/>
                </w:rPr>
                <m:t>2</m:t>
              </m:r>
            </m:sup>
          </m:sSup>
          <m:r>
            <w:rPr>
              <w:rFonts w:ascii="Cambria Math" w:hAnsi="Cambria Math"/>
              <w:szCs w:val="21"/>
              <w:lang w:val="en-GB"/>
            </w:rPr>
            <m:t>-</m:t>
          </m:r>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2</m:t>
              </m:r>
            </m:sup>
          </m:sSup>
          <m:r>
            <w:rPr>
              <w:rFonts w:ascii="Cambria Math" w:hAnsi="Cambria Math"/>
              <w:szCs w:val="21"/>
              <w:lang w:val="en-GB"/>
            </w:rPr>
            <m:t>)(</m:t>
          </m:r>
          <m:sSup>
            <m:sSupPr>
              <m:ctrlPr>
                <w:rPr>
                  <w:rFonts w:ascii="Cambria Math" w:hAnsi="Cambria Math"/>
                  <w:i/>
                  <w:szCs w:val="21"/>
                  <w:lang w:val="en-GB"/>
                </w:rPr>
              </m:ctrlPr>
            </m:sSupPr>
            <m:e>
              <m:r>
                <w:rPr>
                  <w:rFonts w:ascii="Cambria Math" w:hAnsi="Cambria Math"/>
                  <w:szCs w:val="21"/>
                  <w:lang w:val="en-GB"/>
                </w:rPr>
                <m:t>(2π)</m:t>
              </m:r>
            </m:e>
            <m:sup>
              <m:r>
                <w:rPr>
                  <w:rFonts w:ascii="Cambria Math" w:hAnsi="Cambria Math"/>
                  <w:szCs w:val="21"/>
                  <w:lang w:val="en-GB"/>
                </w:rPr>
                <m:t>2</m:t>
              </m:r>
            </m:sup>
          </m:sSup>
          <m:r>
            <w:rPr>
              <w:rFonts w:ascii="Cambria Math" w:hAnsi="Cambria Math"/>
              <w:szCs w:val="21"/>
              <w:lang w:val="en-GB"/>
            </w:rPr>
            <m:t>-</m:t>
          </m:r>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2</m:t>
              </m:r>
            </m:sup>
          </m:sSup>
          <m:r>
            <w:rPr>
              <w:rFonts w:ascii="Cambria Math" w:hAnsi="Cambria Math"/>
              <w:szCs w:val="21"/>
              <w:lang w:val="en-GB"/>
            </w:rPr>
            <m:t>)…</m:t>
          </m:r>
        </m:oMath>
      </m:oMathPara>
    </w:p>
    <w:p w14:paraId="02115AC9" w14:textId="77777777" w:rsidR="0014533C" w:rsidRDefault="0014533C" w:rsidP="0014533C">
      <w:pPr>
        <w:rPr>
          <w:szCs w:val="21"/>
          <w:lang w:val="en-GB"/>
        </w:rPr>
      </w:pPr>
    </w:p>
    <w:p w14:paraId="6ED48C49" w14:textId="77777777" w:rsidR="0014533C" w:rsidRDefault="0014533C" w:rsidP="0014533C">
      <w:pPr>
        <w:rPr>
          <w:szCs w:val="21"/>
          <w:lang w:val="en-GB"/>
        </w:rPr>
      </w:pPr>
      <w:r>
        <w:rPr>
          <w:szCs w:val="21"/>
          <w:lang w:val="en-GB"/>
        </w:rPr>
        <w:t>After moderating the constant and incorporating it into the bracket, we get:</w:t>
      </w:r>
    </w:p>
    <w:p w14:paraId="6B16C05C" w14:textId="77777777" w:rsidR="0014533C" w:rsidRDefault="0014533C" w:rsidP="0014533C">
      <w:pPr>
        <w:rPr>
          <w:szCs w:val="21"/>
          <w:lang w:val="en-GB"/>
        </w:rPr>
      </w:pPr>
    </w:p>
    <w:p w14:paraId="62DE7325" w14:textId="77777777" w:rsidR="0014533C" w:rsidRPr="00435F7B" w:rsidRDefault="0014533C" w:rsidP="0014533C">
      <w:pPr>
        <w:rPr>
          <w:szCs w:val="21"/>
          <w:lang w:val="en-GB"/>
        </w:rPr>
      </w:pPr>
      <m:oMathPara>
        <m:oMath>
          <m:r>
            <w:rPr>
              <w:rFonts w:ascii="Cambria Math" w:hAnsi="Cambria Math"/>
              <w:szCs w:val="21"/>
              <w:lang w:val="en-GB"/>
            </w:rPr>
            <m:t>x</m:t>
          </m:r>
          <m:d>
            <m:dPr>
              <m:ctrlPr>
                <w:rPr>
                  <w:rFonts w:ascii="Cambria Math" w:hAnsi="Cambria Math"/>
                  <w:i/>
                  <w:szCs w:val="21"/>
                  <w:lang w:val="en-GB"/>
                </w:rPr>
              </m:ctrlPr>
            </m:dPr>
            <m:e>
              <m:r>
                <w:rPr>
                  <w:rFonts w:ascii="Cambria Math" w:hAnsi="Cambria Math"/>
                  <w:szCs w:val="21"/>
                  <w:lang w:val="en-GB"/>
                </w:rPr>
                <m:t>1-</m:t>
              </m:r>
              <m:f>
                <m:fPr>
                  <m:ctrlPr>
                    <w:rPr>
                      <w:rFonts w:ascii="Cambria Math" w:hAnsi="Cambria Math"/>
                      <w:i/>
                      <w:szCs w:val="21"/>
                      <w:lang w:val="en-GB"/>
                    </w:rPr>
                  </m:ctrlPr>
                </m:fPr>
                <m:num>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2</m:t>
                      </m:r>
                    </m:sup>
                  </m:sSup>
                </m:num>
                <m:den>
                  <m:sSup>
                    <m:sSupPr>
                      <m:ctrlPr>
                        <w:rPr>
                          <w:rFonts w:ascii="Cambria Math" w:hAnsi="Cambria Math"/>
                          <w:i/>
                          <w:szCs w:val="21"/>
                          <w:lang w:val="en-GB"/>
                        </w:rPr>
                      </m:ctrlPr>
                    </m:sSupPr>
                    <m:e>
                      <m:r>
                        <w:rPr>
                          <w:rFonts w:ascii="Cambria Math" w:hAnsi="Cambria Math"/>
                          <w:szCs w:val="21"/>
                          <w:lang w:val="en-GB"/>
                        </w:rPr>
                        <m:t>π</m:t>
                      </m:r>
                    </m:e>
                    <m:sup>
                      <m:r>
                        <w:rPr>
                          <w:rFonts w:ascii="Cambria Math" w:hAnsi="Cambria Math"/>
                          <w:szCs w:val="21"/>
                          <w:lang w:val="en-GB"/>
                        </w:rPr>
                        <m:t>2</m:t>
                      </m:r>
                    </m:sup>
                  </m:sSup>
                </m:den>
              </m:f>
            </m:e>
          </m:d>
          <m:d>
            <m:dPr>
              <m:ctrlPr>
                <w:rPr>
                  <w:rFonts w:ascii="Cambria Math" w:hAnsi="Cambria Math"/>
                  <w:i/>
                  <w:szCs w:val="21"/>
                  <w:lang w:val="en-GB"/>
                </w:rPr>
              </m:ctrlPr>
            </m:dPr>
            <m:e>
              <m:r>
                <w:rPr>
                  <w:rFonts w:ascii="Cambria Math" w:hAnsi="Cambria Math"/>
                  <w:szCs w:val="21"/>
                  <w:lang w:val="en-GB"/>
                </w:rPr>
                <m:t>1-</m:t>
              </m:r>
              <m:f>
                <m:fPr>
                  <m:ctrlPr>
                    <w:rPr>
                      <w:rFonts w:ascii="Cambria Math" w:hAnsi="Cambria Math"/>
                      <w:i/>
                      <w:szCs w:val="21"/>
                      <w:lang w:val="en-GB"/>
                    </w:rPr>
                  </m:ctrlPr>
                </m:fPr>
                <m:num>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2</m:t>
                      </m:r>
                    </m:sup>
                  </m:sSup>
                </m:num>
                <m:den>
                  <m:sSup>
                    <m:sSupPr>
                      <m:ctrlPr>
                        <w:rPr>
                          <w:rFonts w:ascii="Cambria Math" w:hAnsi="Cambria Math"/>
                          <w:i/>
                          <w:szCs w:val="21"/>
                          <w:lang w:val="en-GB"/>
                        </w:rPr>
                      </m:ctrlPr>
                    </m:sSupPr>
                    <m:e>
                      <m:d>
                        <m:dPr>
                          <m:ctrlPr>
                            <w:rPr>
                              <w:rFonts w:ascii="Cambria Math" w:hAnsi="Cambria Math"/>
                              <w:i/>
                              <w:szCs w:val="21"/>
                              <w:lang w:val="en-GB"/>
                            </w:rPr>
                          </m:ctrlPr>
                        </m:dPr>
                        <m:e>
                          <m:r>
                            <w:rPr>
                              <w:rFonts w:ascii="Cambria Math" w:hAnsi="Cambria Math"/>
                              <w:szCs w:val="21"/>
                              <w:lang w:val="en-GB"/>
                            </w:rPr>
                            <m:t>2π</m:t>
                          </m:r>
                        </m:e>
                      </m:d>
                    </m:e>
                    <m:sup>
                      <m:r>
                        <w:rPr>
                          <w:rFonts w:ascii="Cambria Math" w:hAnsi="Cambria Math"/>
                          <w:szCs w:val="21"/>
                          <w:lang w:val="en-GB"/>
                        </w:rPr>
                        <m:t>2</m:t>
                      </m:r>
                    </m:sup>
                  </m:sSup>
                </m:den>
              </m:f>
            </m:e>
          </m:d>
          <m:d>
            <m:dPr>
              <m:ctrlPr>
                <w:rPr>
                  <w:rFonts w:ascii="Cambria Math" w:hAnsi="Cambria Math"/>
                  <w:i/>
                  <w:szCs w:val="21"/>
                  <w:lang w:val="en-GB"/>
                </w:rPr>
              </m:ctrlPr>
            </m:dPr>
            <m:e>
              <m:r>
                <w:rPr>
                  <w:rFonts w:ascii="Cambria Math" w:hAnsi="Cambria Math"/>
                  <w:szCs w:val="21"/>
                  <w:lang w:val="en-GB"/>
                </w:rPr>
                <m:t>1-</m:t>
              </m:r>
              <m:f>
                <m:fPr>
                  <m:ctrlPr>
                    <w:rPr>
                      <w:rFonts w:ascii="Cambria Math" w:hAnsi="Cambria Math"/>
                      <w:i/>
                      <w:szCs w:val="21"/>
                      <w:lang w:val="en-GB"/>
                    </w:rPr>
                  </m:ctrlPr>
                </m:fPr>
                <m:num>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2</m:t>
                      </m:r>
                    </m:sup>
                  </m:sSup>
                </m:num>
                <m:den>
                  <m:sSup>
                    <m:sSupPr>
                      <m:ctrlPr>
                        <w:rPr>
                          <w:rFonts w:ascii="Cambria Math" w:hAnsi="Cambria Math"/>
                          <w:i/>
                          <w:szCs w:val="21"/>
                          <w:lang w:val="en-GB"/>
                        </w:rPr>
                      </m:ctrlPr>
                    </m:sSupPr>
                    <m:e>
                      <m:d>
                        <m:dPr>
                          <m:ctrlPr>
                            <w:rPr>
                              <w:rFonts w:ascii="Cambria Math" w:hAnsi="Cambria Math"/>
                              <w:i/>
                              <w:szCs w:val="21"/>
                              <w:lang w:val="en-GB"/>
                            </w:rPr>
                          </m:ctrlPr>
                        </m:dPr>
                        <m:e>
                          <m:r>
                            <w:rPr>
                              <w:rFonts w:ascii="Cambria Math" w:hAnsi="Cambria Math"/>
                              <w:szCs w:val="21"/>
                              <w:lang w:val="en-GB"/>
                            </w:rPr>
                            <m:t>3π</m:t>
                          </m:r>
                        </m:e>
                      </m:d>
                    </m:e>
                    <m:sup>
                      <m:r>
                        <w:rPr>
                          <w:rFonts w:ascii="Cambria Math" w:hAnsi="Cambria Math"/>
                          <w:szCs w:val="21"/>
                          <w:lang w:val="en-GB"/>
                        </w:rPr>
                        <m:t>2</m:t>
                      </m:r>
                    </m:sup>
                  </m:sSup>
                </m:den>
              </m:f>
            </m:e>
          </m:d>
          <m:r>
            <w:rPr>
              <w:rFonts w:ascii="Cambria Math" w:hAnsi="Cambria Math"/>
              <w:szCs w:val="21"/>
              <w:lang w:val="en-GB"/>
            </w:rPr>
            <m:t>…</m:t>
          </m:r>
        </m:oMath>
      </m:oMathPara>
    </w:p>
    <w:p w14:paraId="0AF437AC" w14:textId="77777777" w:rsidR="0014533C" w:rsidRPr="004B0AA2" w:rsidRDefault="0014533C" w:rsidP="0014533C">
      <w:pPr>
        <w:rPr>
          <w:szCs w:val="21"/>
          <w:lang w:val="en-GB"/>
        </w:rPr>
      </w:pPr>
    </w:p>
    <w:p w14:paraId="5608842B" w14:textId="77777777" w:rsidR="0014533C" w:rsidRDefault="0014533C" w:rsidP="0014533C">
      <w:pPr>
        <w:jc w:val="center"/>
        <w:rPr>
          <w:szCs w:val="21"/>
          <w:lang w:val="en-GB"/>
        </w:rPr>
      </w:pPr>
      <w:r>
        <w:rPr>
          <w:noProof/>
          <w:szCs w:val="21"/>
          <w:lang w:val="en-GB"/>
        </w:rPr>
        <w:drawing>
          <wp:inline distT="0" distB="0" distL="0" distR="0" wp14:anchorId="6B27CEF9" wp14:editId="713C1C17">
            <wp:extent cx="4055670" cy="1750979"/>
            <wp:effectExtent l="0" t="0" r="0" b="1905"/>
            <wp:docPr id="333305980" name="图片 5"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305980" name="图片 5" descr="图表, 折线图&#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66021" cy="1755448"/>
                    </a:xfrm>
                    <a:prstGeom prst="rect">
                      <a:avLst/>
                    </a:prstGeom>
                  </pic:spPr>
                </pic:pic>
              </a:graphicData>
            </a:graphic>
          </wp:inline>
        </w:drawing>
      </w:r>
    </w:p>
    <w:p w14:paraId="1FC358CA" w14:textId="54F8352A" w:rsidR="0014533C" w:rsidRDefault="0014533C" w:rsidP="0014533C">
      <w:pPr>
        <w:jc w:val="center"/>
        <w:rPr>
          <w:i/>
          <w:iCs/>
          <w:sz w:val="18"/>
          <w:szCs w:val="18"/>
          <w:lang w:val="en-GB"/>
        </w:rPr>
      </w:pPr>
      <w:r w:rsidRPr="0086666E">
        <w:rPr>
          <w:b/>
          <w:bCs/>
          <w:i/>
          <w:iCs/>
          <w:sz w:val="18"/>
          <w:szCs w:val="18"/>
          <w:lang w:val="en-GB"/>
        </w:rPr>
        <w:t>Figure</w:t>
      </w:r>
      <w:r w:rsidRPr="0086666E">
        <w:rPr>
          <w:i/>
          <w:iCs/>
          <w:sz w:val="18"/>
          <w:szCs w:val="18"/>
          <w:lang w:val="en-GB"/>
        </w:rPr>
        <w:t xml:space="preserve"> </w:t>
      </w:r>
      <w:r w:rsidR="008C5027">
        <w:rPr>
          <w:b/>
          <w:bCs/>
          <w:i/>
          <w:iCs/>
          <w:sz w:val="18"/>
          <w:szCs w:val="18"/>
          <w:lang w:val="en-GB"/>
        </w:rPr>
        <w:t>3</w:t>
      </w:r>
      <w:r w:rsidRPr="0086666E">
        <w:rPr>
          <w:i/>
          <w:iCs/>
          <w:sz w:val="18"/>
          <w:szCs w:val="18"/>
          <w:lang w:val="en-GB"/>
        </w:rPr>
        <w:t xml:space="preserve"> </w:t>
      </w:r>
      <w:r>
        <w:rPr>
          <w:i/>
          <w:iCs/>
          <w:sz w:val="18"/>
          <w:szCs w:val="18"/>
          <w:lang w:val="en-GB"/>
        </w:rPr>
        <w:t>The r</w:t>
      </w:r>
      <w:r>
        <w:rPr>
          <w:rFonts w:hint="eastAsia"/>
          <w:i/>
          <w:iCs/>
          <w:sz w:val="18"/>
          <w:szCs w:val="18"/>
          <w:lang w:val="en-GB"/>
        </w:rPr>
        <w:t>ed</w:t>
      </w:r>
      <w:r>
        <w:rPr>
          <w:i/>
          <w:iCs/>
          <w:sz w:val="18"/>
          <w:szCs w:val="18"/>
          <w:lang w:val="en-GB"/>
        </w:rPr>
        <w:t xml:space="preserve"> line is sin(x), the green dotted line is the polynomial</w:t>
      </w:r>
      <w:r w:rsidR="00190F52">
        <w:rPr>
          <w:i/>
          <w:iCs/>
          <w:sz w:val="18"/>
          <w:szCs w:val="18"/>
          <w:lang w:val="en-GB"/>
        </w:rPr>
        <w:t xml:space="preserve"> from the expansion</w:t>
      </w:r>
      <w:r>
        <w:rPr>
          <w:i/>
          <w:iCs/>
          <w:sz w:val="18"/>
          <w:szCs w:val="18"/>
          <w:lang w:val="en-GB"/>
        </w:rPr>
        <w:t xml:space="preserve"> </w:t>
      </w:r>
      <w:r w:rsidR="00190F52">
        <w:rPr>
          <w:i/>
          <w:iCs/>
          <w:sz w:val="18"/>
          <w:szCs w:val="18"/>
          <w:lang w:val="en-GB"/>
        </w:rPr>
        <w:t>using</w:t>
      </w:r>
      <w:r>
        <w:rPr>
          <w:i/>
          <w:iCs/>
          <w:sz w:val="18"/>
          <w:szCs w:val="18"/>
          <w:lang w:val="en-GB"/>
        </w:rPr>
        <w:t xml:space="preserve"> 7 </w:t>
      </w:r>
      <w:r w:rsidR="00190F52">
        <w:rPr>
          <w:i/>
          <w:iCs/>
          <w:sz w:val="18"/>
          <w:szCs w:val="18"/>
          <w:lang w:val="en-GB"/>
        </w:rPr>
        <w:t>roots.</w:t>
      </w:r>
    </w:p>
    <w:p w14:paraId="2431F7D4" w14:textId="77777777" w:rsidR="0014533C" w:rsidRDefault="0014533C" w:rsidP="0014533C">
      <w:pPr>
        <w:rPr>
          <w:szCs w:val="21"/>
          <w:lang w:val="en-GB"/>
        </w:rPr>
      </w:pPr>
    </w:p>
    <w:p w14:paraId="2BFD4D91" w14:textId="77777777" w:rsidR="0014533C" w:rsidRDefault="0014533C" w:rsidP="0014533C">
      <w:pPr>
        <w:rPr>
          <w:szCs w:val="21"/>
          <w:lang w:val="en-GB"/>
        </w:rPr>
      </w:pPr>
      <w:r>
        <w:rPr>
          <w:szCs w:val="21"/>
          <w:lang w:val="en-GB"/>
        </w:rPr>
        <w:t xml:space="preserve">Now if we expand this polynomial, its corresponding coefficient should be the same as the set of coefficients we’ve worked out from the Taylor expansion. The coefficient of the term </w:t>
      </w:r>
      <m:oMath>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3</m:t>
            </m:r>
          </m:sup>
        </m:sSup>
      </m:oMath>
      <w:r>
        <w:rPr>
          <w:szCs w:val="21"/>
          <w:lang w:val="en-GB"/>
        </w:rPr>
        <w:t xml:space="preserve"> consists of the sum of the first x multiplying with the quadratic term in each bracket, and that should be equal to 1/6. Therefore:</w:t>
      </w:r>
    </w:p>
    <w:p w14:paraId="2F958D71" w14:textId="77777777" w:rsidR="0014533C" w:rsidRDefault="0014533C" w:rsidP="0014533C">
      <w:pPr>
        <w:rPr>
          <w:szCs w:val="21"/>
          <w:lang w:val="en-GB"/>
        </w:rPr>
      </w:pPr>
    </w:p>
    <w:p w14:paraId="175FF2C2" w14:textId="77777777" w:rsidR="0014533C" w:rsidRPr="00190F52" w:rsidRDefault="0014533C" w:rsidP="0014533C">
      <w:pPr>
        <w:rPr>
          <w:szCs w:val="21"/>
          <w:lang w:val="en-GB"/>
        </w:rPr>
      </w:pPr>
      <m:oMathPara>
        <m:oMath>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sSup>
                <m:sSupPr>
                  <m:ctrlPr>
                    <w:rPr>
                      <w:rFonts w:ascii="Cambria Math" w:hAnsi="Cambria Math"/>
                      <w:i/>
                      <w:szCs w:val="21"/>
                      <w:lang w:val="en-GB"/>
                    </w:rPr>
                  </m:ctrlPr>
                </m:sSupPr>
                <m:e>
                  <m:r>
                    <w:rPr>
                      <w:rFonts w:ascii="Cambria Math" w:hAnsi="Cambria Math"/>
                      <w:szCs w:val="21"/>
                      <w:lang w:val="en-GB"/>
                    </w:rPr>
                    <m:t>π</m:t>
                  </m:r>
                </m:e>
                <m:sup>
                  <m:r>
                    <w:rPr>
                      <w:rFonts w:ascii="Cambria Math" w:hAnsi="Cambria Math"/>
                      <w:szCs w:val="21"/>
                      <w:lang w:val="en-GB"/>
                    </w:rPr>
                    <m:t>2</m:t>
                  </m:r>
                </m:sup>
              </m:sSup>
            </m:den>
          </m:f>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sSup>
                <m:sSupPr>
                  <m:ctrlPr>
                    <w:rPr>
                      <w:rFonts w:ascii="Cambria Math" w:hAnsi="Cambria Math"/>
                      <w:i/>
                      <w:szCs w:val="21"/>
                      <w:lang w:val="en-GB"/>
                    </w:rPr>
                  </m:ctrlPr>
                </m:sSupPr>
                <m:e>
                  <m:d>
                    <m:dPr>
                      <m:ctrlPr>
                        <w:rPr>
                          <w:rFonts w:ascii="Cambria Math" w:hAnsi="Cambria Math"/>
                          <w:i/>
                          <w:szCs w:val="21"/>
                          <w:lang w:val="en-GB"/>
                        </w:rPr>
                      </m:ctrlPr>
                    </m:dPr>
                    <m:e>
                      <m:r>
                        <w:rPr>
                          <w:rFonts w:ascii="Cambria Math" w:hAnsi="Cambria Math"/>
                          <w:szCs w:val="21"/>
                          <w:lang w:val="en-GB"/>
                        </w:rPr>
                        <m:t>2π</m:t>
                      </m:r>
                    </m:e>
                  </m:d>
                </m:e>
                <m:sup>
                  <m:r>
                    <w:rPr>
                      <w:rFonts w:ascii="Cambria Math" w:hAnsi="Cambria Math"/>
                      <w:szCs w:val="21"/>
                      <w:lang w:val="en-GB"/>
                    </w:rPr>
                    <m:t>2</m:t>
                  </m:r>
                </m:sup>
              </m:sSup>
            </m:den>
          </m:f>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sSup>
                <m:sSupPr>
                  <m:ctrlPr>
                    <w:rPr>
                      <w:rFonts w:ascii="Cambria Math" w:hAnsi="Cambria Math"/>
                      <w:i/>
                      <w:szCs w:val="21"/>
                      <w:lang w:val="en-GB"/>
                    </w:rPr>
                  </m:ctrlPr>
                </m:sSupPr>
                <m:e>
                  <m:d>
                    <m:dPr>
                      <m:ctrlPr>
                        <w:rPr>
                          <w:rFonts w:ascii="Cambria Math" w:hAnsi="Cambria Math"/>
                          <w:i/>
                          <w:szCs w:val="21"/>
                          <w:lang w:val="en-GB"/>
                        </w:rPr>
                      </m:ctrlPr>
                    </m:dPr>
                    <m:e>
                      <m:r>
                        <w:rPr>
                          <w:rFonts w:ascii="Cambria Math" w:hAnsi="Cambria Math"/>
                          <w:szCs w:val="21"/>
                          <w:lang w:val="en-GB"/>
                        </w:rPr>
                        <m:t>3π</m:t>
                      </m:r>
                    </m:e>
                  </m:d>
                </m:e>
                <m:sup>
                  <m:r>
                    <w:rPr>
                      <w:rFonts w:ascii="Cambria Math" w:hAnsi="Cambria Math"/>
                      <w:szCs w:val="21"/>
                      <w:lang w:val="en-GB"/>
                    </w:rPr>
                    <m:t>2</m:t>
                  </m:r>
                </m:sup>
              </m:sSup>
            </m:den>
          </m:f>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r>
                <w:rPr>
                  <w:rFonts w:ascii="Cambria Math" w:hAnsi="Cambria Math"/>
                  <w:szCs w:val="21"/>
                  <w:lang w:val="en-GB"/>
                </w:rPr>
                <m:t>6</m:t>
              </m:r>
            </m:den>
          </m:f>
        </m:oMath>
      </m:oMathPara>
    </w:p>
    <w:p w14:paraId="651F3718" w14:textId="77777777" w:rsidR="00190F52" w:rsidRDefault="00190F52" w:rsidP="0014533C">
      <w:pPr>
        <w:rPr>
          <w:szCs w:val="21"/>
          <w:lang w:val="en-GB"/>
        </w:rPr>
      </w:pPr>
    </w:p>
    <w:p w14:paraId="5C2D4CB9" w14:textId="348996E2" w:rsidR="00190F52" w:rsidRDefault="00190F52" w:rsidP="0014533C">
      <w:pPr>
        <w:rPr>
          <w:szCs w:val="21"/>
          <w:lang w:val="en-GB"/>
        </w:rPr>
      </w:pPr>
      <w:r>
        <w:rPr>
          <w:szCs w:val="21"/>
          <w:lang w:val="en-GB"/>
        </w:rPr>
        <w:t>Therefore</w:t>
      </w:r>
      <w:r w:rsidR="00B82135">
        <w:rPr>
          <w:szCs w:val="21"/>
          <w:lang w:val="en-GB"/>
        </w:rPr>
        <w:t>:</w:t>
      </w:r>
    </w:p>
    <w:p w14:paraId="5861C8AB" w14:textId="77777777" w:rsidR="00190F52" w:rsidRPr="00587BEC" w:rsidRDefault="00190F52" w:rsidP="0014533C">
      <w:pPr>
        <w:rPr>
          <w:szCs w:val="21"/>
          <w:lang w:val="en-GB"/>
        </w:rPr>
      </w:pPr>
    </w:p>
    <w:p w14:paraId="56F0B39F" w14:textId="77777777" w:rsidR="0014533C" w:rsidRPr="00587BEC" w:rsidRDefault="0014533C" w:rsidP="0014533C">
      <w:pPr>
        <w:rPr>
          <w:szCs w:val="21"/>
          <w:lang w:val="en-GB"/>
        </w:rPr>
      </w:pPr>
      <m:oMathPara>
        <m:oMath>
          <m:f>
            <m:fPr>
              <m:ctrlPr>
                <w:rPr>
                  <w:rFonts w:ascii="Cambria Math" w:hAnsi="Cambria Math"/>
                  <w:i/>
                  <w:szCs w:val="21"/>
                  <w:lang w:val="en-GB"/>
                </w:rPr>
              </m:ctrlPr>
            </m:fPr>
            <m:num>
              <m:sSup>
                <m:sSupPr>
                  <m:ctrlPr>
                    <w:rPr>
                      <w:rFonts w:ascii="Cambria Math" w:hAnsi="Cambria Math"/>
                      <w:i/>
                      <w:szCs w:val="21"/>
                      <w:lang w:val="en-GB"/>
                    </w:rPr>
                  </m:ctrlPr>
                </m:sSupPr>
                <m:e>
                  <m:r>
                    <w:rPr>
                      <w:rFonts w:ascii="Cambria Math" w:hAnsi="Cambria Math"/>
                      <w:szCs w:val="21"/>
                      <w:lang w:val="en-GB"/>
                    </w:rPr>
                    <m:t>π</m:t>
                  </m:r>
                </m:e>
                <m:sup>
                  <m:r>
                    <w:rPr>
                      <w:rFonts w:ascii="Cambria Math" w:hAnsi="Cambria Math"/>
                      <w:szCs w:val="21"/>
                      <w:lang w:val="en-GB"/>
                    </w:rPr>
                    <m:t>2</m:t>
                  </m:r>
                </m:sup>
              </m:sSup>
            </m:num>
            <m:den>
              <m:r>
                <w:rPr>
                  <w:rFonts w:ascii="Cambria Math" w:hAnsi="Cambria Math"/>
                  <w:szCs w:val="21"/>
                  <w:lang w:val="en-GB"/>
                </w:rPr>
                <m:t>6</m:t>
              </m:r>
            </m:den>
          </m:f>
          <m:r>
            <w:rPr>
              <w:rFonts w:ascii="Cambria Math" w:hAnsi="Cambria Math"/>
              <w:szCs w:val="21"/>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1</m:t>
                  </m:r>
                </m:e>
                <m:sup>
                  <m:r>
                    <w:rPr>
                      <w:rFonts w:ascii="Cambria Math" w:hAnsi="Cambria Math"/>
                      <w:lang w:val="en-GB"/>
                    </w:rPr>
                    <m:t>2</m:t>
                  </m:r>
                </m:sup>
              </m:sSup>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2</m:t>
                  </m:r>
                </m:e>
                <m:sup>
                  <m:r>
                    <w:rPr>
                      <w:rFonts w:ascii="Cambria Math" w:hAnsi="Cambria Math"/>
                      <w:lang w:val="en-GB"/>
                    </w:rPr>
                    <m:t>2</m:t>
                  </m:r>
                </m:sup>
              </m:sSup>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3</m:t>
                  </m:r>
                </m:e>
                <m:sup>
                  <m:r>
                    <w:rPr>
                      <w:rFonts w:ascii="Cambria Math" w:hAnsi="Cambria Math"/>
                      <w:lang w:val="en-GB"/>
                    </w:rPr>
                    <m:t>2</m:t>
                  </m:r>
                </m:sup>
              </m:sSup>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4</m:t>
                  </m:r>
                </m:e>
                <m:sup>
                  <m:r>
                    <w:rPr>
                      <w:rFonts w:ascii="Cambria Math" w:hAnsi="Cambria Math"/>
                      <w:lang w:val="en-GB"/>
                    </w:rPr>
                    <m:t>2</m:t>
                  </m:r>
                </m:sup>
              </m:sSup>
            </m:den>
          </m:f>
          <m:r>
            <w:rPr>
              <w:rFonts w:ascii="Cambria Math" w:hAnsi="Cambria Math"/>
              <w:lang w:val="en-GB"/>
            </w:rPr>
            <m:t>+…</m:t>
          </m:r>
        </m:oMath>
      </m:oMathPara>
    </w:p>
    <w:p w14:paraId="4DB40189" w14:textId="77777777" w:rsidR="009F5BE3" w:rsidRDefault="009F5BE3" w:rsidP="00415FCC">
      <w:pPr>
        <w:jc w:val="left"/>
        <w:rPr>
          <w:lang w:val="en-GB"/>
        </w:rPr>
      </w:pPr>
    </w:p>
    <w:p w14:paraId="1134F2EA" w14:textId="53128258" w:rsidR="009F5BE3" w:rsidRDefault="009F5BE3" w:rsidP="00415FCC">
      <w:pPr>
        <w:jc w:val="left"/>
        <w:rPr>
          <w:lang w:val="en-GB"/>
        </w:rPr>
      </w:pPr>
      <w:r>
        <w:rPr>
          <w:lang w:val="en-GB"/>
        </w:rPr>
        <w:t>What’s behind this sequence is a beautiful generalisation called the Reimann Zeta Function, defined as all the reciprocal of</w:t>
      </w:r>
      <w:r w:rsidR="00293956">
        <w:rPr>
          <w:lang w:val="en-GB"/>
        </w:rPr>
        <w:t xml:space="preserve"> a specific power over all natural numbers, namely:</w:t>
      </w:r>
    </w:p>
    <w:p w14:paraId="35112FFF" w14:textId="77777777" w:rsidR="00293956" w:rsidRDefault="00293956" w:rsidP="00415FCC">
      <w:pPr>
        <w:jc w:val="left"/>
        <w:rPr>
          <w:lang w:val="en-GB"/>
        </w:rPr>
      </w:pPr>
    </w:p>
    <w:p w14:paraId="7D3CA57B" w14:textId="0749E389" w:rsidR="00293956" w:rsidRPr="00293956" w:rsidRDefault="00293956" w:rsidP="00415FCC">
      <w:pPr>
        <w:jc w:val="left"/>
        <w:rPr>
          <w:lang w:val="en-GB"/>
        </w:rPr>
      </w:pPr>
      <m:oMathPara>
        <m:oMath>
          <m:r>
            <w:rPr>
              <w:rFonts w:ascii="Cambria Math" w:hAnsi="Cambria Math"/>
              <w:lang w:val="en-GB"/>
            </w:rPr>
            <m:t>ζ</m:t>
          </m:r>
          <m:d>
            <m:dPr>
              <m:ctrlPr>
                <w:rPr>
                  <w:rFonts w:ascii="Cambria Math" w:hAnsi="Cambria Math"/>
                  <w:i/>
                  <w:lang w:val="en-GB"/>
                </w:rPr>
              </m:ctrlPr>
            </m:dPr>
            <m:e>
              <m:r>
                <w:rPr>
                  <w:rFonts w:ascii="Cambria Math" w:hAnsi="Cambria Math"/>
                  <w:lang w:val="en-GB"/>
                </w:rPr>
                <m:t>s</m:t>
              </m:r>
            </m:e>
          </m:d>
          <m:r>
            <w:rPr>
              <w:rFonts w:ascii="Cambria Math" w:hAnsi="Cambria Math"/>
              <w:lang w:val="en-GB"/>
            </w:rPr>
            <m:t>=</m:t>
          </m:r>
          <m:nary>
            <m:naryPr>
              <m:chr m:val="∑"/>
              <m:limLoc m:val="undOvr"/>
              <m:ctrlPr>
                <w:rPr>
                  <w:rFonts w:ascii="Cambria Math" w:hAnsi="Cambria Math"/>
                  <w:i/>
                  <w:lang w:val="en-GB"/>
                </w:rPr>
              </m:ctrlPr>
            </m:naryPr>
            <m:sub>
              <m:r>
                <w:rPr>
                  <w:rFonts w:ascii="Cambria Math" w:hAnsi="Cambria Math"/>
                  <w:lang w:val="en-GB"/>
                </w:rPr>
                <m:t>n=1</m:t>
              </m:r>
            </m:sub>
            <m:sup>
              <m:r>
                <w:rPr>
                  <w:rFonts w:ascii="Cambria Math" w:hAnsi="Cambria Math"/>
                  <w:lang w:val="en-GB"/>
                </w:rPr>
                <m:t>∞</m:t>
              </m:r>
            </m:sup>
            <m:e>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n</m:t>
                      </m:r>
                    </m:e>
                    <m:sup>
                      <m:r>
                        <w:rPr>
                          <w:rFonts w:ascii="Cambria Math" w:hAnsi="Cambria Math"/>
                          <w:lang w:val="en-GB"/>
                        </w:rPr>
                        <m:t>s</m:t>
                      </m:r>
                    </m:sup>
                  </m:sSup>
                </m:den>
              </m:f>
            </m:e>
          </m:nary>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1</m:t>
                  </m:r>
                </m:e>
                <m:sup>
                  <m:r>
                    <w:rPr>
                      <w:rFonts w:ascii="Cambria Math" w:hAnsi="Cambria Math"/>
                      <w:lang w:val="en-GB"/>
                    </w:rPr>
                    <m:t>s</m:t>
                  </m:r>
                </m:sup>
              </m:sSup>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2</m:t>
                  </m:r>
                </m:e>
                <m:sup>
                  <m:r>
                    <w:rPr>
                      <w:rFonts w:ascii="Cambria Math" w:hAnsi="Cambria Math"/>
                      <w:lang w:val="en-GB"/>
                    </w:rPr>
                    <m:t>s</m:t>
                  </m:r>
                </m:sup>
              </m:sSup>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3</m:t>
                  </m:r>
                </m:e>
                <m:sup>
                  <m:r>
                    <w:rPr>
                      <w:rFonts w:ascii="Cambria Math" w:hAnsi="Cambria Math"/>
                      <w:lang w:val="en-GB"/>
                    </w:rPr>
                    <m:t>s</m:t>
                  </m:r>
                </m:sup>
              </m:sSup>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p>
                <m:sSupPr>
                  <m:ctrlPr>
                    <w:rPr>
                      <w:rFonts w:ascii="Cambria Math" w:hAnsi="Cambria Math"/>
                      <w:i/>
                      <w:lang w:val="en-GB"/>
                    </w:rPr>
                  </m:ctrlPr>
                </m:sSupPr>
                <m:e>
                  <m:r>
                    <w:rPr>
                      <w:rFonts w:ascii="Cambria Math" w:hAnsi="Cambria Math"/>
                      <w:lang w:val="en-GB"/>
                    </w:rPr>
                    <m:t>4</m:t>
                  </m:r>
                </m:e>
                <m:sup>
                  <m:r>
                    <w:rPr>
                      <w:rFonts w:ascii="Cambria Math" w:hAnsi="Cambria Math"/>
                      <w:lang w:val="en-GB"/>
                    </w:rPr>
                    <m:t>s</m:t>
                  </m:r>
                </m:sup>
              </m:sSup>
            </m:den>
          </m:f>
          <m:r>
            <w:rPr>
              <w:rFonts w:ascii="Cambria Math" w:hAnsi="Cambria Math"/>
              <w:lang w:val="en-GB"/>
            </w:rPr>
            <m:t>+…</m:t>
          </m:r>
        </m:oMath>
      </m:oMathPara>
    </w:p>
    <w:p w14:paraId="48DBE479" w14:textId="77777777" w:rsidR="00293956" w:rsidRDefault="00293956" w:rsidP="00415FCC">
      <w:pPr>
        <w:jc w:val="left"/>
        <w:rPr>
          <w:lang w:val="en-GB"/>
        </w:rPr>
      </w:pPr>
    </w:p>
    <w:p w14:paraId="23EF772E" w14:textId="0ACFE918" w:rsidR="0014533C" w:rsidRDefault="0014533C" w:rsidP="00415FCC">
      <w:pPr>
        <w:jc w:val="left"/>
        <w:rPr>
          <w:lang w:val="en-GB"/>
        </w:rPr>
      </w:pPr>
      <w:r>
        <w:rPr>
          <w:lang w:val="en-GB"/>
        </w:rPr>
        <w:t xml:space="preserve">We have just witnessed the case </w:t>
      </w:r>
      <w:r w:rsidR="00B82135">
        <w:rPr>
          <w:lang w:val="en-GB"/>
        </w:rPr>
        <w:t xml:space="preserve">of </w:t>
      </w:r>
      <m:oMath>
        <m:r>
          <w:rPr>
            <w:rFonts w:ascii="Cambria Math" w:hAnsi="Cambria Math"/>
            <w:lang w:val="en-GB"/>
          </w:rPr>
          <m:t>ζ</m:t>
        </m:r>
        <m:d>
          <m:dPr>
            <m:ctrlPr>
              <w:rPr>
                <w:rFonts w:ascii="Cambria Math" w:hAnsi="Cambria Math"/>
                <w:i/>
                <w:lang w:val="en-GB"/>
              </w:rPr>
            </m:ctrlPr>
          </m:dPr>
          <m:e>
            <m:r>
              <w:rPr>
                <w:rFonts w:ascii="Cambria Math" w:hAnsi="Cambria Math"/>
                <w:lang w:val="en-GB"/>
              </w:rPr>
              <m:t>2</m:t>
            </m:r>
          </m:e>
        </m:d>
      </m:oMath>
      <w:r w:rsidR="00B82135">
        <w:rPr>
          <w:lang w:val="en-GB"/>
        </w:rPr>
        <w:t>.</w:t>
      </w:r>
    </w:p>
    <w:p w14:paraId="6E793C0F" w14:textId="77777777" w:rsidR="0014533C" w:rsidRPr="00293956" w:rsidRDefault="0014533C" w:rsidP="00415FCC">
      <w:pPr>
        <w:jc w:val="left"/>
        <w:rPr>
          <w:lang w:val="en-GB"/>
        </w:rPr>
      </w:pPr>
    </w:p>
    <w:p w14:paraId="4C56D30C" w14:textId="28D7C574" w:rsidR="00293956" w:rsidRDefault="00293956" w:rsidP="00293956">
      <w:pPr>
        <w:jc w:val="left"/>
        <w:rPr>
          <w:lang w:val="en-GB"/>
        </w:rPr>
      </w:pPr>
      <w:r>
        <w:rPr>
          <w:lang w:val="en-GB"/>
        </w:rPr>
        <w:t xml:space="preserve">One of the interesting properties </w:t>
      </w:r>
      <w:r w:rsidR="003A38E9">
        <w:rPr>
          <w:lang w:val="en-GB"/>
        </w:rPr>
        <w:t>of</w:t>
      </w:r>
      <w:r>
        <w:rPr>
          <w:lang w:val="en-GB"/>
        </w:rPr>
        <w:t xml:space="preserve"> this function is that it </w:t>
      </w:r>
      <w:r w:rsidR="00697F48">
        <w:rPr>
          <w:lang w:val="en-GB"/>
        </w:rPr>
        <w:t>produces</w:t>
      </w:r>
      <w:r>
        <w:rPr>
          <w:lang w:val="en-GB"/>
        </w:rPr>
        <w:t xml:space="preserve"> a </w:t>
      </w:r>
      <w:r w:rsidR="00697F48">
        <w:rPr>
          <w:lang w:val="en-GB"/>
        </w:rPr>
        <w:t>beautiful</w:t>
      </w:r>
      <w:r>
        <w:rPr>
          <w:lang w:val="en-GB"/>
        </w:rPr>
        <w:t xml:space="preserve"> pattern when all the input points are mapped to their corresponding output points</w:t>
      </w:r>
      <w:r w:rsidR="00B82135">
        <w:rPr>
          <w:lang w:val="en-GB"/>
        </w:rPr>
        <w:t xml:space="preserve"> in the Argand diagram</w:t>
      </w:r>
      <w:r w:rsidR="00187333">
        <w:rPr>
          <w:lang w:val="en-GB"/>
        </w:rPr>
        <w:t xml:space="preserve">. </w:t>
      </w:r>
      <w:r w:rsidR="00B82135">
        <w:rPr>
          <w:lang w:val="en-GB"/>
        </w:rPr>
        <w:t>(For example, the point (2,0) is mapped to (</w:t>
      </w:r>
      <m:oMath>
        <m:f>
          <m:fPr>
            <m:ctrlPr>
              <w:rPr>
                <w:rFonts w:ascii="Cambria Math" w:hAnsi="Cambria Math"/>
                <w:i/>
                <w:szCs w:val="21"/>
                <w:lang w:val="en-GB"/>
              </w:rPr>
            </m:ctrlPr>
          </m:fPr>
          <m:num>
            <m:sSup>
              <m:sSupPr>
                <m:ctrlPr>
                  <w:rPr>
                    <w:rFonts w:ascii="Cambria Math" w:hAnsi="Cambria Math"/>
                    <w:i/>
                    <w:szCs w:val="21"/>
                    <w:lang w:val="en-GB"/>
                  </w:rPr>
                </m:ctrlPr>
              </m:sSupPr>
              <m:e>
                <m:r>
                  <w:rPr>
                    <w:rFonts w:ascii="Cambria Math" w:hAnsi="Cambria Math"/>
                    <w:szCs w:val="21"/>
                    <w:lang w:val="en-GB"/>
                  </w:rPr>
                  <m:t>π</m:t>
                </m:r>
              </m:e>
              <m:sup>
                <m:r>
                  <w:rPr>
                    <w:rFonts w:ascii="Cambria Math" w:hAnsi="Cambria Math"/>
                    <w:szCs w:val="21"/>
                    <w:lang w:val="en-GB"/>
                  </w:rPr>
                  <m:t>2</m:t>
                </m:r>
              </m:sup>
            </m:sSup>
          </m:num>
          <m:den>
            <m:r>
              <w:rPr>
                <w:rFonts w:ascii="Cambria Math" w:hAnsi="Cambria Math"/>
                <w:szCs w:val="21"/>
                <w:lang w:val="en-GB"/>
              </w:rPr>
              <m:t>6</m:t>
            </m:r>
          </m:den>
        </m:f>
      </m:oMath>
      <w:r w:rsidR="00B82135">
        <w:rPr>
          <w:szCs w:val="21"/>
          <w:lang w:val="en-GB"/>
        </w:rPr>
        <w:t>,0)</w:t>
      </w:r>
    </w:p>
    <w:p w14:paraId="44C1198C" w14:textId="77777777" w:rsidR="00187333" w:rsidRDefault="00187333" w:rsidP="00293956">
      <w:pPr>
        <w:jc w:val="left"/>
        <w:rPr>
          <w:lang w:val="en-GB"/>
        </w:rPr>
      </w:pPr>
    </w:p>
    <w:p w14:paraId="308D8C16" w14:textId="49B6677A" w:rsidR="00187333" w:rsidRPr="009F5BE3" w:rsidRDefault="00845407" w:rsidP="00187333">
      <w:pPr>
        <w:jc w:val="center"/>
        <w:rPr>
          <w:lang w:val="en-GB"/>
        </w:rPr>
      </w:pPr>
      <w:r>
        <w:rPr>
          <w:noProof/>
        </w:rPr>
        <mc:AlternateContent>
          <mc:Choice Requires="wpi">
            <w:drawing>
              <wp:anchor distT="0" distB="0" distL="114300" distR="114300" simplePos="0" relativeHeight="251658240" behindDoc="0" locked="0" layoutInCell="1" allowOverlap="1" wp14:anchorId="75AC9DCA" wp14:editId="701CAFF5">
                <wp:simplePos x="0" y="0"/>
                <wp:positionH relativeFrom="column">
                  <wp:posOffset>-1104041</wp:posOffset>
                </wp:positionH>
                <wp:positionV relativeFrom="paragraph">
                  <wp:posOffset>1853020</wp:posOffset>
                </wp:positionV>
                <wp:extent cx="3960" cy="4680"/>
                <wp:effectExtent l="38100" t="38100" r="34290" b="52705"/>
                <wp:wrapNone/>
                <wp:docPr id="1911381742" name="Ink 2"/>
                <wp:cNvGraphicFramePr/>
                <a:graphic xmlns:a="http://schemas.openxmlformats.org/drawingml/2006/main">
                  <a:graphicData uri="http://schemas.microsoft.com/office/word/2010/wordprocessingInk">
                    <w14:contentPart bwMode="auto" r:id="rId11">
                      <w14:nvContentPartPr>
                        <w14:cNvContentPartPr/>
                      </w14:nvContentPartPr>
                      <w14:xfrm>
                        <a:off x="0" y="0"/>
                        <a:ext cx="3960" cy="4680"/>
                      </w14:xfrm>
                    </w14:contentPart>
                  </a:graphicData>
                </a:graphic>
              </wp:anchor>
            </w:drawing>
          </mc:Choice>
          <mc:Fallback xmlns:w16du="http://schemas.microsoft.com/office/word/2023/wordml/word16du" xmlns:arto="http://schemas.microsoft.com/office/word/2006/arto">
            <w:pict>
              <v:shapetype w14:anchorId="0656164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87.45pt;margin-top:145.4pt;width:1.3pt;height:1.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">
                <v:imagedata r:id="rId12" o:title=""/>
              </v:shape>
            </w:pict>
          </mc:Fallback>
        </mc:AlternateContent>
      </w:r>
      <w:r w:rsidR="00187333">
        <w:fldChar w:fldCharType="begin"/>
      </w:r>
      <w:r w:rsidR="00187333">
        <w:instrText xml:space="preserve"> INCLUDEPICTURE "https://th.bing.com/th/id/OIP.ktCwMKWYfLS-EmmkGdoKFQHaEK?w=307&amp;h=180&amp;c=7&amp;r=0&amp;o=5&amp;dpr=2&amp;pid=1.7" \* MERGEFORMATINET </w:instrText>
      </w:r>
      <w:r w:rsidR="00187333">
        <w:fldChar w:fldCharType="separate"/>
      </w:r>
      <w:r w:rsidR="00187333">
        <w:rPr>
          <w:noProof/>
        </w:rPr>
        <w:drawing>
          <wp:inline distT="0" distB="0" distL="0" distR="0" wp14:anchorId="75B6F226" wp14:editId="0504B748">
            <wp:extent cx="3418829" cy="2003304"/>
            <wp:effectExtent l="0" t="0" r="0" b="3810"/>
            <wp:docPr id="326825608" name="图片 2" descr="riemann zeta function 的图像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emann zeta function 的图像结果"/>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73336" cy="2035243"/>
                    </a:xfrm>
                    <a:prstGeom prst="rect">
                      <a:avLst/>
                    </a:prstGeom>
                    <a:noFill/>
                    <a:ln>
                      <a:noFill/>
                    </a:ln>
                  </pic:spPr>
                </pic:pic>
              </a:graphicData>
            </a:graphic>
          </wp:inline>
        </w:drawing>
      </w:r>
      <w:r w:rsidR="00187333">
        <w:fldChar w:fldCharType="end"/>
      </w:r>
    </w:p>
    <w:p w14:paraId="63BD16C0" w14:textId="4B31EB7C" w:rsidR="00187333" w:rsidRDefault="00187333" w:rsidP="00187333">
      <w:pPr>
        <w:jc w:val="center"/>
        <w:rPr>
          <w:i/>
          <w:iCs/>
          <w:sz w:val="18"/>
          <w:szCs w:val="18"/>
          <w:lang w:val="en-GB"/>
        </w:rPr>
      </w:pPr>
      <w:r w:rsidRPr="0086666E">
        <w:rPr>
          <w:b/>
          <w:bCs/>
          <w:i/>
          <w:iCs/>
          <w:sz w:val="18"/>
          <w:szCs w:val="18"/>
          <w:lang w:val="en-GB"/>
        </w:rPr>
        <w:t>Figure</w:t>
      </w:r>
      <w:r w:rsidRPr="0086666E">
        <w:rPr>
          <w:i/>
          <w:iCs/>
          <w:sz w:val="18"/>
          <w:szCs w:val="18"/>
          <w:lang w:val="en-GB"/>
        </w:rPr>
        <w:t xml:space="preserve"> </w:t>
      </w:r>
      <w:r w:rsidR="008C5027">
        <w:rPr>
          <w:b/>
          <w:bCs/>
          <w:i/>
          <w:iCs/>
          <w:sz w:val="18"/>
          <w:szCs w:val="18"/>
          <w:lang w:val="en-GB"/>
        </w:rPr>
        <w:t>4</w:t>
      </w:r>
      <w:r w:rsidRPr="0086666E">
        <w:rPr>
          <w:i/>
          <w:iCs/>
          <w:sz w:val="18"/>
          <w:szCs w:val="18"/>
          <w:lang w:val="en-GB"/>
        </w:rPr>
        <w:t xml:space="preserve">. </w:t>
      </w:r>
      <w:r>
        <w:rPr>
          <w:i/>
          <w:iCs/>
          <w:sz w:val="18"/>
          <w:szCs w:val="18"/>
          <w:lang w:val="en-GB"/>
        </w:rPr>
        <w:t xml:space="preserve">The colourful section on the right showed the Riemann Zeta Function </w:t>
      </w:r>
      <w:r w:rsidR="003F09E0">
        <w:rPr>
          <w:rFonts w:hint="eastAsia"/>
          <w:i/>
          <w:iCs/>
          <w:sz w:val="18"/>
          <w:szCs w:val="18"/>
          <w:lang w:val="en-GB"/>
        </w:rPr>
        <w:t>withi</w:t>
      </w:r>
      <w:r w:rsidR="003F09E0">
        <w:rPr>
          <w:i/>
          <w:iCs/>
          <w:sz w:val="18"/>
          <w:szCs w:val="18"/>
          <w:lang w:val="en-GB"/>
        </w:rPr>
        <w:t xml:space="preserve">n its </w:t>
      </w:r>
      <w:r>
        <w:rPr>
          <w:i/>
          <w:iCs/>
          <w:sz w:val="18"/>
          <w:szCs w:val="18"/>
          <w:lang w:val="en-GB"/>
        </w:rPr>
        <w:t xml:space="preserve">domain, with lines signifying the </w:t>
      </w:r>
      <w:r w:rsidR="003F09E0">
        <w:rPr>
          <w:i/>
          <w:iCs/>
          <w:sz w:val="18"/>
          <w:szCs w:val="18"/>
          <w:lang w:val="en-GB"/>
        </w:rPr>
        <w:t>vertical</w:t>
      </w:r>
      <w:r w:rsidR="00893742">
        <w:rPr>
          <w:i/>
          <w:iCs/>
          <w:sz w:val="18"/>
          <w:szCs w:val="18"/>
          <w:lang w:val="en-GB"/>
        </w:rPr>
        <w:t xml:space="preserve"> and </w:t>
      </w:r>
      <w:r w:rsidR="00C02BA2">
        <w:rPr>
          <w:i/>
          <w:iCs/>
          <w:sz w:val="18"/>
          <w:szCs w:val="18"/>
          <w:lang w:val="en-GB"/>
        </w:rPr>
        <w:t>horizontal</w:t>
      </w:r>
      <w:r w:rsidR="003F09E0">
        <w:rPr>
          <w:i/>
          <w:iCs/>
          <w:sz w:val="18"/>
          <w:szCs w:val="18"/>
          <w:lang w:val="en-GB"/>
        </w:rPr>
        <w:t xml:space="preserve"> </w:t>
      </w:r>
      <w:r>
        <w:rPr>
          <w:i/>
          <w:iCs/>
          <w:sz w:val="18"/>
          <w:szCs w:val="18"/>
          <w:lang w:val="en-GB"/>
        </w:rPr>
        <w:t>lines in the input plane. The white lines are the continued graph outside</w:t>
      </w:r>
      <w:r w:rsidR="006767B6">
        <w:rPr>
          <w:i/>
          <w:iCs/>
          <w:sz w:val="18"/>
          <w:szCs w:val="18"/>
          <w:lang w:val="en-GB"/>
        </w:rPr>
        <w:t xml:space="preserve"> the</w:t>
      </w:r>
      <w:r>
        <w:rPr>
          <w:i/>
          <w:iCs/>
          <w:sz w:val="18"/>
          <w:szCs w:val="18"/>
          <w:lang w:val="en-GB"/>
        </w:rPr>
        <w:t xml:space="preserve"> domain.</w:t>
      </w:r>
    </w:p>
    <w:p w14:paraId="7A038D26" w14:textId="77777777" w:rsidR="00EC7061" w:rsidRDefault="00EC7061" w:rsidP="00415FCC">
      <w:pPr>
        <w:jc w:val="left"/>
        <w:rPr>
          <w:lang w:val="en-GB"/>
        </w:rPr>
      </w:pPr>
    </w:p>
    <w:p w14:paraId="48CEF734" w14:textId="45605D99" w:rsidR="00187333" w:rsidRDefault="00187333" w:rsidP="00415FCC">
      <w:pPr>
        <w:jc w:val="left"/>
        <w:rPr>
          <w:lang w:val="en-GB"/>
        </w:rPr>
      </w:pPr>
      <w:r>
        <w:rPr>
          <w:lang w:val="en-GB"/>
        </w:rPr>
        <w:t xml:space="preserve">However, the Riemann Zeta Function </w:t>
      </w:r>
      <w:r w:rsidR="006767B6">
        <w:rPr>
          <w:lang w:val="en-GB"/>
        </w:rPr>
        <w:t>has</w:t>
      </w:r>
      <w:r>
        <w:rPr>
          <w:lang w:val="en-GB"/>
        </w:rPr>
        <w:t xml:space="preserve"> its </w:t>
      </w:r>
      <w:r w:rsidR="008974E5">
        <w:rPr>
          <w:lang w:val="en-GB"/>
        </w:rPr>
        <w:t>limitations -</w:t>
      </w:r>
      <w:r>
        <w:rPr>
          <w:lang w:val="en-GB"/>
        </w:rPr>
        <w:t xml:space="preserve"> it only works if.</w:t>
      </w:r>
      <m:oMath>
        <m:r>
          <w:rPr>
            <w:rFonts w:ascii="Cambria Math" w:hAnsi="Cambria Math"/>
            <w:lang w:val="en-GB"/>
          </w:rPr>
          <m:t>s</m:t>
        </m:r>
        <m:r>
          <m:rPr>
            <m:scr m:val="double-struck"/>
          </m:rPr>
          <w:rPr>
            <w:rFonts w:ascii="Cambria Math" w:hAnsi="Cambria Math"/>
            <w:lang w:val="en-GB"/>
          </w:rPr>
          <m:t xml:space="preserve">∈C,  </m:t>
        </m:r>
        <m:r>
          <w:rPr>
            <w:rFonts w:ascii="Cambria Math" w:hAnsi="Cambria Math"/>
            <w:lang w:val="en-GB"/>
          </w:rPr>
          <m:t>Re(s)≥1</m:t>
        </m:r>
      </m:oMath>
      <w:r>
        <w:rPr>
          <w:lang w:val="en-GB"/>
        </w:rPr>
        <w:t xml:space="preserve"> </w:t>
      </w:r>
      <w:r w:rsidR="0079227E">
        <w:rPr>
          <w:lang w:val="en-GB"/>
        </w:rPr>
        <w:t xml:space="preserve">Everything else outside the domain is </w:t>
      </w:r>
      <w:r w:rsidR="00C02BA2">
        <w:rPr>
          <w:lang w:val="en-GB"/>
        </w:rPr>
        <w:t>undefined</w:t>
      </w:r>
      <w:r w:rsidR="0079227E">
        <w:rPr>
          <w:lang w:val="en-GB"/>
        </w:rPr>
        <w:t>.</w:t>
      </w:r>
    </w:p>
    <w:p w14:paraId="3CDBBC03" w14:textId="77777777" w:rsidR="0079227E" w:rsidRDefault="0079227E" w:rsidP="00415FCC">
      <w:pPr>
        <w:jc w:val="left"/>
        <w:rPr>
          <w:lang w:val="en-GB"/>
        </w:rPr>
      </w:pPr>
    </w:p>
    <w:p w14:paraId="2F7A2A4E" w14:textId="6C899078" w:rsidR="0079227E" w:rsidRDefault="008974E5" w:rsidP="00415FCC">
      <w:pPr>
        <w:jc w:val="left"/>
        <w:rPr>
          <w:lang w:val="en-GB"/>
        </w:rPr>
      </w:pPr>
      <w:bookmarkStart w:id="2" w:name="OLE_LINK5"/>
      <w:bookmarkStart w:id="3" w:name="OLE_LINK6"/>
      <w:r>
        <w:rPr>
          <w:lang w:val="en-GB"/>
        </w:rPr>
        <w:t>But mathematicians used the technique of analytical continuation, the fact that the function ha</w:t>
      </w:r>
      <w:r w:rsidR="006767B6">
        <w:rPr>
          <w:lang w:val="en-GB"/>
        </w:rPr>
        <w:t>s</w:t>
      </w:r>
      <w:r>
        <w:rPr>
          <w:lang w:val="en-GB"/>
        </w:rPr>
        <w:t xml:space="preserve"> to be differentiable at all points (except 1), to produce an extension of this infinite jigsaw outside its domain. In fact, mathematicians </w:t>
      </w:r>
      <w:r w:rsidR="003A38E9">
        <w:rPr>
          <w:lang w:val="en-GB"/>
        </w:rPr>
        <w:t>have</w:t>
      </w:r>
      <w:r w:rsidR="00893742">
        <w:rPr>
          <w:lang w:val="en-GB"/>
        </w:rPr>
        <w:t xml:space="preserve"> found</w:t>
      </w:r>
      <w:r w:rsidR="003A38E9">
        <w:rPr>
          <w:lang w:val="en-GB"/>
        </w:rPr>
        <w:t xml:space="preserve"> </w:t>
      </w:r>
      <w:r w:rsidR="00893742">
        <w:rPr>
          <w:lang w:val="en-GB"/>
        </w:rPr>
        <w:t>the graph’s singular extension which</w:t>
      </w:r>
      <w:r w:rsidR="003A38E9">
        <w:rPr>
          <w:lang w:val="en-GB"/>
        </w:rPr>
        <w:t xml:space="preserve"> satisfies this equation:</w:t>
      </w:r>
    </w:p>
    <w:bookmarkEnd w:id="2"/>
    <w:bookmarkEnd w:id="3"/>
    <w:p w14:paraId="13FDDDB5" w14:textId="77777777" w:rsidR="008974E5" w:rsidRDefault="008974E5" w:rsidP="00415FCC">
      <w:pPr>
        <w:jc w:val="left"/>
        <w:rPr>
          <w:lang w:val="en-GB"/>
        </w:rPr>
      </w:pPr>
    </w:p>
    <w:p w14:paraId="644F359D" w14:textId="52F657EC" w:rsidR="008974E5" w:rsidRPr="008974E5" w:rsidRDefault="008974E5" w:rsidP="008974E5">
      <w:pPr>
        <w:jc w:val="left"/>
        <w:rPr>
          <w:lang w:val="en-GB"/>
        </w:rPr>
      </w:pPr>
      <m:oMathPara>
        <m:oMath>
          <m:r>
            <m:rPr>
              <m:sty m:val="p"/>
            </m:rPr>
            <w:rPr>
              <w:rFonts w:ascii="Cambria Math" w:hAnsi="Cambria Math"/>
            </w:rPr>
            <m:t>ζ</m:t>
          </m:r>
          <m:d>
            <m:dPr>
              <m:ctrlPr>
                <w:rPr>
                  <w:rFonts w:ascii="Cambria Math" w:hAnsi="Cambria Math"/>
                </w:rPr>
              </m:ctrlPr>
            </m:dPr>
            <m:e>
              <m:r>
                <m:rPr>
                  <m:sty m:val="p"/>
                </m:rPr>
                <w:rPr>
                  <w:rFonts w:ascii="Cambria Math" w:hAnsi="Cambria Math"/>
                </w:rPr>
                <m:t xml:space="preserve">1 </m:t>
              </m:r>
              <m:r>
                <m:rPr>
                  <m:sty m:val="p"/>
                </m:rPr>
                <w:rPr>
                  <w:rFonts w:ascii="Cambria Math" w:hAnsi="Cambria Math" w:cs="Cambria Math"/>
                </w:rPr>
                <m:t>-</m:t>
              </m:r>
              <m:r>
                <m:rPr>
                  <m:sty m:val="p"/>
                </m:rPr>
                <w:rPr>
                  <w:rFonts w:ascii="Cambria Math" w:hAnsi="Cambria Math"/>
                </w:rPr>
                <m:t xml:space="preserve"> x</m:t>
              </m:r>
            </m:e>
          </m:d>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2</m:t>
              </m:r>
            </m:e>
            <m:sup>
              <m:r>
                <m:rPr>
                  <m:sty m:val="p"/>
                </m:rPr>
                <w:rPr>
                  <w:rFonts w:ascii="Cambria Math" w:hAnsi="Cambria Math"/>
                </w:rPr>
                <m:t>1</m:t>
              </m:r>
              <m:r>
                <m:rPr>
                  <m:sty m:val="p"/>
                </m:rPr>
                <w:rPr>
                  <w:rFonts w:ascii="Cambria Math" w:hAnsi="Cambria Math" w:cs="Cambria Math"/>
                </w:rPr>
                <m:t>-</m:t>
              </m:r>
              <m:r>
                <m:rPr>
                  <m:sty m:val="p"/>
                </m:rPr>
                <w:rPr>
                  <w:rFonts w:ascii="Cambria Math" w:hAnsi="Cambria Math"/>
                </w:rPr>
                <m:t>x</m:t>
              </m:r>
            </m:sup>
          </m:sSup>
          <m:sSup>
            <m:sSupPr>
              <m:ctrlPr>
                <w:rPr>
                  <w:rFonts w:ascii="Cambria Math" w:hAnsi="Cambria Math"/>
                </w:rPr>
              </m:ctrlPr>
            </m:sSupPr>
            <m:e>
              <m:r>
                <m:rPr>
                  <m:sty m:val="p"/>
                </m:rPr>
                <w:rPr>
                  <w:rFonts w:ascii="Cambria Math" w:hAnsi="Cambria Math"/>
                </w:rPr>
                <m:t>π</m:t>
              </m:r>
            </m:e>
            <m:sup>
              <m:r>
                <m:rPr>
                  <m:sty m:val="p"/>
                </m:rPr>
                <w:rPr>
                  <w:rFonts w:ascii="Cambria Math" w:hAnsi="Cambria Math" w:cs="Cambria Math"/>
                </w:rPr>
                <m:t>-</m:t>
              </m:r>
              <m:r>
                <m:rPr>
                  <m:sty m:val="p"/>
                </m:rPr>
                <w:rPr>
                  <w:rFonts w:ascii="Cambria Math" w:hAnsi="Cambria Math"/>
                </w:rPr>
                <m:t>x</m:t>
              </m:r>
            </m:sup>
          </m:sSup>
          <m:func>
            <m:funcPr>
              <m:ctrlPr>
                <w:rPr>
                  <w:rFonts w:ascii="Cambria Math" w:hAnsi="Cambria Math"/>
                </w:rPr>
              </m:ctrlPr>
            </m:funcPr>
            <m:fName>
              <m:r>
                <m:rPr>
                  <m:sty m:val="p"/>
                </m:rPr>
                <w:rPr>
                  <w:rFonts w:ascii="Cambria Math" w:hAnsi="Cambria Math"/>
                </w:rPr>
                <m:t>cos</m:t>
              </m:r>
            </m:fName>
            <m:e>
              <m:d>
                <m:dPr>
                  <m:ctrlPr>
                    <w:rPr>
                      <w:rFonts w:ascii="Cambria Math" w:hAnsi="Cambria Math"/>
                    </w:rPr>
                  </m:ctrlPr>
                </m:dPr>
                <m:e>
                  <m:f>
                    <m:fPr>
                      <m:ctrlPr>
                        <w:rPr>
                          <w:rFonts w:ascii="Cambria Math" w:hAnsi="Cambria Math"/>
                        </w:rPr>
                      </m:ctrlPr>
                    </m:fPr>
                    <m:num>
                      <m:r>
                        <m:rPr>
                          <m:sty m:val="p"/>
                        </m:rPr>
                        <w:rPr>
                          <w:rFonts w:ascii="Cambria Math" w:hAnsi="Cambria Math"/>
                        </w:rPr>
                        <m:t>πx</m:t>
                      </m:r>
                    </m:num>
                    <m:den>
                      <m:r>
                        <w:rPr>
                          <w:rFonts w:ascii="Cambria Math" w:hAnsi="Cambria Math"/>
                        </w:rPr>
                        <m:t>2</m:t>
                      </m:r>
                    </m:den>
                  </m:f>
                </m:e>
              </m:d>
            </m:e>
          </m:func>
          <m:r>
            <m:rPr>
              <m:sty m:val="p"/>
            </m:rPr>
            <w:rPr>
              <w:rFonts w:ascii="Cambria Math" w:hAnsi="Cambria Math"/>
            </w:rPr>
            <m:t xml:space="preserve"> Γ(x)ζ(x).</m:t>
          </m:r>
        </m:oMath>
      </m:oMathPara>
    </w:p>
    <w:p w14:paraId="4EB3FE5F" w14:textId="289B33DA" w:rsidR="00CD69F5" w:rsidRDefault="00CD69F5" w:rsidP="00CD69F5">
      <w:pPr>
        <w:jc w:val="left"/>
        <w:rPr>
          <w:lang w:val="en-GB"/>
        </w:rPr>
      </w:pPr>
    </w:p>
    <w:p w14:paraId="047AB136" w14:textId="3BCF2206" w:rsidR="00CD69F5" w:rsidRPr="00CD69F5" w:rsidRDefault="00CD69F5" w:rsidP="00CD69F5">
      <w:pPr>
        <w:jc w:val="center"/>
        <w:rPr>
          <w:i/>
          <w:iCs/>
          <w:lang w:val="en-GB"/>
        </w:rPr>
      </w:pPr>
      <w:r w:rsidRPr="00CD69F5">
        <w:rPr>
          <w:i/>
          <w:iCs/>
          <w:lang w:val="en-GB"/>
        </w:rPr>
        <w:t>Full pro</w:t>
      </w:r>
      <w:r>
        <w:rPr>
          <w:i/>
          <w:iCs/>
          <w:lang w:val="en-GB"/>
        </w:rPr>
        <w:t>of</w:t>
      </w:r>
      <w:r w:rsidRPr="00CD69F5">
        <w:rPr>
          <w:i/>
          <w:iCs/>
          <w:lang w:val="en-GB"/>
        </w:rPr>
        <w:t xml:space="preserve"> can be found in </w:t>
      </w:r>
      <w:sdt>
        <w:sdtPr>
          <w:rPr>
            <w:i/>
            <w:iCs/>
            <w:lang w:val="en-GB"/>
          </w:rPr>
          <w:id w:val="-2053381061"/>
          <w:citation/>
        </w:sdtPr>
        <w:sdtContent>
          <w:r w:rsidRPr="00CD69F5">
            <w:rPr>
              <w:i/>
              <w:iCs/>
              <w:lang w:val="en-GB"/>
            </w:rPr>
            <w:fldChar w:fldCharType="begin"/>
          </w:r>
          <w:r w:rsidRPr="00CD69F5">
            <w:rPr>
              <w:i/>
              <w:iCs/>
              <w:lang w:val="en-GB"/>
            </w:rPr>
            <w:instrText xml:space="preserve"> CITATION Uni10 \l 2057 </w:instrText>
          </w:r>
          <w:r w:rsidRPr="00CD69F5">
            <w:rPr>
              <w:i/>
              <w:iCs/>
              <w:lang w:val="en-GB"/>
            </w:rPr>
            <w:fldChar w:fldCharType="separate"/>
          </w:r>
          <w:r w:rsidRPr="00CD69F5">
            <w:rPr>
              <w:i/>
              <w:iCs/>
              <w:noProof/>
              <w:lang w:val="en-GB"/>
            </w:rPr>
            <w:t>(University of Oklahoma, 2010)</w:t>
          </w:r>
          <w:r w:rsidRPr="00CD69F5">
            <w:rPr>
              <w:i/>
              <w:iCs/>
              <w:lang w:val="en-GB"/>
            </w:rPr>
            <w:fldChar w:fldCharType="end"/>
          </w:r>
        </w:sdtContent>
      </w:sdt>
      <w:r w:rsidRPr="00CD69F5">
        <w:rPr>
          <w:i/>
          <w:iCs/>
          <w:lang w:val="en-GB"/>
        </w:rPr>
        <w:t xml:space="preserve"> Section 9.3</w:t>
      </w:r>
    </w:p>
    <w:p w14:paraId="04EDF966" w14:textId="69BA31F7" w:rsidR="008974E5" w:rsidRDefault="008974E5" w:rsidP="008974E5">
      <w:pPr>
        <w:jc w:val="left"/>
        <w:rPr>
          <w:lang w:val="en-GB"/>
        </w:rPr>
      </w:pPr>
      <w:r>
        <w:rPr>
          <w:lang w:val="en-GB"/>
        </w:rPr>
        <w:lastRenderedPageBreak/>
        <w:t xml:space="preserve">Now, if we take x=2, magical things happen. We now yield - </w:t>
      </w:r>
    </w:p>
    <w:p w14:paraId="633F490D" w14:textId="77777777" w:rsidR="008974E5" w:rsidRDefault="008974E5" w:rsidP="008974E5">
      <w:pPr>
        <w:jc w:val="left"/>
        <w:rPr>
          <w:lang w:val="en-GB"/>
        </w:rPr>
      </w:pPr>
    </w:p>
    <w:p w14:paraId="6F67F243" w14:textId="142B3830" w:rsidR="008974E5" w:rsidRPr="006D6EE6" w:rsidRDefault="008974E5" w:rsidP="008974E5">
      <w:pPr>
        <w:jc w:val="left"/>
        <w:rPr>
          <w:lang w:val="en-GB"/>
        </w:rPr>
      </w:pPr>
      <m:oMathPara>
        <m:oMath>
          <m:r>
            <m:rPr>
              <m:sty m:val="p"/>
            </m:rPr>
            <w:rPr>
              <w:rFonts w:ascii="Cambria Math" w:hAnsi="Cambria Math"/>
            </w:rPr>
            <m:t>ζ</m:t>
          </m:r>
          <m:d>
            <m:dPr>
              <m:ctrlPr>
                <w:rPr>
                  <w:rFonts w:ascii="Cambria Math" w:hAnsi="Cambria Math"/>
                </w:rPr>
              </m:ctrlPr>
            </m:dPr>
            <m:e>
              <m:r>
                <m:rPr>
                  <m:sty m:val="p"/>
                </m:rPr>
                <w:rPr>
                  <w:rFonts w:ascii="Cambria Math" w:hAnsi="Cambria Math" w:cs="Cambria Math"/>
                </w:rPr>
                <m:t>-</m:t>
              </m:r>
              <m:r>
                <m:rPr>
                  <m:sty m:val="p"/>
                </m:rPr>
                <w:rPr>
                  <w:rFonts w:ascii="Cambria Math" w:hAnsi="Cambria Math"/>
                </w:rPr>
                <m:t>1</m:t>
              </m:r>
            </m:e>
          </m:d>
          <m:r>
            <m:rPr>
              <m:sty m:val="p"/>
            </m:rPr>
            <w:rPr>
              <w:rFonts w:ascii="Cambria Math" w:hAnsi="Cambria Math"/>
            </w:rPr>
            <m:t xml:space="preserve">= </m:t>
          </m:r>
          <m:r>
            <m:rPr>
              <m:sty m:val="p"/>
            </m:rPr>
            <w:rPr>
              <w:rFonts w:ascii="Cambria Math" w:hAnsi="Cambria Math" w:cs="Cambria Math"/>
            </w:rPr>
            <m:t>-</m:t>
          </m:r>
          <m:f>
            <m:fPr>
              <m:ctrlPr>
                <w:rPr>
                  <w:rFonts w:ascii="Cambria Math" w:hAnsi="Cambria Math"/>
                </w:rPr>
              </m:ctrlPr>
            </m:fPr>
            <m:num>
              <m:r>
                <m:rPr>
                  <m:sty m:val="p"/>
                </m:rPr>
                <w:rPr>
                  <w:rFonts w:ascii="Cambria Math" w:hAnsi="Cambria Math"/>
                </w:rPr>
                <m:t>1</m:t>
              </m:r>
            </m:num>
            <m:den>
              <m:sSup>
                <m:sSupPr>
                  <m:ctrlPr>
                    <w:rPr>
                      <w:rFonts w:ascii="Cambria Math" w:hAnsi="Cambria Math"/>
                    </w:rPr>
                  </m:ctrlPr>
                </m:sSupPr>
                <m:e>
                  <m:r>
                    <m:rPr>
                      <m:sty m:val="p"/>
                    </m:rPr>
                    <w:rPr>
                      <w:rFonts w:ascii="Cambria Math" w:hAnsi="Cambria Math"/>
                    </w:rPr>
                    <m:t>2π</m:t>
                  </m:r>
                </m:e>
                <m:sup>
                  <m:r>
                    <w:rPr>
                      <w:rFonts w:ascii="Cambria Math" w:hAnsi="Cambria Math"/>
                    </w:rPr>
                    <m:t>2</m:t>
                  </m:r>
                </m:sup>
              </m:sSup>
            </m:den>
          </m:f>
          <m:r>
            <m:rPr>
              <m:sty m:val="p"/>
            </m:rPr>
            <w:rPr>
              <w:rFonts w:ascii="Cambria Math" w:hAnsi="Cambria Math"/>
            </w:rPr>
            <m:t xml:space="preserve"> ζ</m:t>
          </m:r>
          <m:d>
            <m:dPr>
              <m:ctrlPr>
                <w:rPr>
                  <w:rFonts w:ascii="Cambria Math" w:hAnsi="Cambria Math"/>
                </w:rPr>
              </m:ctrlPr>
            </m:dPr>
            <m:e>
              <m:r>
                <m:rPr>
                  <m:sty m:val="p"/>
                </m:rPr>
                <w:rPr>
                  <w:rFonts w:ascii="Cambria Math" w:hAnsi="Cambria Math"/>
                </w:rPr>
                <m:t>2</m:t>
              </m:r>
            </m:e>
          </m:d>
          <m:r>
            <m:rPr>
              <m:sty m:val="p"/>
            </m:rPr>
            <w:rPr>
              <w:rFonts w:ascii="Cambria Math" w:hAnsi="Cambria Math"/>
            </w:rPr>
            <m:t xml:space="preserve">= </m:t>
          </m:r>
          <m:r>
            <m:rPr>
              <m:sty m:val="p"/>
            </m:rPr>
            <w:rPr>
              <w:rFonts w:ascii="Cambria Math" w:hAnsi="Cambria Math" w:cs="Cambria Math"/>
            </w:rPr>
            <m:t>-</m:t>
          </m:r>
          <m:f>
            <m:fPr>
              <m:ctrlPr>
                <w:rPr>
                  <w:rFonts w:ascii="Cambria Math" w:hAnsi="Cambria Math"/>
                </w:rPr>
              </m:ctrlPr>
            </m:fPr>
            <m:num>
              <m:r>
                <m:rPr>
                  <m:sty m:val="p"/>
                </m:rPr>
                <w:rPr>
                  <w:rFonts w:ascii="Cambria Math" w:hAnsi="Cambria Math"/>
                </w:rPr>
                <m:t>1</m:t>
              </m:r>
            </m:num>
            <m:den>
              <m:r>
                <w:rPr>
                  <w:rFonts w:ascii="Cambria Math" w:hAnsi="Cambria Math"/>
                </w:rPr>
                <m:t>12</m:t>
              </m:r>
            </m:den>
          </m:f>
        </m:oMath>
      </m:oMathPara>
    </w:p>
    <w:p w14:paraId="28E195D7" w14:textId="4696954E" w:rsidR="003A38E9" w:rsidRDefault="003A38E9" w:rsidP="008974E5">
      <w:pPr>
        <w:jc w:val="left"/>
        <w:rPr>
          <w:lang w:val="en-GB"/>
        </w:rPr>
      </w:pPr>
    </w:p>
    <w:p w14:paraId="47638142" w14:textId="5832F509" w:rsidR="006D6EE6" w:rsidRPr="006D6EE6" w:rsidRDefault="006D6EE6" w:rsidP="008974E5">
      <w:pPr>
        <w:jc w:val="left"/>
        <w:rPr>
          <w:lang w:val="en-GB"/>
        </w:rPr>
      </w:pPr>
      <w:r>
        <w:rPr>
          <w:lang w:val="en-GB"/>
        </w:rPr>
        <w:t xml:space="preserve">Yet again, the </w:t>
      </w:r>
      <w:r w:rsidR="00893742">
        <w:rPr>
          <w:lang w:val="en-GB"/>
        </w:rPr>
        <w:t>universe</w:t>
      </w:r>
      <w:r>
        <w:rPr>
          <w:lang w:val="en-GB"/>
        </w:rPr>
        <w:t xml:space="preserve"> is hinting</w:t>
      </w:r>
      <w:r w:rsidR="000911C1">
        <w:rPr>
          <w:lang w:val="en-GB"/>
        </w:rPr>
        <w:t xml:space="preserve"> to</w:t>
      </w:r>
      <w:r>
        <w:rPr>
          <w:lang w:val="en-GB"/>
        </w:rPr>
        <w:t xml:space="preserve"> us that this infinite sum seems to have a negative value.</w:t>
      </w:r>
    </w:p>
    <w:p w14:paraId="44A9FA46" w14:textId="574684F1" w:rsidR="00187333" w:rsidRDefault="00187333" w:rsidP="00415FCC">
      <w:pPr>
        <w:jc w:val="left"/>
        <w:rPr>
          <w:lang w:val="en-GB"/>
        </w:rPr>
      </w:pPr>
    </w:p>
    <w:p w14:paraId="5304817B" w14:textId="4D5C9455" w:rsidR="00EC7061" w:rsidRPr="00E11DB4" w:rsidRDefault="000E338D" w:rsidP="00D4322A">
      <w:pPr>
        <w:pStyle w:val="a3"/>
        <w:numPr>
          <w:ilvl w:val="1"/>
          <w:numId w:val="11"/>
        </w:numPr>
        <w:ind w:firstLineChars="0"/>
        <w:jc w:val="left"/>
        <w:rPr>
          <w:b/>
          <w:bCs/>
          <w:lang w:val="en-GB"/>
        </w:rPr>
      </w:pPr>
      <w:r w:rsidRPr="00E11DB4">
        <w:rPr>
          <w:b/>
          <w:bCs/>
          <w:lang w:val="en-GB"/>
        </w:rPr>
        <w:t xml:space="preserve">The </w:t>
      </w:r>
      <w:r w:rsidR="00EC7061" w:rsidRPr="00E11DB4">
        <w:rPr>
          <w:b/>
          <w:bCs/>
          <w:lang w:val="en-GB"/>
        </w:rPr>
        <w:t>Penguin</w:t>
      </w:r>
      <w:r w:rsidRPr="00E11DB4">
        <w:rPr>
          <w:b/>
          <w:bCs/>
          <w:lang w:val="en-GB"/>
        </w:rPr>
        <w:t xml:space="preserve"> Physicists</w:t>
      </w:r>
    </w:p>
    <w:p w14:paraId="6A0FC6FC" w14:textId="2EA02AA3" w:rsidR="00EC7061" w:rsidRDefault="00EC7061" w:rsidP="00EC7061">
      <w:pPr>
        <w:jc w:val="left"/>
        <w:rPr>
          <w:b/>
          <w:bCs/>
          <w:lang w:val="en-GB"/>
        </w:rPr>
      </w:pPr>
    </w:p>
    <w:p w14:paraId="4B1A0642" w14:textId="57E71A78" w:rsidR="00EC7061" w:rsidRDefault="00E11DB4" w:rsidP="00EC7061">
      <w:pPr>
        <w:jc w:val="left"/>
        <w:rPr>
          <w:lang w:val="en-GB"/>
        </w:rPr>
      </w:pPr>
      <w:r>
        <w:rPr>
          <w:lang w:val="en-GB"/>
        </w:rPr>
        <w:t xml:space="preserve">In order to understand the problem in a deeper depth, we now have to go space travelling again. </w:t>
      </w:r>
      <w:r w:rsidR="00893742">
        <w:rPr>
          <w:lang w:val="en-GB"/>
        </w:rPr>
        <w:t>This time we have arrived at the planet of penguins</w:t>
      </w:r>
      <w:r w:rsidR="00EC7061">
        <w:rPr>
          <w:lang w:val="en-GB"/>
        </w:rPr>
        <w:t xml:space="preserve">. </w:t>
      </w:r>
      <w:r w:rsidR="00E80C02">
        <w:rPr>
          <w:lang w:val="en-GB"/>
        </w:rPr>
        <w:t>Different to us</w:t>
      </w:r>
      <w:r w:rsidR="00946C67">
        <w:rPr>
          <w:lang w:val="en-GB"/>
        </w:rPr>
        <w:t xml:space="preserve"> and the unicorns</w:t>
      </w:r>
      <w:r w:rsidR="00E80C02">
        <w:rPr>
          <w:lang w:val="en-GB"/>
        </w:rPr>
        <w:t>, t</w:t>
      </w:r>
      <w:r w:rsidR="00EC7061">
        <w:rPr>
          <w:lang w:val="en-GB"/>
        </w:rPr>
        <w:t xml:space="preserve">he penguins have developed their </w:t>
      </w:r>
      <w:r w:rsidR="00E80C02">
        <w:rPr>
          <w:lang w:val="en-GB"/>
        </w:rPr>
        <w:t>unique mathematical</w:t>
      </w:r>
      <w:r w:rsidR="00EC7061">
        <w:rPr>
          <w:lang w:val="en-GB"/>
        </w:rPr>
        <w:t xml:space="preserve"> system. </w:t>
      </w:r>
      <w:r w:rsidR="00893742">
        <w:rPr>
          <w:lang w:val="en-GB"/>
        </w:rPr>
        <w:t>Regretfully</w:t>
      </w:r>
      <w:r w:rsidR="00E80C02">
        <w:rPr>
          <w:lang w:val="en-GB"/>
        </w:rPr>
        <w:t xml:space="preserve">, comparing to </w:t>
      </w:r>
      <w:r w:rsidR="00946C67">
        <w:rPr>
          <w:lang w:val="en-GB"/>
        </w:rPr>
        <w:t>ours</w:t>
      </w:r>
      <w:r w:rsidR="00E80C02">
        <w:rPr>
          <w:lang w:val="en-GB"/>
        </w:rPr>
        <w:t>, their system is incomplete</w:t>
      </w:r>
      <w:r w:rsidR="00E65C81">
        <w:rPr>
          <w:lang w:val="en-GB"/>
        </w:rPr>
        <w:t>. Their system</w:t>
      </w:r>
      <w:r w:rsidR="00EC7061">
        <w:rPr>
          <w:lang w:val="en-GB"/>
        </w:rPr>
        <w:t xml:space="preserve"> only encompasses polynomial functions (not including the rational functions)</w:t>
      </w:r>
      <w:r w:rsidR="00E65C81">
        <w:rPr>
          <w:lang w:val="en-GB"/>
        </w:rPr>
        <w:t>, and penguin scientists and mathematicians can only use polynomials to express complex relations.</w:t>
      </w:r>
    </w:p>
    <w:p w14:paraId="1C0A704D" w14:textId="77777777" w:rsidR="00E65C81" w:rsidRDefault="00E65C81" w:rsidP="00EC7061">
      <w:pPr>
        <w:jc w:val="left"/>
        <w:rPr>
          <w:lang w:val="en-GB"/>
        </w:rPr>
      </w:pPr>
    </w:p>
    <w:p w14:paraId="5920754E" w14:textId="4979136D" w:rsidR="00E65C81" w:rsidRDefault="00EB184F" w:rsidP="00064585">
      <w:pPr>
        <w:jc w:val="left"/>
        <w:rPr>
          <w:lang w:val="en-GB"/>
        </w:rPr>
      </w:pPr>
      <w:r>
        <w:rPr>
          <w:lang w:val="en-GB"/>
        </w:rPr>
        <w:t>Nevertheless</w:t>
      </w:r>
      <w:r w:rsidR="00E65C81">
        <w:rPr>
          <w:lang w:val="en-GB"/>
        </w:rPr>
        <w:t xml:space="preserve">, penguins </w:t>
      </w:r>
      <w:r>
        <w:rPr>
          <w:lang w:val="en-GB"/>
        </w:rPr>
        <w:t>managed to</w:t>
      </w:r>
      <w:r w:rsidR="00042962">
        <w:rPr>
          <w:lang w:val="en-GB"/>
        </w:rPr>
        <w:t xml:space="preserve"> </w:t>
      </w:r>
      <w:r w:rsidR="00E65C81">
        <w:rPr>
          <w:lang w:val="en-GB"/>
        </w:rPr>
        <w:t xml:space="preserve">work their way through. The Taylor penguin </w:t>
      </w:r>
      <w:r w:rsidR="00042962">
        <w:rPr>
          <w:lang w:val="en-GB"/>
        </w:rPr>
        <w:t xml:space="preserve">developed a technique called the Taylor-Penguin expansion. By summing up </w:t>
      </w:r>
      <w:r w:rsidR="00200C88">
        <w:rPr>
          <w:lang w:val="en-GB"/>
        </w:rPr>
        <w:t>the</w:t>
      </w:r>
      <w:r w:rsidR="00042962">
        <w:rPr>
          <w:lang w:val="en-GB"/>
        </w:rPr>
        <w:t xml:space="preserve"> series to infinity, adding and multiplying repeatedly for infinitely times, penguins are now able to </w:t>
      </w:r>
      <w:r>
        <w:rPr>
          <w:lang w:val="en-GB"/>
        </w:rPr>
        <w:t>define</w:t>
      </w:r>
      <w:r w:rsidR="00042962">
        <w:rPr>
          <w:lang w:val="en-GB"/>
        </w:rPr>
        <w:t xml:space="preserve"> complex functions using merely their system of polynomials. </w:t>
      </w:r>
      <w:r w:rsidR="002B7729">
        <w:rPr>
          <w:lang w:val="en-GB"/>
        </w:rPr>
        <w:t>The function,</w:t>
      </w:r>
      <m:oMath>
        <m:r>
          <w:rPr>
            <w:rFonts w:ascii="Cambria Math" w:hAnsi="Cambria Math"/>
            <w:lang w:val="en-GB"/>
          </w:rPr>
          <m:t xml:space="preserve"> </m:t>
        </m:r>
        <m:func>
          <m:funcPr>
            <m:ctrlPr>
              <w:rPr>
                <w:rFonts w:ascii="Cambria Math" w:hAnsi="Cambria Math"/>
                <w:i/>
                <w:lang w:val="en-GB"/>
              </w:rPr>
            </m:ctrlPr>
          </m:funcPr>
          <m:fName>
            <m:r>
              <m:rPr>
                <m:sty m:val="p"/>
              </m:rPr>
              <w:rPr>
                <w:rFonts w:ascii="Cambria Math" w:hAnsi="Cambria Math"/>
                <w:lang w:val="en-GB"/>
              </w:rPr>
              <m:t>sin</m:t>
            </m:r>
          </m:fName>
          <m:e>
            <m:r>
              <w:rPr>
                <w:rFonts w:ascii="Cambria Math" w:hAnsi="Cambria Math"/>
                <w:lang w:val="en-GB"/>
              </w:rPr>
              <m:t>x</m:t>
            </m:r>
          </m:e>
        </m:func>
      </m:oMath>
      <w:r>
        <w:rPr>
          <w:lang w:val="en-GB"/>
        </w:rPr>
        <w:t xml:space="preserve">, </w:t>
      </w:r>
      <w:r w:rsidR="002B7729">
        <w:rPr>
          <w:lang w:val="en-GB"/>
        </w:rPr>
        <w:t>in their mind, looks something like this</w:t>
      </w:r>
      <w:r w:rsidR="00064585">
        <w:rPr>
          <w:lang w:val="en-GB"/>
        </w:rPr>
        <w:t xml:space="preserve"> (note: </w:t>
      </w:r>
      <m:oMath>
        <m:r>
          <w:rPr>
            <w:rFonts w:ascii="Cambria Math" w:hAnsi="Cambria Math"/>
            <w:lang w:val="en-GB"/>
          </w:rPr>
          <m:t>3! = 3×2×1</m:t>
        </m:r>
      </m:oMath>
      <w:r w:rsidR="00064585">
        <w:rPr>
          <w:lang w:val="en-GB"/>
        </w:rPr>
        <w:t>)</w:t>
      </w:r>
      <w:r w:rsidR="002B7729">
        <w:rPr>
          <w:lang w:val="en-GB"/>
        </w:rPr>
        <w:t>:</w:t>
      </w:r>
    </w:p>
    <w:p w14:paraId="786DA6E3" w14:textId="77777777" w:rsidR="002B7729" w:rsidRDefault="002B7729" w:rsidP="00EC7061">
      <w:pPr>
        <w:jc w:val="left"/>
        <w:rPr>
          <w:lang w:val="en-GB"/>
        </w:rPr>
      </w:pPr>
    </w:p>
    <w:p w14:paraId="50D7431C" w14:textId="12BD6441" w:rsidR="002B7729" w:rsidRPr="002B7729" w:rsidRDefault="002B7729" w:rsidP="00EC7061">
      <w:pPr>
        <w:jc w:val="left"/>
        <w:rPr>
          <w:lang w:val="en-GB"/>
        </w:rPr>
      </w:pPr>
      <m:oMathPara>
        <m:oMath>
          <m:r>
            <w:rPr>
              <w:rFonts w:ascii="Cambria Math" w:hAnsi="Cambria Math"/>
              <w:lang w:val="en-GB"/>
            </w:rPr>
            <m:t>x-</m:t>
          </m:r>
          <m:f>
            <m:fPr>
              <m:ctrlPr>
                <w:rPr>
                  <w:rFonts w:ascii="Cambria Math" w:hAnsi="Cambria Math"/>
                  <w:i/>
                  <w:lang w:val="en-GB"/>
                </w:rPr>
              </m:ctrlPr>
            </m:fPr>
            <m:num>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3</m:t>
                  </m:r>
                </m:sup>
              </m:sSup>
            </m:num>
            <m:den>
              <m:r>
                <w:rPr>
                  <w:rFonts w:ascii="Cambria Math" w:hAnsi="Cambria Math"/>
                  <w:lang w:val="en-GB"/>
                </w:rPr>
                <m:t>3!</m:t>
              </m:r>
            </m:den>
          </m:f>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5</m:t>
                  </m:r>
                </m:sup>
              </m:sSup>
            </m:num>
            <m:den>
              <m:r>
                <w:rPr>
                  <w:rFonts w:ascii="Cambria Math" w:hAnsi="Cambria Math"/>
                  <w:lang w:val="en-GB"/>
                </w:rPr>
                <m:t>5!</m:t>
              </m:r>
            </m:den>
          </m:f>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7</m:t>
                  </m:r>
                </m:sup>
              </m:sSup>
            </m:num>
            <m:den>
              <m:r>
                <w:rPr>
                  <w:rFonts w:ascii="Cambria Math" w:hAnsi="Cambria Math"/>
                  <w:lang w:val="en-GB"/>
                </w:rPr>
                <m:t>7!</m:t>
              </m:r>
            </m:den>
          </m:f>
          <m:r>
            <w:rPr>
              <w:rFonts w:ascii="Cambria Math" w:hAnsi="Cambria Math"/>
              <w:lang w:val="en-GB"/>
            </w:rPr>
            <m:t>+…</m:t>
          </m:r>
        </m:oMath>
      </m:oMathPara>
    </w:p>
    <w:p w14:paraId="1ACB2D96" w14:textId="77777777" w:rsidR="002B7729" w:rsidRPr="002B7729" w:rsidRDefault="002B7729" w:rsidP="00EC7061">
      <w:pPr>
        <w:jc w:val="left"/>
        <w:rPr>
          <w:lang w:val="en-GB"/>
        </w:rPr>
      </w:pPr>
    </w:p>
    <w:p w14:paraId="217DB018" w14:textId="4DA899A3" w:rsidR="002B7729" w:rsidRDefault="002B7729" w:rsidP="00EC7061">
      <w:pPr>
        <w:jc w:val="left"/>
        <w:rPr>
          <w:lang w:val="en-GB"/>
        </w:rPr>
      </w:pPr>
      <w:r>
        <w:rPr>
          <w:lang w:val="en-GB"/>
        </w:rPr>
        <w:t>Using these interpretations, the penguin scientists can achieve results that are accurate and consistent. Every penguin is happy.</w:t>
      </w:r>
    </w:p>
    <w:p w14:paraId="25C653C2" w14:textId="77777777" w:rsidR="002B7729" w:rsidRDefault="002B7729" w:rsidP="00EC7061">
      <w:pPr>
        <w:jc w:val="left"/>
        <w:rPr>
          <w:lang w:val="en-GB"/>
        </w:rPr>
      </w:pPr>
    </w:p>
    <w:p w14:paraId="30AADB02" w14:textId="03F7F826" w:rsidR="002B7729" w:rsidRDefault="00990C7E" w:rsidP="00B11818">
      <w:pPr>
        <w:jc w:val="left"/>
        <w:rPr>
          <w:lang w:val="en-GB"/>
        </w:rPr>
      </w:pPr>
      <w:r>
        <w:rPr>
          <w:lang w:val="en-GB"/>
        </w:rPr>
        <w:t xml:space="preserve">One day, </w:t>
      </w:r>
      <w:r w:rsidR="004F53AC">
        <w:rPr>
          <w:lang w:val="en-GB"/>
        </w:rPr>
        <w:t xml:space="preserve">one penguin scientist </w:t>
      </w:r>
      <w:r w:rsidR="00B11818">
        <w:rPr>
          <w:lang w:val="en-GB"/>
        </w:rPr>
        <w:t>made a noteworthy discovery: some characteristics of their environment follows the following:</w:t>
      </w:r>
    </w:p>
    <w:p w14:paraId="7C562535" w14:textId="77777777" w:rsidR="004F53AC" w:rsidRDefault="004F53AC" w:rsidP="00EC7061">
      <w:pPr>
        <w:jc w:val="left"/>
        <w:rPr>
          <w:lang w:val="en-GB"/>
        </w:rPr>
      </w:pPr>
    </w:p>
    <w:p w14:paraId="1FD921C5" w14:textId="77777777" w:rsidR="000F1D81" w:rsidRPr="004B762D" w:rsidRDefault="000F1D81" w:rsidP="000F1D81">
      <w:pPr>
        <w:jc w:val="left"/>
        <w:rPr>
          <w:lang w:val="en-GB"/>
        </w:rPr>
      </w:pPr>
      <m:oMathPara>
        <m:oMath>
          <m:r>
            <w:rPr>
              <w:rFonts w:ascii="Cambria Math" w:hAnsi="Cambria Math"/>
              <w:lang w:val="en-GB"/>
            </w:rPr>
            <m:t>f</m:t>
          </m:r>
          <m:d>
            <m:dPr>
              <m:ctrlPr>
                <w:rPr>
                  <w:rFonts w:ascii="Cambria Math" w:hAnsi="Cambria Math"/>
                  <w:i/>
                  <w:lang w:val="en-GB"/>
                </w:rPr>
              </m:ctrlPr>
            </m:dPr>
            <m:e>
              <m:r>
                <w:rPr>
                  <w:rFonts w:ascii="Cambria Math" w:hAnsi="Cambria Math"/>
                  <w:lang w:val="en-GB"/>
                </w:rPr>
                <m:t>x</m:t>
              </m:r>
            </m:e>
          </m:d>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1-x</m:t>
              </m:r>
            </m:den>
          </m:f>
        </m:oMath>
      </m:oMathPara>
    </w:p>
    <w:p w14:paraId="4184D481" w14:textId="77777777" w:rsidR="000F1D81" w:rsidRDefault="000F1D81" w:rsidP="00EC7061">
      <w:pPr>
        <w:jc w:val="left"/>
        <w:rPr>
          <w:lang w:val="en-GB"/>
        </w:rPr>
      </w:pPr>
    </w:p>
    <w:p w14:paraId="2FEEC4EA" w14:textId="631D9595" w:rsidR="000F1D81" w:rsidRDefault="000F1D81" w:rsidP="00B11818">
      <w:pPr>
        <w:jc w:val="left"/>
        <w:rPr>
          <w:lang w:val="en-GB"/>
        </w:rPr>
      </w:pPr>
      <w:r>
        <w:rPr>
          <w:lang w:val="en-GB"/>
        </w:rPr>
        <w:t xml:space="preserve">However, the penguins </w:t>
      </w:r>
      <w:r w:rsidR="00B11818">
        <w:rPr>
          <w:lang w:val="en-GB"/>
        </w:rPr>
        <w:t>can’t define anything in terms of</w:t>
      </w:r>
      <w:r>
        <w:rPr>
          <w:lang w:val="en-GB"/>
        </w:rPr>
        <w:t xml:space="preserve"> fractional polynomials. </w:t>
      </w:r>
      <w:r w:rsidR="00B11818">
        <w:rPr>
          <w:lang w:val="en-GB"/>
        </w:rPr>
        <w:t>T</w:t>
      </w:r>
      <w:r>
        <w:rPr>
          <w:lang w:val="en-GB"/>
        </w:rPr>
        <w:t xml:space="preserve">hey could only explain this relation by using the </w:t>
      </w:r>
      <w:r w:rsidR="00B11818">
        <w:rPr>
          <w:lang w:val="en-GB"/>
        </w:rPr>
        <w:t>permitted</w:t>
      </w:r>
      <w:r>
        <w:rPr>
          <w:lang w:val="en-GB"/>
        </w:rPr>
        <w:t xml:space="preserve"> language in their </w:t>
      </w:r>
      <w:r w:rsidR="00243C2B">
        <w:rPr>
          <w:lang w:val="en-GB"/>
        </w:rPr>
        <w:t>system (</w:t>
      </w:r>
      <w:r>
        <w:rPr>
          <w:lang w:val="en-GB"/>
        </w:rPr>
        <w:t>if you perform long division):</w:t>
      </w:r>
    </w:p>
    <w:p w14:paraId="41706669" w14:textId="77777777" w:rsidR="000F1D81" w:rsidRDefault="000F1D81" w:rsidP="00EC7061">
      <w:pPr>
        <w:jc w:val="left"/>
        <w:rPr>
          <w:lang w:val="en-GB"/>
        </w:rPr>
      </w:pPr>
    </w:p>
    <w:p w14:paraId="6242EAF0" w14:textId="6302F909" w:rsidR="004F53AC" w:rsidRPr="004F53AC" w:rsidRDefault="00B6575D" w:rsidP="00EC7061">
      <w:pPr>
        <w:jc w:val="left"/>
        <w:rPr>
          <w:lang w:val="en-GB"/>
        </w:rPr>
      </w:pPr>
      <m:oMathPara>
        <m:oMath>
          <m:r>
            <w:rPr>
              <w:rFonts w:ascii="Cambria Math" w:hAnsi="Cambria Math"/>
              <w:lang w:val="en-GB"/>
            </w:rPr>
            <m:t>p</m:t>
          </m:r>
          <m:d>
            <m:dPr>
              <m:ctrlPr>
                <w:rPr>
                  <w:rFonts w:ascii="Cambria Math" w:hAnsi="Cambria Math"/>
                  <w:i/>
                  <w:lang w:val="en-GB"/>
                </w:rPr>
              </m:ctrlPr>
            </m:dPr>
            <m:e>
              <m:r>
                <w:rPr>
                  <w:rFonts w:ascii="Cambria Math" w:hAnsi="Cambria Math"/>
                  <w:lang w:val="en-GB"/>
                </w:rPr>
                <m:t>x</m:t>
              </m:r>
            </m:e>
          </m:d>
          <m:r>
            <w:rPr>
              <w:rFonts w:ascii="Cambria Math" w:hAnsi="Cambria Math"/>
              <w:lang w:val="en-GB"/>
            </w:rPr>
            <m:t>=1+x+</m:t>
          </m:r>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3</m:t>
              </m:r>
            </m:sup>
          </m:sSup>
          <m:r>
            <w:rPr>
              <w:rFonts w:ascii="Cambria Math" w:hAnsi="Cambria Math"/>
              <w:lang w:val="en-GB"/>
            </w:rPr>
            <m:t>+…</m:t>
          </m:r>
        </m:oMath>
      </m:oMathPara>
    </w:p>
    <w:p w14:paraId="0B51DD52" w14:textId="43A9B08E" w:rsidR="004F53AC" w:rsidRDefault="004F53AC" w:rsidP="00EC7061">
      <w:pPr>
        <w:jc w:val="left"/>
        <w:rPr>
          <w:lang w:val="en-GB"/>
        </w:rPr>
      </w:pPr>
    </w:p>
    <w:p w14:paraId="678F2965" w14:textId="0A58563C" w:rsidR="003047C9" w:rsidRDefault="00064585" w:rsidP="00EC7061">
      <w:pPr>
        <w:jc w:val="left"/>
        <w:rPr>
          <w:lang w:val="en-GB"/>
        </w:rPr>
      </w:pPr>
      <w:r>
        <w:rPr>
          <w:lang w:val="en-GB"/>
        </w:rPr>
        <w:t xml:space="preserve">For us, it’s trivial </w:t>
      </w:r>
      <w:r w:rsidR="003047C9">
        <w:rPr>
          <w:lang w:val="en-GB"/>
        </w:rPr>
        <w:t>that whenever the</w:t>
      </w:r>
      <w:r w:rsidR="00B11818">
        <w:rPr>
          <w:lang w:val="en-GB"/>
        </w:rPr>
        <w:t xml:space="preserve"> </w:t>
      </w:r>
      <m:oMath>
        <m:r>
          <w:rPr>
            <w:rFonts w:ascii="Cambria Math" w:hAnsi="Cambria Math"/>
            <w:lang w:val="en-GB"/>
          </w:rPr>
          <m:t>x≠1</m:t>
        </m:r>
      </m:oMath>
      <w:r w:rsidR="00B11818">
        <w:rPr>
          <w:lang w:val="en-GB"/>
        </w:rPr>
        <w:t>, the</w:t>
      </w:r>
      <w:r w:rsidR="003047C9">
        <w:rPr>
          <w:lang w:val="en-GB"/>
        </w:rPr>
        <w:t xml:space="preserve"> function </w:t>
      </w:r>
      <m:oMath>
        <m:r>
          <w:rPr>
            <w:rFonts w:ascii="Cambria Math" w:hAnsi="Cambria Math"/>
            <w:lang w:val="en-GB"/>
          </w:rPr>
          <m:t>f(x)</m:t>
        </m:r>
      </m:oMath>
      <w:r w:rsidR="003047C9">
        <w:rPr>
          <w:lang w:val="en-GB"/>
        </w:rPr>
        <w:t xml:space="preserve"> will give you a meaningful, finite output</w:t>
      </w:r>
      <w:r w:rsidR="00B11818">
        <w:rPr>
          <w:lang w:val="en-GB"/>
        </w:rPr>
        <w:t xml:space="preserve"> that </w:t>
      </w:r>
      <w:r w:rsidR="008B11B3">
        <w:rPr>
          <w:lang w:val="en-GB"/>
        </w:rPr>
        <w:t>corresponds to</w:t>
      </w:r>
      <w:r w:rsidR="00B11818">
        <w:rPr>
          <w:lang w:val="en-GB"/>
        </w:rPr>
        <w:t xml:space="preserve"> physical </w:t>
      </w:r>
      <w:r w:rsidR="008B11B3">
        <w:rPr>
          <w:lang w:val="en-GB"/>
        </w:rPr>
        <w:t>observations</w:t>
      </w:r>
      <w:r w:rsidR="00B11818">
        <w:rPr>
          <w:lang w:val="en-GB"/>
        </w:rPr>
        <w:t>.</w:t>
      </w:r>
    </w:p>
    <w:p w14:paraId="34C1802C" w14:textId="77777777" w:rsidR="003047C9" w:rsidRDefault="003047C9" w:rsidP="00EC7061">
      <w:pPr>
        <w:jc w:val="left"/>
        <w:rPr>
          <w:lang w:val="en-GB"/>
        </w:rPr>
      </w:pPr>
    </w:p>
    <w:p w14:paraId="3DFEDAFF" w14:textId="027FD595" w:rsidR="00321B40" w:rsidRDefault="003047C9" w:rsidP="00EC7061">
      <w:pPr>
        <w:jc w:val="left"/>
        <w:rPr>
          <w:lang w:val="en-GB"/>
        </w:rPr>
      </w:pPr>
      <w:r>
        <w:rPr>
          <w:lang w:val="en-GB"/>
        </w:rPr>
        <w:t xml:space="preserve">However, things work out differently for penguins. </w:t>
      </w:r>
      <w:r w:rsidR="0002164F">
        <w:rPr>
          <w:lang w:val="en-GB"/>
        </w:rPr>
        <w:t xml:space="preserve">Dependent on the input of </w:t>
      </w:r>
      <m:oMath>
        <m:r>
          <w:rPr>
            <w:rFonts w:ascii="Cambria Math" w:hAnsi="Cambria Math"/>
            <w:lang w:val="en-GB"/>
          </w:rPr>
          <m:t>p</m:t>
        </m:r>
        <m:d>
          <m:dPr>
            <m:ctrlPr>
              <w:rPr>
                <w:rFonts w:ascii="Cambria Math" w:hAnsi="Cambria Math"/>
                <w:i/>
                <w:lang w:val="en-GB"/>
              </w:rPr>
            </m:ctrlPr>
          </m:dPr>
          <m:e>
            <m:r>
              <w:rPr>
                <w:rFonts w:ascii="Cambria Math" w:hAnsi="Cambria Math"/>
                <w:lang w:val="en-GB"/>
              </w:rPr>
              <m:t>x</m:t>
            </m:r>
          </m:e>
        </m:d>
      </m:oMath>
      <w:r w:rsidR="0002164F">
        <w:rPr>
          <w:lang w:val="en-GB"/>
        </w:rPr>
        <w:t xml:space="preserve">, the </w:t>
      </w:r>
      <w:r w:rsidR="0002164F">
        <w:rPr>
          <w:lang w:val="en-GB"/>
        </w:rPr>
        <w:lastRenderedPageBreak/>
        <w:t>nature of the function varies</w:t>
      </w:r>
      <w:r>
        <w:rPr>
          <w:lang w:val="en-GB"/>
        </w:rPr>
        <w:t xml:space="preserve">. </w:t>
      </w:r>
      <w:r w:rsidR="00321B40">
        <w:rPr>
          <w:lang w:val="en-GB"/>
        </w:rPr>
        <w:t>When the function is convergent, the penguin mathematicians could perform calculations</w:t>
      </w:r>
      <w:r w:rsidR="0002164F">
        <w:rPr>
          <w:lang w:val="en-GB"/>
        </w:rPr>
        <w:t xml:space="preserve"> and obtain results that</w:t>
      </w:r>
      <w:r w:rsidR="00321B40">
        <w:rPr>
          <w:lang w:val="en-GB"/>
        </w:rPr>
        <w:t xml:space="preserve"> agree </w:t>
      </w:r>
      <w:r w:rsidR="00D715D2">
        <w:rPr>
          <w:lang w:val="en-GB"/>
        </w:rPr>
        <w:t xml:space="preserve">accurately </w:t>
      </w:r>
      <w:r w:rsidR="00321B40">
        <w:rPr>
          <w:lang w:val="en-GB"/>
        </w:rPr>
        <w:t xml:space="preserve">with the measurements that the penguin scientists </w:t>
      </w:r>
      <w:r w:rsidR="00D715D2">
        <w:rPr>
          <w:lang w:val="en-GB"/>
        </w:rPr>
        <w:t>made</w:t>
      </w:r>
      <w:r w:rsidR="00321B40">
        <w:rPr>
          <w:lang w:val="en-GB"/>
        </w:rPr>
        <w:t>.</w:t>
      </w:r>
    </w:p>
    <w:p w14:paraId="6CB8B70F" w14:textId="77777777" w:rsidR="00321B40" w:rsidRDefault="00321B40" w:rsidP="00EC7061">
      <w:pPr>
        <w:jc w:val="left"/>
        <w:rPr>
          <w:lang w:val="en-GB"/>
        </w:rPr>
      </w:pPr>
    </w:p>
    <w:p w14:paraId="7366C14D" w14:textId="05E19589" w:rsidR="00321B40" w:rsidRDefault="00321B40" w:rsidP="00EC7061">
      <w:pPr>
        <w:jc w:val="left"/>
        <w:rPr>
          <w:lang w:val="en-GB"/>
        </w:rPr>
      </w:pPr>
      <w:r>
        <w:rPr>
          <w:lang w:val="en-GB"/>
        </w:rPr>
        <w:t>But problem</w:t>
      </w:r>
      <w:r w:rsidR="00F93CFF">
        <w:rPr>
          <w:lang w:val="en-GB"/>
        </w:rPr>
        <w:t>s</w:t>
      </w:r>
      <w:r>
        <w:rPr>
          <w:lang w:val="en-GB"/>
        </w:rPr>
        <w:t xml:space="preserve"> arise in the divergent areas. </w:t>
      </w:r>
      <w:r w:rsidR="000F1D81">
        <w:rPr>
          <w:lang w:val="en-GB"/>
        </w:rPr>
        <w:t>Penguins</w:t>
      </w:r>
      <w:r>
        <w:rPr>
          <w:lang w:val="en-GB"/>
        </w:rPr>
        <w:t xml:space="preserve"> expect that the sum to infinity of this function would be </w:t>
      </w:r>
      <w:r w:rsidR="000F1D81">
        <w:rPr>
          <w:lang w:val="en-GB"/>
        </w:rPr>
        <w:t>divergent</w:t>
      </w:r>
      <w:r>
        <w:rPr>
          <w:lang w:val="en-GB"/>
        </w:rPr>
        <w:t xml:space="preserve">, thus there’s no actual physical </w:t>
      </w:r>
      <w:r w:rsidR="002E508D">
        <w:rPr>
          <w:rFonts w:hint="eastAsia"/>
          <w:lang w:val="en-GB"/>
        </w:rPr>
        <w:t>sig</w:t>
      </w:r>
      <w:r w:rsidR="002E508D">
        <w:rPr>
          <w:lang w:val="en-GB"/>
        </w:rPr>
        <w:t xml:space="preserve">nificance </w:t>
      </w:r>
      <w:r>
        <w:rPr>
          <w:lang w:val="en-GB"/>
        </w:rPr>
        <w:t xml:space="preserve">in the natural world when the function takes </w:t>
      </w:r>
      <w:r w:rsidR="002E508D">
        <w:rPr>
          <w:lang w:val="en-GB"/>
        </w:rPr>
        <w:t>this value</w:t>
      </w:r>
      <w:r>
        <w:rPr>
          <w:lang w:val="en-GB"/>
        </w:rPr>
        <w:t xml:space="preserve">. However, when the scientists did an experiment with x=2, the result they get is astonishing: </w:t>
      </w:r>
      <m:oMath>
        <m:r>
          <w:rPr>
            <w:rFonts w:ascii="Cambria Math" w:hAnsi="Cambria Math"/>
            <w:lang w:val="en-GB"/>
          </w:rPr>
          <m:t>p</m:t>
        </m:r>
        <m:d>
          <m:dPr>
            <m:ctrlPr>
              <w:rPr>
                <w:rFonts w:ascii="Cambria Math" w:hAnsi="Cambria Math"/>
                <w:i/>
                <w:lang w:val="en-GB"/>
              </w:rPr>
            </m:ctrlPr>
          </m:dPr>
          <m:e>
            <m:r>
              <w:rPr>
                <w:rFonts w:ascii="Cambria Math" w:hAnsi="Cambria Math"/>
                <w:lang w:val="en-GB"/>
              </w:rPr>
              <m:t>2</m:t>
            </m:r>
          </m:e>
        </m:d>
        <m:r>
          <w:rPr>
            <w:rFonts w:ascii="Cambria Math" w:hAnsi="Cambria Math"/>
            <w:lang w:val="en-GB"/>
          </w:rPr>
          <m:t>=-1</m:t>
        </m:r>
      </m:oMath>
      <w:r>
        <w:rPr>
          <w:lang w:val="en-GB"/>
        </w:rPr>
        <w:t>.</w:t>
      </w:r>
    </w:p>
    <w:p w14:paraId="3F974A1A" w14:textId="77777777" w:rsidR="00321B40" w:rsidRDefault="00321B40" w:rsidP="00EC7061">
      <w:pPr>
        <w:jc w:val="left"/>
        <w:rPr>
          <w:lang w:val="en-GB"/>
        </w:rPr>
      </w:pPr>
    </w:p>
    <w:p w14:paraId="251DCDC0" w14:textId="08FCEBF7" w:rsidR="004B762D" w:rsidRDefault="000F1D81" w:rsidP="00243C2B">
      <w:pPr>
        <w:jc w:val="left"/>
        <w:rPr>
          <w:lang w:val="en-GB"/>
        </w:rPr>
      </w:pPr>
      <w:r>
        <w:rPr>
          <w:lang w:val="en-GB"/>
        </w:rPr>
        <w:t xml:space="preserve">For the penguins, this result has absolutely shocked them. </w:t>
      </w:r>
      <w:r w:rsidR="002E508D">
        <w:rPr>
          <w:lang w:val="en-GB"/>
        </w:rPr>
        <w:t xml:space="preserve">From a standpoint </w:t>
      </w:r>
      <w:r w:rsidR="004B762D">
        <w:rPr>
          <w:lang w:val="en-GB"/>
        </w:rPr>
        <w:t>of a human mathematician,</w:t>
      </w:r>
      <w:r>
        <w:rPr>
          <w:lang w:val="en-GB"/>
        </w:rPr>
        <w:t xml:space="preserve"> however,</w:t>
      </w:r>
      <w:r w:rsidR="004B762D">
        <w:rPr>
          <w:lang w:val="en-GB"/>
        </w:rPr>
        <w:t xml:space="preserve"> </w:t>
      </w:r>
      <m:oMath>
        <m:r>
          <w:rPr>
            <w:rFonts w:ascii="Cambria Math" w:hAnsi="Cambria Math"/>
            <w:lang w:val="en-GB"/>
          </w:rPr>
          <m:t>f</m:t>
        </m:r>
        <m:d>
          <m:dPr>
            <m:ctrlPr>
              <w:rPr>
                <w:rFonts w:ascii="Cambria Math" w:hAnsi="Cambria Math"/>
                <w:i/>
                <w:lang w:val="en-GB"/>
              </w:rPr>
            </m:ctrlPr>
          </m:dPr>
          <m:e>
            <m:r>
              <w:rPr>
                <w:rFonts w:ascii="Cambria Math" w:hAnsi="Cambria Math"/>
                <w:lang w:val="en-GB"/>
              </w:rPr>
              <m:t>2</m:t>
            </m:r>
          </m:e>
        </m:d>
        <m:r>
          <w:rPr>
            <w:rFonts w:ascii="Cambria Math" w:hAnsi="Cambria Math"/>
            <w:lang w:val="en-GB"/>
          </w:rPr>
          <m:t>=-1</m:t>
        </m:r>
      </m:oMath>
      <w:r>
        <w:rPr>
          <w:lang w:val="en-GB"/>
        </w:rPr>
        <w:t xml:space="preserve"> </w:t>
      </w:r>
      <w:r w:rsidR="004B762D">
        <w:rPr>
          <w:lang w:val="en-GB"/>
        </w:rPr>
        <w:t xml:space="preserve">was a result that is quite ordinary, </w:t>
      </w:r>
      <w:r>
        <w:rPr>
          <w:lang w:val="en-GB"/>
        </w:rPr>
        <w:t>unsurprising,</w:t>
      </w:r>
      <w:r w:rsidR="004B762D">
        <w:rPr>
          <w:lang w:val="en-GB"/>
        </w:rPr>
        <w:t xml:space="preserve"> and undeniable.</w:t>
      </w:r>
    </w:p>
    <w:p w14:paraId="69F8E094" w14:textId="77777777" w:rsidR="004B762D" w:rsidRDefault="004B762D" w:rsidP="00EC7061">
      <w:pPr>
        <w:jc w:val="left"/>
        <w:rPr>
          <w:lang w:val="en-GB"/>
        </w:rPr>
      </w:pPr>
    </w:p>
    <w:p w14:paraId="2483209D" w14:textId="7F7E2CAF" w:rsidR="001854BD" w:rsidRDefault="004B762D" w:rsidP="00EC7061">
      <w:pPr>
        <w:jc w:val="left"/>
        <w:rPr>
          <w:lang w:val="en-GB"/>
        </w:rPr>
      </w:pPr>
      <w:r>
        <w:rPr>
          <w:lang w:val="en-GB"/>
        </w:rPr>
        <w:t xml:space="preserve">The fundamental problem that has caused this chaotic result in the penguin world is nothing but the very system that their mathematics is based on. </w:t>
      </w:r>
      <w:r w:rsidR="00DB6A44">
        <w:rPr>
          <w:lang w:val="en-GB"/>
        </w:rPr>
        <w:t>The rational function</w:t>
      </w:r>
      <w:r w:rsidR="00DB6A44" w:rsidRPr="00DB6A44">
        <w:rPr>
          <w:rFonts w:ascii="Cambria Math" w:hAnsi="Cambria Math"/>
          <w:i/>
          <w:lang w:val="en-GB"/>
        </w:rPr>
        <w:t xml:space="preserve"> </w:t>
      </w:r>
      <m:oMath>
        <m:r>
          <w:rPr>
            <w:rFonts w:ascii="Cambria Math" w:hAnsi="Cambria Math"/>
            <w:lang w:val="en-GB"/>
          </w:rPr>
          <m:t>f</m:t>
        </m:r>
        <m:d>
          <m:dPr>
            <m:ctrlPr>
              <w:rPr>
                <w:rFonts w:ascii="Cambria Math" w:hAnsi="Cambria Math"/>
                <w:i/>
                <w:lang w:val="en-GB"/>
              </w:rPr>
            </m:ctrlPr>
          </m:dPr>
          <m:e>
            <m:r>
              <w:rPr>
                <w:rFonts w:ascii="Cambria Math" w:hAnsi="Cambria Math"/>
                <w:lang w:val="en-GB"/>
              </w:rPr>
              <m:t>x</m:t>
            </m:r>
          </m:e>
        </m:d>
      </m:oMath>
      <w:r w:rsidR="00DB6A44">
        <w:rPr>
          <w:lang w:val="en-GB"/>
        </w:rPr>
        <w:t xml:space="preserve"> defines the relationship that the phenomena actually follow in the physical universe</w:t>
      </w:r>
      <w:r w:rsidR="002E508D">
        <w:rPr>
          <w:rFonts w:ascii="Cambria Math" w:hAnsi="Cambria Math"/>
          <w:i/>
          <w:lang w:val="en-GB"/>
        </w:rPr>
        <w:t>.</w:t>
      </w:r>
      <w:r>
        <w:rPr>
          <w:lang w:val="en-GB"/>
        </w:rPr>
        <w:t xml:space="preserve"> </w:t>
      </w:r>
      <w:r w:rsidR="000F1D81">
        <w:rPr>
          <w:lang w:val="en-GB"/>
        </w:rPr>
        <w:t>T</w:t>
      </w:r>
      <w:r>
        <w:rPr>
          <w:lang w:val="en-GB"/>
        </w:rPr>
        <w:t xml:space="preserve">he penguin mathematicians, however, </w:t>
      </w:r>
      <w:r w:rsidR="00DB6A44">
        <w:rPr>
          <w:lang w:val="en-GB"/>
        </w:rPr>
        <w:t>are limited to comprehending basic polynomials</w:t>
      </w:r>
      <w:r>
        <w:rPr>
          <w:lang w:val="en-GB"/>
        </w:rPr>
        <w:t xml:space="preserve">. </w:t>
      </w:r>
      <w:r w:rsidR="00DB6A44">
        <w:rPr>
          <w:lang w:val="en-GB"/>
        </w:rPr>
        <w:t xml:space="preserve">Therefore, what they have done is merely </w:t>
      </w:r>
      <w:r w:rsidR="000F1D81">
        <w:rPr>
          <w:lang w:val="en-GB"/>
        </w:rPr>
        <w:t>try</w:t>
      </w:r>
      <w:r w:rsidR="00DB6A44">
        <w:rPr>
          <w:lang w:val="en-GB"/>
        </w:rPr>
        <w:t>ing</w:t>
      </w:r>
      <w:r w:rsidR="000F1D81">
        <w:rPr>
          <w:lang w:val="en-GB"/>
        </w:rPr>
        <w:t xml:space="preserve"> to express this function by brutally summing all the possible terms, </w:t>
      </w:r>
      <w:r w:rsidR="00F7395E">
        <w:rPr>
          <w:lang w:val="en-GB"/>
        </w:rPr>
        <w:t xml:space="preserve">of </w:t>
      </w:r>
      <w:r w:rsidR="000F1D81">
        <w:rPr>
          <w:lang w:val="en-GB"/>
        </w:rPr>
        <w:t xml:space="preserve">which there are infinitely many. In this way, they have </w:t>
      </w:r>
      <w:r w:rsidR="003961EB">
        <w:rPr>
          <w:lang w:val="en-GB"/>
        </w:rPr>
        <w:t>given</w:t>
      </w:r>
      <w:r w:rsidR="000F1D81">
        <w:rPr>
          <w:lang w:val="en-GB"/>
        </w:rPr>
        <w:t xml:space="preserve"> them a</w:t>
      </w:r>
      <w:r w:rsidR="003047C9">
        <w:rPr>
          <w:lang w:val="en-GB"/>
        </w:rPr>
        <w:t>n</w:t>
      </w:r>
      <w:r w:rsidR="000F1D81">
        <w:rPr>
          <w:lang w:val="en-GB"/>
        </w:rPr>
        <w:t xml:space="preserve"> </w:t>
      </w:r>
      <w:r w:rsidR="00DB6A44">
        <w:rPr>
          <w:lang w:val="en-GB"/>
        </w:rPr>
        <w:t>unidentified</w:t>
      </w:r>
      <w:r w:rsidR="000F1D81">
        <w:rPr>
          <w:lang w:val="en-GB"/>
        </w:rPr>
        <w:t xml:space="preserve"> problem.</w:t>
      </w:r>
    </w:p>
    <w:p w14:paraId="33A18C6F" w14:textId="77777777" w:rsidR="001854BD" w:rsidRDefault="001854BD" w:rsidP="00EC7061">
      <w:pPr>
        <w:jc w:val="left"/>
        <w:rPr>
          <w:lang w:val="en-GB"/>
        </w:rPr>
      </w:pPr>
    </w:p>
    <w:p w14:paraId="0813E42B" w14:textId="7AAE9228" w:rsidR="000F1D81" w:rsidRDefault="004B2610" w:rsidP="00777B2E">
      <w:pPr>
        <w:jc w:val="left"/>
        <w:rPr>
          <w:lang w:val="en-GB"/>
        </w:rPr>
      </w:pPr>
      <w:r>
        <w:rPr>
          <w:lang w:val="en-GB"/>
        </w:rPr>
        <w:t>I</w:t>
      </w:r>
      <w:r w:rsidR="000F1D81">
        <w:rPr>
          <w:lang w:val="en-GB"/>
        </w:rPr>
        <w:t xml:space="preserve">f we </w:t>
      </w:r>
      <w:r w:rsidR="003961EB">
        <w:rPr>
          <w:lang w:val="en-GB"/>
        </w:rPr>
        <w:t xml:space="preserve">only </w:t>
      </w:r>
      <w:r w:rsidR="000F1D81">
        <w:rPr>
          <w:lang w:val="en-GB"/>
        </w:rPr>
        <w:t>consider</w:t>
      </w:r>
      <w:r w:rsidR="00D775C9">
        <w:rPr>
          <w:lang w:val="en-GB"/>
        </w:rPr>
        <w:t xml:space="preserve"> </w:t>
      </w:r>
      <m:oMath>
        <m:r>
          <w:rPr>
            <w:rFonts w:ascii="Cambria Math" w:hAnsi="Cambria Math"/>
            <w:lang w:val="en-GB"/>
          </w:rPr>
          <m:t>p(x)</m:t>
        </m:r>
      </m:oMath>
      <w:r w:rsidR="00D775C9">
        <w:rPr>
          <w:lang w:val="en-GB"/>
        </w:rPr>
        <w:t xml:space="preserve"> </w:t>
      </w:r>
      <w:r w:rsidR="000F1D81">
        <w:rPr>
          <w:lang w:val="en-GB"/>
        </w:rPr>
        <w:t>we know</w:t>
      </w:r>
      <w:r w:rsidR="00B25A36">
        <w:rPr>
          <w:lang w:val="en-GB"/>
        </w:rPr>
        <w:t>, and only</w:t>
      </w:r>
      <w:r>
        <w:rPr>
          <w:lang w:val="en-GB"/>
        </w:rPr>
        <w:t xml:space="preserve"> do</w:t>
      </w:r>
      <w:r w:rsidR="00B25A36">
        <w:rPr>
          <w:lang w:val="en-GB"/>
        </w:rPr>
        <w:t xml:space="preserve"> we know,</w:t>
      </w:r>
      <w:r w:rsidR="000F1D81">
        <w:rPr>
          <w:lang w:val="en-GB"/>
        </w:rPr>
        <w:t xml:space="preserve"> that there’s a formula for its sum to infinity:</w:t>
      </w:r>
    </w:p>
    <w:p w14:paraId="2F1783A6" w14:textId="221DD2B4" w:rsidR="00777B2E" w:rsidRPr="000F1D81" w:rsidRDefault="00777B2E" w:rsidP="00777B2E">
      <w:pPr>
        <w:jc w:val="left"/>
        <w:rPr>
          <w:rFonts w:ascii="Cambria Math" w:hAnsi="Cambria Math"/>
          <w:i/>
          <w:lang w:val="en-GB"/>
        </w:rPr>
      </w:pPr>
      <w:r w:rsidRPr="00777B2E">
        <w:rPr>
          <w:rFonts w:ascii="Cambria Math" w:hAnsi="Cambria Math"/>
          <w:i/>
          <w:lang w:val="en-GB"/>
        </w:rPr>
        <w:br/>
      </w:r>
      <m:oMathPara>
        <m:oMath>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m:t>
              </m:r>
            </m:sub>
          </m:sSub>
          <m:d>
            <m:dPr>
              <m:ctrlPr>
                <w:rPr>
                  <w:rFonts w:ascii="Cambria Math" w:hAnsi="Cambria Math"/>
                  <w:i/>
                  <w:lang w:val="en-GB"/>
                </w:rPr>
              </m:ctrlPr>
            </m:dPr>
            <m:e>
              <m:r>
                <w:rPr>
                  <w:rFonts w:ascii="Cambria Math" w:hAnsi="Cambria Math"/>
                  <w:lang w:val="en-GB"/>
                </w:rPr>
                <m:t>x</m:t>
              </m:r>
            </m:e>
          </m:d>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1-x</m:t>
              </m:r>
            </m:den>
          </m:f>
        </m:oMath>
      </m:oMathPara>
    </w:p>
    <w:p w14:paraId="54BCB4A0" w14:textId="77777777" w:rsidR="00984B18" w:rsidRDefault="00984B18" w:rsidP="00984B18">
      <w:pPr>
        <w:jc w:val="left"/>
        <w:rPr>
          <w:lang w:val="en-GB"/>
        </w:rPr>
      </w:pPr>
    </w:p>
    <w:p w14:paraId="20862D47" w14:textId="7F8CA34B" w:rsidR="00777B2E" w:rsidRDefault="00984B18" w:rsidP="00984B18">
      <w:pPr>
        <w:jc w:val="left"/>
        <w:rPr>
          <w:lang w:val="en-GB"/>
        </w:rPr>
      </w:pPr>
      <w:r>
        <w:rPr>
          <w:lang w:val="en-GB"/>
        </w:rPr>
        <w:t xml:space="preserve">Starkly, </w:t>
      </w:r>
      <w:r>
        <w:rPr>
          <w:lang w:val="en-GB"/>
        </w:rPr>
        <w:t xml:space="preserve">however, </w:t>
      </w:r>
      <w:r>
        <w:rPr>
          <w:lang w:val="en-GB"/>
        </w:rPr>
        <w:t xml:space="preserve">neither </w:t>
      </w:r>
      <m:oMath>
        <m:r>
          <w:rPr>
            <w:rFonts w:ascii="Cambria Math" w:hAnsi="Cambria Math"/>
            <w:lang w:val="en-GB"/>
          </w:rPr>
          <m:t>p</m:t>
        </m:r>
        <m:d>
          <m:dPr>
            <m:ctrlPr>
              <w:rPr>
                <w:rFonts w:ascii="Cambria Math" w:hAnsi="Cambria Math"/>
                <w:i/>
                <w:lang w:val="en-GB"/>
              </w:rPr>
            </m:ctrlPr>
          </m:dPr>
          <m:e>
            <m:r>
              <w:rPr>
                <w:rFonts w:ascii="Cambria Math" w:hAnsi="Cambria Math"/>
                <w:lang w:val="en-GB"/>
              </w:rPr>
              <m:t>x</m:t>
            </m:r>
          </m:e>
        </m:d>
      </m:oMath>
      <w:r>
        <w:rPr>
          <w:lang w:val="en-GB"/>
        </w:rPr>
        <w:t xml:space="preserve">, the penguin’s definition, nor </w:t>
      </w:r>
      <m:oMath>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m:t>
            </m:r>
          </m:sub>
        </m:sSub>
        <m:d>
          <m:dPr>
            <m:ctrlPr>
              <w:rPr>
                <w:rFonts w:ascii="Cambria Math" w:hAnsi="Cambria Math"/>
                <w:i/>
                <w:lang w:val="en-GB"/>
              </w:rPr>
            </m:ctrlPr>
          </m:dPr>
          <m:e>
            <m:r>
              <w:rPr>
                <w:rFonts w:ascii="Cambria Math" w:hAnsi="Cambria Math"/>
                <w:lang w:val="en-GB"/>
              </w:rPr>
              <m:t>x</m:t>
            </m:r>
          </m:e>
        </m:d>
      </m:oMath>
      <w:r>
        <w:rPr>
          <w:lang w:val="en-GB"/>
        </w:rPr>
        <w:t xml:space="preserve">, the mechanism the penguins are unintendedly using, reflects the true nature of the universe. </w:t>
      </w:r>
      <w:r>
        <w:rPr>
          <w:lang w:val="en-GB"/>
        </w:rPr>
        <w:t>They</w:t>
      </w:r>
      <m:oMath>
        <m:r>
          <w:rPr>
            <w:rFonts w:ascii="Cambria Math" w:hAnsi="Cambria Math"/>
            <w:lang w:val="en-GB"/>
          </w:rPr>
          <m:t xml:space="preserve"> </m:t>
        </m:r>
      </m:oMath>
      <w:r w:rsidR="000F1D81">
        <w:rPr>
          <w:lang w:val="en-GB"/>
        </w:rPr>
        <w:t xml:space="preserve">are not </w:t>
      </w:r>
      <w:r w:rsidR="00777B2E">
        <w:rPr>
          <w:lang w:val="en-GB"/>
        </w:rPr>
        <w:t>fundamentally equivalent, as there is an important prerequisite condition for which equality can be assigned, namely:</w:t>
      </w:r>
    </w:p>
    <w:p w14:paraId="1668C852" w14:textId="77777777" w:rsidR="000F1D81" w:rsidRPr="000F1D81" w:rsidRDefault="000F1D81" w:rsidP="00777B2E">
      <w:pPr>
        <w:jc w:val="center"/>
        <w:rPr>
          <w:lang w:val="en-GB"/>
        </w:rPr>
      </w:pPr>
    </w:p>
    <w:p w14:paraId="2379F54A" w14:textId="305DB801" w:rsidR="00777B2E" w:rsidRDefault="00777B2E" w:rsidP="00777B2E">
      <w:pPr>
        <w:jc w:val="center"/>
        <w:rPr>
          <w:lang w:val="en-GB"/>
        </w:rPr>
      </w:pPr>
      <m:oMathPara>
        <m:oMath>
          <m:r>
            <w:rPr>
              <w:rFonts w:ascii="Cambria Math" w:hAnsi="Cambria Math"/>
              <w:lang w:val="en-GB"/>
            </w:rPr>
            <m:t>-1&lt;x&lt;1</m:t>
          </m:r>
        </m:oMath>
      </m:oMathPara>
    </w:p>
    <w:p w14:paraId="3C5CFF37" w14:textId="77777777" w:rsidR="00E17609" w:rsidRDefault="00E17609" w:rsidP="00EC7061">
      <w:pPr>
        <w:jc w:val="left"/>
        <w:rPr>
          <w:lang w:val="en-GB"/>
        </w:rPr>
      </w:pPr>
    </w:p>
    <w:p w14:paraId="5585612C" w14:textId="77777777" w:rsidR="00984B18" w:rsidRDefault="00984B18" w:rsidP="00EC7061">
      <w:pPr>
        <w:jc w:val="left"/>
        <w:rPr>
          <w:lang w:val="en-GB"/>
        </w:rPr>
      </w:pPr>
      <w:r>
        <w:rPr>
          <w:lang w:val="en-GB"/>
        </w:rPr>
        <w:t xml:space="preserve">What happened is that the penguin mathematicians, while forcefully defining the function as a sum of polynomials, have inadvertently modified the domain of the function. </w:t>
      </w:r>
      <m:oMath>
        <m:r>
          <w:rPr>
            <w:rFonts w:ascii="Cambria Math" w:hAnsi="Cambria Math"/>
            <w:lang w:val="en-GB"/>
          </w:rPr>
          <m:t>p</m:t>
        </m:r>
        <m:d>
          <m:dPr>
            <m:ctrlPr>
              <w:rPr>
                <w:rFonts w:ascii="Cambria Math" w:hAnsi="Cambria Math"/>
                <w:i/>
                <w:lang w:val="en-GB"/>
              </w:rPr>
            </m:ctrlPr>
          </m:dPr>
          <m:e>
            <m:r>
              <w:rPr>
                <w:rFonts w:ascii="Cambria Math" w:hAnsi="Cambria Math"/>
                <w:lang w:val="en-GB"/>
              </w:rPr>
              <m:t>x</m:t>
            </m:r>
          </m:e>
        </m:d>
      </m:oMath>
      <w:r>
        <w:rPr>
          <w:lang w:val="en-GB"/>
        </w:rPr>
        <w:t xml:space="preserve">, the function that penguins defined, is only meaningful within </w:t>
      </w:r>
      <m:oMath>
        <m:r>
          <w:rPr>
            <w:rFonts w:ascii="Cambria Math" w:hAnsi="Cambria Math"/>
            <w:lang w:val="en-GB"/>
          </w:rPr>
          <m:t>-1&lt;x&lt;1</m:t>
        </m:r>
      </m:oMath>
      <w:r>
        <w:rPr>
          <w:lang w:val="en-GB"/>
        </w:rPr>
        <w:t xml:space="preserve">, as it coincides with the actual function </w:t>
      </w:r>
      <m:oMath>
        <m:r>
          <w:rPr>
            <w:rFonts w:ascii="Cambria Math" w:hAnsi="Cambria Math"/>
            <w:lang w:val="en-GB"/>
          </w:rPr>
          <m:t>f</m:t>
        </m:r>
        <m:d>
          <m:dPr>
            <m:ctrlPr>
              <w:rPr>
                <w:rFonts w:ascii="Cambria Math" w:hAnsi="Cambria Math"/>
                <w:i/>
                <w:lang w:val="en-GB"/>
              </w:rPr>
            </m:ctrlPr>
          </m:dPr>
          <m:e>
            <m:r>
              <w:rPr>
                <w:rFonts w:ascii="Cambria Math" w:hAnsi="Cambria Math"/>
                <w:lang w:val="en-GB"/>
              </w:rPr>
              <m:t>x</m:t>
            </m:r>
          </m:e>
        </m:d>
      </m:oMath>
      <w:r>
        <w:rPr>
          <w:lang w:val="en-GB"/>
        </w:rPr>
        <w:t xml:space="preserve"> in this domain, but meaningless otherwise.</w:t>
      </w:r>
      <w:r>
        <w:rPr>
          <w:lang w:val="en-GB"/>
        </w:rPr>
        <w:t xml:space="preserve"> </w:t>
      </w:r>
    </w:p>
    <w:p w14:paraId="55271A7B" w14:textId="77777777" w:rsidR="00984B18" w:rsidRDefault="00984B18" w:rsidP="00EC7061">
      <w:pPr>
        <w:jc w:val="left"/>
        <w:rPr>
          <w:lang w:val="en-GB"/>
        </w:rPr>
      </w:pPr>
    </w:p>
    <w:p w14:paraId="3C534F9C" w14:textId="3650E332" w:rsidR="004B762D" w:rsidRDefault="00984B18" w:rsidP="00984B18">
      <w:pPr>
        <w:jc w:val="left"/>
        <w:rPr>
          <w:lang w:val="en-GB"/>
        </w:rPr>
      </w:pPr>
      <w:r>
        <w:rPr>
          <w:lang w:val="en-GB"/>
        </w:rPr>
        <w:t>Therefore, i</w:t>
      </w:r>
      <w:r w:rsidR="00980D89">
        <w:rPr>
          <w:lang w:val="en-GB"/>
        </w:rPr>
        <w:t>n principle</w:t>
      </w:r>
      <w:r>
        <w:rPr>
          <w:lang w:val="en-GB"/>
        </w:rPr>
        <w:t>,</w:t>
      </w:r>
      <w:r w:rsidR="000F1D81">
        <w:rPr>
          <w:lang w:val="en-GB"/>
        </w:rPr>
        <w:t xml:space="preserve"> </w:t>
      </w:r>
      <w:r w:rsidR="003961EB">
        <w:rPr>
          <w:lang w:val="en-GB"/>
        </w:rPr>
        <w:t xml:space="preserve">the penguins are not allowed to </w:t>
      </w:r>
      <w:r w:rsidR="00980D89">
        <w:rPr>
          <w:lang w:val="en-GB"/>
        </w:rPr>
        <w:t>insert</w:t>
      </w:r>
      <w:r w:rsidR="003961EB">
        <w:rPr>
          <w:lang w:val="en-GB"/>
        </w:rPr>
        <w:t xml:space="preserve"> anything </w:t>
      </w:r>
      <w:r w:rsidR="00980D89">
        <w:rPr>
          <w:lang w:val="en-GB"/>
        </w:rPr>
        <w:t>beyond</w:t>
      </w:r>
      <w:r w:rsidR="003961EB">
        <w:rPr>
          <w:lang w:val="en-GB"/>
        </w:rPr>
        <w:t xml:space="preserve"> the domain for</w:t>
      </w:r>
      <w:r w:rsidR="00D775C9">
        <w:rPr>
          <w:lang w:val="en-GB"/>
        </w:rPr>
        <w:t xml:space="preserve"> </w:t>
      </w:r>
      <m:oMath>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m:t>
            </m:r>
          </m:sub>
        </m:sSub>
        <m:d>
          <m:dPr>
            <m:ctrlPr>
              <w:rPr>
                <w:rFonts w:ascii="Cambria Math" w:hAnsi="Cambria Math"/>
                <w:i/>
                <w:lang w:val="en-GB"/>
              </w:rPr>
            </m:ctrlPr>
          </m:dPr>
          <m:e>
            <m:r>
              <w:rPr>
                <w:rFonts w:ascii="Cambria Math" w:hAnsi="Cambria Math"/>
                <w:lang w:val="en-GB"/>
              </w:rPr>
              <m:t>x</m:t>
            </m:r>
          </m:e>
        </m:d>
      </m:oMath>
      <w:r w:rsidR="003961EB">
        <w:rPr>
          <w:lang w:val="en-GB"/>
        </w:rPr>
        <w:t xml:space="preserve"> </w:t>
      </w:r>
      <w:r w:rsidR="00980D89">
        <w:rPr>
          <w:lang w:val="en-GB"/>
        </w:rPr>
        <w:t>due to their limited comprehension of the natural phenomenon</w:t>
      </w:r>
      <w:r w:rsidR="003961EB">
        <w:rPr>
          <w:lang w:val="en-GB"/>
        </w:rPr>
        <w:t xml:space="preserve"> </w:t>
      </w:r>
      <w:r w:rsidR="00980D89">
        <w:rPr>
          <w:lang w:val="en-GB"/>
        </w:rPr>
        <w:t xml:space="preserve">and </w:t>
      </w:r>
      <w:r w:rsidR="00152D27">
        <w:rPr>
          <w:lang w:val="en-GB"/>
        </w:rPr>
        <w:t>their</w:t>
      </w:r>
      <w:r w:rsidR="00980D89">
        <w:rPr>
          <w:lang w:val="en-GB"/>
        </w:rPr>
        <w:t xml:space="preserve"> flawed </w:t>
      </w:r>
      <w:r w:rsidR="00152D27">
        <w:rPr>
          <w:lang w:val="en-GB"/>
        </w:rPr>
        <w:t>definition -</w:t>
      </w:r>
      <w:r w:rsidR="00980D89">
        <w:rPr>
          <w:lang w:val="en-GB"/>
        </w:rPr>
        <w:t xml:space="preserve"> </w:t>
      </w:r>
      <m:oMath>
        <m:r>
          <w:rPr>
            <w:rFonts w:ascii="Cambria Math" w:hAnsi="Cambria Math"/>
            <w:lang w:val="en-GB"/>
          </w:rPr>
          <m:t>p</m:t>
        </m:r>
        <m:d>
          <m:dPr>
            <m:ctrlPr>
              <w:rPr>
                <w:rFonts w:ascii="Cambria Math" w:hAnsi="Cambria Math"/>
                <w:i/>
                <w:lang w:val="en-GB"/>
              </w:rPr>
            </m:ctrlPr>
          </m:dPr>
          <m:e>
            <m:r>
              <w:rPr>
                <w:rFonts w:ascii="Cambria Math" w:hAnsi="Cambria Math"/>
                <w:lang w:val="en-GB"/>
              </w:rPr>
              <m:t>x</m:t>
            </m:r>
          </m:e>
        </m:d>
      </m:oMath>
      <w:r w:rsidR="00E4381E">
        <w:rPr>
          <w:lang w:val="en-GB"/>
        </w:rPr>
        <w:t>.</w:t>
      </w:r>
      <w:r w:rsidR="003961EB">
        <w:rPr>
          <w:lang w:val="en-GB"/>
        </w:rPr>
        <w:t xml:space="preserve"> However, its fundamental definition in the universe,</w:t>
      </w:r>
      <m:oMath>
        <m:r>
          <w:rPr>
            <w:rFonts w:ascii="Cambria Math" w:hAnsi="Cambria Math"/>
            <w:lang w:val="en-GB"/>
          </w:rPr>
          <m:t xml:space="preserve"> </m:t>
        </m:r>
        <m:r>
          <w:rPr>
            <w:rFonts w:ascii="Cambria Math" w:hAnsi="Cambria Math"/>
            <w:lang w:val="en-GB"/>
          </w:rPr>
          <m:t>f</m:t>
        </m:r>
        <m:d>
          <m:dPr>
            <m:ctrlPr>
              <w:rPr>
                <w:rFonts w:ascii="Cambria Math" w:hAnsi="Cambria Math"/>
                <w:i/>
                <w:lang w:val="en-GB"/>
              </w:rPr>
            </m:ctrlPr>
          </m:dPr>
          <m:e>
            <m:r>
              <w:rPr>
                <w:rFonts w:ascii="Cambria Math" w:hAnsi="Cambria Math"/>
                <w:lang w:val="en-GB"/>
              </w:rPr>
              <m:t>x</m:t>
            </m:r>
          </m:e>
        </m:d>
        <m:r>
          <w:rPr>
            <w:rFonts w:ascii="Cambria Math" w:hAnsi="Cambria Math"/>
            <w:lang w:val="en-GB"/>
          </w:rPr>
          <m:t xml:space="preserve"> </m:t>
        </m:r>
      </m:oMath>
      <w:r w:rsidR="00152D27">
        <w:rPr>
          <w:lang w:val="en-GB"/>
        </w:rPr>
        <w:t xml:space="preserve">, </w:t>
      </w:r>
      <w:r w:rsidR="000B1502">
        <w:rPr>
          <w:lang w:val="en-GB"/>
        </w:rPr>
        <w:t xml:space="preserve">encompass a significantly boarder spectrum </w:t>
      </w:r>
      <w:r w:rsidR="003961EB">
        <w:rPr>
          <w:lang w:val="en-GB"/>
        </w:rPr>
        <w:t>of input.</w:t>
      </w:r>
      <w:r>
        <w:rPr>
          <w:lang w:val="en-GB"/>
        </w:rPr>
        <w:t xml:space="preserve"> That’s why</w:t>
      </w:r>
      <w:r w:rsidR="002A108E">
        <w:rPr>
          <w:lang w:val="en-GB"/>
        </w:rPr>
        <w:t xml:space="preserve"> when the value</w:t>
      </w:r>
      <w:r w:rsidR="007C55A3">
        <w:rPr>
          <w:lang w:val="en-GB"/>
        </w:rPr>
        <w:t xml:space="preserve"> 2 is </w:t>
      </w:r>
      <w:r w:rsidR="002A108E">
        <w:rPr>
          <w:lang w:val="en-GB"/>
        </w:rPr>
        <w:t>substituted</w:t>
      </w:r>
      <w:r w:rsidR="007C55A3">
        <w:rPr>
          <w:lang w:val="en-GB"/>
        </w:rPr>
        <w:t xml:space="preserve"> into the equation, the definition collapses</w:t>
      </w:r>
      <w:r w:rsidR="000C0321">
        <w:rPr>
          <w:lang w:val="en-GB"/>
        </w:rPr>
        <w:t xml:space="preserve">, </w:t>
      </w:r>
      <w:r w:rsidR="002A108E">
        <w:rPr>
          <w:lang w:val="en-GB"/>
        </w:rPr>
        <w:t>giving the penguins</w:t>
      </w:r>
      <w:r w:rsidR="000C0321">
        <w:rPr>
          <w:lang w:val="en-GB"/>
        </w:rPr>
        <w:t xml:space="preserve"> a result that is </w:t>
      </w:r>
      <w:r w:rsidR="00245F5F">
        <w:rPr>
          <w:lang w:val="en-GB"/>
        </w:rPr>
        <w:t xml:space="preserve">absolutely nonsensical </w:t>
      </w:r>
      <w:r w:rsidR="00245F5F">
        <w:rPr>
          <w:lang w:val="en-GB"/>
        </w:rPr>
        <w:lastRenderedPageBreak/>
        <w:t>if not obviously wrong.</w:t>
      </w:r>
      <w:r w:rsidR="00B25A36">
        <w:rPr>
          <w:lang w:val="en-GB"/>
        </w:rPr>
        <w:t xml:space="preserve"> </w:t>
      </w:r>
    </w:p>
    <w:p w14:paraId="63D81199" w14:textId="77777777" w:rsidR="00245F5F" w:rsidRDefault="00245F5F" w:rsidP="00EC7061">
      <w:pPr>
        <w:jc w:val="left"/>
        <w:rPr>
          <w:lang w:val="en-GB"/>
        </w:rPr>
      </w:pPr>
    </w:p>
    <w:p w14:paraId="6C79BCC4" w14:textId="73281011" w:rsidR="0086666E" w:rsidRDefault="00245F5F" w:rsidP="00B6575D">
      <w:pPr>
        <w:jc w:val="center"/>
        <w:rPr>
          <w:lang w:val="en-GB"/>
        </w:rPr>
      </w:pPr>
      <w:r>
        <w:rPr>
          <w:lang w:val="en-GB"/>
        </w:rPr>
        <w:t xml:space="preserve"> </w:t>
      </w:r>
      <w:r w:rsidR="00B6575D">
        <w:rPr>
          <w:noProof/>
          <w:lang w:val="en-GB"/>
        </w:rPr>
        <w:drawing>
          <wp:inline distT="0" distB="0" distL="0" distR="0" wp14:anchorId="5A471565" wp14:editId="034E5410">
            <wp:extent cx="2154485" cy="2592593"/>
            <wp:effectExtent l="0" t="0" r="5080" b="0"/>
            <wp:docPr id="333662755"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662755" name="图片 1" descr="图表&#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65575" cy="2605938"/>
                    </a:xfrm>
                    <a:prstGeom prst="rect">
                      <a:avLst/>
                    </a:prstGeom>
                  </pic:spPr>
                </pic:pic>
              </a:graphicData>
            </a:graphic>
          </wp:inline>
        </w:drawing>
      </w:r>
    </w:p>
    <w:p w14:paraId="0E107F2D" w14:textId="5984704D" w:rsidR="0086666E" w:rsidRDefault="0086666E" w:rsidP="0086666E">
      <w:pPr>
        <w:jc w:val="center"/>
        <w:rPr>
          <w:i/>
          <w:iCs/>
          <w:sz w:val="18"/>
          <w:szCs w:val="18"/>
          <w:lang w:val="en-GB"/>
        </w:rPr>
      </w:pPr>
      <w:r w:rsidRPr="0086666E">
        <w:rPr>
          <w:b/>
          <w:bCs/>
          <w:i/>
          <w:iCs/>
          <w:sz w:val="18"/>
          <w:szCs w:val="18"/>
          <w:lang w:val="en-GB"/>
        </w:rPr>
        <w:t>Figure</w:t>
      </w:r>
      <w:r w:rsidRPr="0086666E">
        <w:rPr>
          <w:i/>
          <w:iCs/>
          <w:sz w:val="18"/>
          <w:szCs w:val="18"/>
          <w:lang w:val="en-GB"/>
        </w:rPr>
        <w:t xml:space="preserve"> </w:t>
      </w:r>
      <w:r w:rsidR="008C5027">
        <w:rPr>
          <w:b/>
          <w:bCs/>
          <w:i/>
          <w:iCs/>
          <w:sz w:val="18"/>
          <w:szCs w:val="18"/>
          <w:lang w:val="en-GB"/>
        </w:rPr>
        <w:t>5</w:t>
      </w:r>
      <w:r w:rsidRPr="0086666E">
        <w:rPr>
          <w:i/>
          <w:iCs/>
          <w:sz w:val="18"/>
          <w:szCs w:val="18"/>
          <w:lang w:val="en-GB"/>
        </w:rPr>
        <w:t xml:space="preserve">. As shown above, the </w:t>
      </w:r>
      <w:r w:rsidR="00B6575D">
        <w:rPr>
          <w:i/>
          <w:iCs/>
          <w:sz w:val="18"/>
          <w:szCs w:val="18"/>
          <w:lang w:val="en-GB"/>
        </w:rPr>
        <w:t>green dotted line</w:t>
      </w:r>
      <w:r w:rsidR="00984B18">
        <w:rPr>
          <w:i/>
          <w:iCs/>
          <w:sz w:val="18"/>
          <w:szCs w:val="18"/>
          <w:lang w:val="en-GB"/>
        </w:rPr>
        <w:t xml:space="preserve"> represents</w:t>
      </w:r>
      <w:r w:rsidR="00B6575D">
        <w:rPr>
          <w:i/>
          <w:iCs/>
          <w:sz w:val="18"/>
          <w:szCs w:val="18"/>
          <w:lang w:val="en-GB"/>
        </w:rPr>
        <w:t xml:space="preserve"> </w:t>
      </w:r>
      <w:r w:rsidRPr="0086666E">
        <w:rPr>
          <w:i/>
          <w:iCs/>
          <w:sz w:val="18"/>
          <w:szCs w:val="18"/>
          <w:lang w:val="en-GB"/>
        </w:rPr>
        <w:t>function</w:t>
      </w:r>
      <w:r w:rsidR="00984B18">
        <w:rPr>
          <w:i/>
          <w:iCs/>
          <w:sz w:val="18"/>
          <w:szCs w:val="18"/>
          <w:lang w:val="en-GB"/>
        </w:rPr>
        <w:t xml:space="preserve"> </w:t>
      </w:r>
      <m:oMath>
        <m:r>
          <w:rPr>
            <w:rFonts w:ascii="Cambria Math" w:hAnsi="Cambria Math"/>
            <w:sz w:val="18"/>
            <w:szCs w:val="18"/>
            <w:lang w:val="en-GB"/>
          </w:rPr>
          <m:t>p</m:t>
        </m:r>
        <m:d>
          <m:dPr>
            <m:ctrlPr>
              <w:rPr>
                <w:rFonts w:ascii="Cambria Math" w:hAnsi="Cambria Math"/>
                <w:i/>
                <w:iCs/>
                <w:sz w:val="18"/>
                <w:szCs w:val="18"/>
                <w:lang w:val="en-GB"/>
              </w:rPr>
            </m:ctrlPr>
          </m:dPr>
          <m:e>
            <m:r>
              <w:rPr>
                <w:rFonts w:ascii="Cambria Math" w:hAnsi="Cambria Math"/>
                <w:sz w:val="18"/>
                <w:szCs w:val="18"/>
                <w:lang w:val="en-GB"/>
              </w:rPr>
              <m:t>x</m:t>
            </m:r>
          </m:e>
        </m:d>
      </m:oMath>
      <w:r w:rsidR="00984B18">
        <w:rPr>
          <w:i/>
          <w:iCs/>
          <w:sz w:val="18"/>
          <w:szCs w:val="18"/>
          <w:lang w:val="en-GB"/>
        </w:rPr>
        <w:t xml:space="preserve">, </w:t>
      </w:r>
      <w:r w:rsidRPr="0086666E">
        <w:rPr>
          <w:i/>
          <w:iCs/>
          <w:sz w:val="18"/>
          <w:szCs w:val="18"/>
          <w:lang w:val="en-GB"/>
        </w:rPr>
        <w:t>defined with polynomials</w:t>
      </w:r>
      <w:r w:rsidR="00984B18">
        <w:rPr>
          <w:i/>
          <w:iCs/>
          <w:sz w:val="18"/>
          <w:szCs w:val="18"/>
          <w:lang w:val="en-GB"/>
        </w:rPr>
        <w:t xml:space="preserve"> up to </w:t>
      </w:r>
      <m:oMath>
        <m:sSup>
          <m:sSupPr>
            <m:ctrlPr>
              <w:rPr>
                <w:rFonts w:ascii="Cambria Math" w:hAnsi="Cambria Math"/>
                <w:i/>
                <w:iCs/>
                <w:sz w:val="18"/>
                <w:szCs w:val="18"/>
                <w:lang w:val="en-GB"/>
              </w:rPr>
            </m:ctrlPr>
          </m:sSupPr>
          <m:e>
            <m:r>
              <w:rPr>
                <w:rFonts w:ascii="Cambria Math" w:hAnsi="Cambria Math"/>
                <w:sz w:val="18"/>
                <w:szCs w:val="18"/>
                <w:lang w:val="en-GB"/>
              </w:rPr>
              <m:t>x</m:t>
            </m:r>
          </m:e>
          <m:sup>
            <m:r>
              <w:rPr>
                <w:rFonts w:ascii="Cambria Math" w:hAnsi="Cambria Math"/>
                <w:sz w:val="18"/>
                <w:szCs w:val="18"/>
                <w:lang w:val="en-GB"/>
              </w:rPr>
              <m:t>7</m:t>
            </m:r>
          </m:sup>
        </m:sSup>
      </m:oMath>
      <w:r w:rsidR="00984B18">
        <w:rPr>
          <w:i/>
          <w:iCs/>
          <w:sz w:val="18"/>
          <w:szCs w:val="18"/>
          <w:lang w:val="en-GB"/>
        </w:rPr>
        <w:t>,</w:t>
      </w:r>
      <w:r w:rsidRPr="0086666E">
        <w:rPr>
          <w:i/>
          <w:iCs/>
          <w:sz w:val="18"/>
          <w:szCs w:val="18"/>
          <w:lang w:val="en-GB"/>
        </w:rPr>
        <w:t xml:space="preserve"> only exhibits the nature of its fundamental definition</w:t>
      </w:r>
      <w:r w:rsidR="00B6575D">
        <w:rPr>
          <w:i/>
          <w:iCs/>
          <w:sz w:val="18"/>
          <w:szCs w:val="18"/>
          <w:lang w:val="en-GB"/>
        </w:rPr>
        <w:t>,</w:t>
      </w:r>
      <w:r w:rsidR="00984B18">
        <w:rPr>
          <w:i/>
          <w:iCs/>
          <w:sz w:val="18"/>
          <w:szCs w:val="18"/>
          <w:lang w:val="en-GB"/>
        </w:rPr>
        <w:t xml:space="preserve"> </w:t>
      </w:r>
      <m:oMath>
        <m:r>
          <w:rPr>
            <w:rFonts w:ascii="Cambria Math" w:hAnsi="Cambria Math"/>
            <w:sz w:val="18"/>
            <w:szCs w:val="18"/>
            <w:lang w:val="en-GB"/>
          </w:rPr>
          <m:t>f</m:t>
        </m:r>
        <m:d>
          <m:dPr>
            <m:ctrlPr>
              <w:rPr>
                <w:rFonts w:ascii="Cambria Math" w:hAnsi="Cambria Math"/>
                <w:i/>
                <w:iCs/>
                <w:sz w:val="18"/>
                <w:szCs w:val="18"/>
                <w:lang w:val="en-GB"/>
              </w:rPr>
            </m:ctrlPr>
          </m:dPr>
          <m:e>
            <m:r>
              <w:rPr>
                <w:rFonts w:ascii="Cambria Math" w:hAnsi="Cambria Math"/>
                <w:sz w:val="18"/>
                <w:szCs w:val="18"/>
                <w:lang w:val="en-GB"/>
              </w:rPr>
              <m:t>x</m:t>
            </m:r>
          </m:e>
        </m:d>
      </m:oMath>
      <w:r w:rsidR="00984B18">
        <w:rPr>
          <w:i/>
          <w:iCs/>
          <w:sz w:val="18"/>
          <w:szCs w:val="18"/>
          <w:lang w:val="en-GB"/>
        </w:rPr>
        <w:t xml:space="preserve">, </w:t>
      </w:r>
      <w:r w:rsidR="00B6575D">
        <w:rPr>
          <w:i/>
          <w:iCs/>
          <w:sz w:val="18"/>
          <w:szCs w:val="18"/>
          <w:lang w:val="en-GB"/>
        </w:rPr>
        <w:t>the blue line,</w:t>
      </w:r>
      <w:r w:rsidRPr="0086666E">
        <w:rPr>
          <w:i/>
          <w:iCs/>
          <w:sz w:val="18"/>
          <w:szCs w:val="18"/>
          <w:lang w:val="en-GB"/>
        </w:rPr>
        <w:t xml:space="preserve"> when -1&lt;x&lt;1</w:t>
      </w:r>
      <w:r w:rsidR="00B6575D">
        <w:rPr>
          <w:i/>
          <w:iCs/>
          <w:sz w:val="18"/>
          <w:szCs w:val="18"/>
          <w:lang w:val="en-GB"/>
        </w:rPr>
        <w:t>.</w:t>
      </w:r>
      <w:r w:rsidR="007F03DC">
        <w:rPr>
          <w:i/>
          <w:iCs/>
          <w:sz w:val="18"/>
          <w:szCs w:val="18"/>
          <w:lang w:val="en-GB"/>
        </w:rPr>
        <w:t xml:space="preserve"> </w:t>
      </w:r>
    </w:p>
    <w:p w14:paraId="5A5D7372" w14:textId="0E3CF75B" w:rsidR="0086666E" w:rsidRDefault="0086666E" w:rsidP="0086666E">
      <w:pPr>
        <w:jc w:val="left"/>
        <w:rPr>
          <w:lang w:val="en-GB"/>
        </w:rPr>
      </w:pPr>
    </w:p>
    <w:p w14:paraId="5741F456" w14:textId="1B2FF922" w:rsidR="00FD6301" w:rsidRDefault="00FD6301" w:rsidP="0086666E">
      <w:pPr>
        <w:jc w:val="left"/>
        <w:rPr>
          <w:lang w:val="en-GB"/>
        </w:rPr>
      </w:pPr>
      <w:r>
        <w:rPr>
          <w:rFonts w:hint="eastAsia"/>
          <w:lang w:val="en-GB"/>
        </w:rPr>
        <w:t>The</w:t>
      </w:r>
      <w:r>
        <w:rPr>
          <w:lang w:val="en-GB"/>
        </w:rPr>
        <w:t xml:space="preserve"> </w:t>
      </w:r>
      <w:r w:rsidR="0067062E">
        <w:rPr>
          <w:lang w:val="en-GB"/>
        </w:rPr>
        <w:t>fundamental</w:t>
      </w:r>
      <w:r>
        <w:rPr>
          <w:lang w:val="en-GB"/>
        </w:rPr>
        <w:t xml:space="preserve"> </w:t>
      </w:r>
      <w:r w:rsidR="0067062E">
        <w:rPr>
          <w:lang w:val="en-GB"/>
        </w:rPr>
        <w:t>issue</w:t>
      </w:r>
      <w:r>
        <w:rPr>
          <w:lang w:val="en-GB"/>
        </w:rPr>
        <w:t xml:space="preserve"> in this </w:t>
      </w:r>
      <w:r w:rsidR="0067062E">
        <w:rPr>
          <w:lang w:val="en-GB"/>
        </w:rPr>
        <w:t>conundrum</w:t>
      </w:r>
      <w:r>
        <w:rPr>
          <w:lang w:val="en-GB"/>
        </w:rPr>
        <w:t xml:space="preserve"> is </w:t>
      </w:r>
      <w:r w:rsidR="0067062E">
        <w:rPr>
          <w:lang w:val="en-GB"/>
        </w:rPr>
        <w:t>the inadequate mathematical framework the penguins have used</w:t>
      </w:r>
      <w:r>
        <w:rPr>
          <w:lang w:val="en-GB"/>
        </w:rPr>
        <w:t xml:space="preserve">. </w:t>
      </w:r>
      <w:r w:rsidR="003F0649">
        <w:rPr>
          <w:lang w:val="en-GB"/>
        </w:rPr>
        <w:t>Due to</w:t>
      </w:r>
      <w:r>
        <w:rPr>
          <w:lang w:val="en-GB"/>
        </w:rPr>
        <w:t xml:space="preserve"> this </w:t>
      </w:r>
      <w:r w:rsidR="00CB2252">
        <w:rPr>
          <w:lang w:val="en-GB"/>
        </w:rPr>
        <w:t>absence of fractional polynomials</w:t>
      </w:r>
      <w:r w:rsidR="003F0649">
        <w:rPr>
          <w:lang w:val="en-GB"/>
        </w:rPr>
        <w:t>, the domain for which th</w:t>
      </w:r>
      <w:r w:rsidR="00CB2252">
        <w:rPr>
          <w:lang w:val="en-GB"/>
        </w:rPr>
        <w:t>eir</w:t>
      </w:r>
      <w:r w:rsidR="003F0649">
        <w:rPr>
          <w:lang w:val="en-GB"/>
        </w:rPr>
        <w:t xml:space="preserve"> definition is meaningful is altered</w:t>
      </w:r>
      <w:r w:rsidR="00FA21F7">
        <w:rPr>
          <w:lang w:val="en-GB"/>
        </w:rPr>
        <w:t>.</w:t>
      </w:r>
      <w:r>
        <w:rPr>
          <w:lang w:val="en-GB"/>
        </w:rPr>
        <w:t xml:space="preserve"> </w:t>
      </w:r>
      <w:r w:rsidR="000E338D">
        <w:rPr>
          <w:lang w:val="en-GB"/>
        </w:rPr>
        <w:t>P</w:t>
      </w:r>
      <w:r>
        <w:rPr>
          <w:lang w:val="en-GB"/>
        </w:rPr>
        <w:t>lug</w:t>
      </w:r>
      <w:r w:rsidR="000E338D">
        <w:rPr>
          <w:lang w:val="en-GB"/>
        </w:rPr>
        <w:t>ging</w:t>
      </w:r>
      <w:r>
        <w:rPr>
          <w:lang w:val="en-GB"/>
        </w:rPr>
        <w:t xml:space="preserve"> in a value outside the domain, </w:t>
      </w:r>
      <w:r w:rsidR="000E338D">
        <w:rPr>
          <w:lang w:val="en-GB"/>
        </w:rPr>
        <w:t xml:space="preserve">therefore, </w:t>
      </w:r>
      <w:r>
        <w:rPr>
          <w:lang w:val="en-GB"/>
        </w:rPr>
        <w:t xml:space="preserve">as the penguins have done, would give them a chaotic answer </w:t>
      </w:r>
      <w:r w:rsidR="003F0649">
        <w:rPr>
          <w:lang w:val="en-GB"/>
        </w:rPr>
        <w:t>that their system cannot interpret</w:t>
      </w:r>
      <w:r>
        <w:rPr>
          <w:lang w:val="en-GB"/>
        </w:rPr>
        <w:t>.</w:t>
      </w:r>
    </w:p>
    <w:p w14:paraId="6429F037" w14:textId="77777777" w:rsidR="00FD6301" w:rsidRDefault="00FD6301" w:rsidP="0086666E">
      <w:pPr>
        <w:jc w:val="left"/>
        <w:rPr>
          <w:lang w:val="en-GB"/>
        </w:rPr>
      </w:pPr>
    </w:p>
    <w:p w14:paraId="3EE14F03" w14:textId="221C8277" w:rsidR="00FD6301" w:rsidRDefault="00543515" w:rsidP="0086666E">
      <w:pPr>
        <w:jc w:val="left"/>
        <w:rPr>
          <w:lang w:val="en-GB"/>
        </w:rPr>
      </w:pPr>
      <w:r>
        <w:rPr>
          <w:lang w:val="en-GB"/>
        </w:rPr>
        <w:t>T</w:t>
      </w:r>
      <w:r w:rsidR="00785B82">
        <w:rPr>
          <w:lang w:val="en-GB"/>
        </w:rPr>
        <w:t>hat’s why the penguin scientists come to this conclusion:</w:t>
      </w:r>
    </w:p>
    <w:p w14:paraId="4C2298C2" w14:textId="77777777" w:rsidR="00785B82" w:rsidRDefault="00785B82" w:rsidP="0086666E">
      <w:pPr>
        <w:jc w:val="left"/>
        <w:rPr>
          <w:lang w:val="en-GB"/>
        </w:rPr>
      </w:pPr>
    </w:p>
    <w:p w14:paraId="6CCE1CCF" w14:textId="72CC0532" w:rsidR="00785B82" w:rsidRPr="007720C4" w:rsidRDefault="00785B82" w:rsidP="0086666E">
      <w:pPr>
        <w:jc w:val="left"/>
        <w:rPr>
          <w:i/>
          <w:iCs/>
          <w:szCs w:val="21"/>
          <w:lang w:val="en-GB"/>
        </w:rPr>
      </w:pPr>
      <m:oMathPara>
        <m:oMath>
          <m:r>
            <w:rPr>
              <w:rFonts w:ascii="Cambria Math" w:hAnsi="Cambria Math"/>
              <w:szCs w:val="21"/>
              <w:lang w:val="en-GB"/>
            </w:rPr>
            <m:t>1+2+4+8+16+…=-1</m:t>
          </m:r>
        </m:oMath>
      </m:oMathPara>
    </w:p>
    <w:p w14:paraId="3083A71A" w14:textId="19B3C902" w:rsidR="00785B82" w:rsidRDefault="00785B82" w:rsidP="007720C4">
      <w:pPr>
        <w:jc w:val="center"/>
        <w:rPr>
          <w:i/>
          <w:iCs/>
          <w:szCs w:val="21"/>
          <w:lang w:val="en-GB"/>
        </w:rPr>
      </w:pPr>
      <w:r w:rsidRPr="007720C4">
        <w:rPr>
          <w:i/>
          <w:iCs/>
          <w:szCs w:val="21"/>
          <w:lang w:val="en-GB"/>
        </w:rPr>
        <w:t xml:space="preserve">or </w:t>
      </w:r>
      <m:oMath>
        <m:r>
          <m:rPr>
            <m:sty m:val="p"/>
          </m:rPr>
          <w:rPr>
            <w:rFonts w:ascii="Cambria Math" w:hAnsi="Cambria Math"/>
            <w:szCs w:val="21"/>
            <w:lang w:val="en-GB"/>
          </w:rPr>
          <m:t>Σ</m:t>
        </m:r>
        <m:sSup>
          <m:sSupPr>
            <m:ctrlPr>
              <w:rPr>
                <w:rFonts w:ascii="Cambria Math" w:hAnsi="Cambria Math"/>
                <w:i/>
                <w:iCs/>
                <w:szCs w:val="21"/>
                <w:lang w:val="en-GB"/>
              </w:rPr>
            </m:ctrlPr>
          </m:sSupPr>
          <m:e>
            <m:r>
              <w:rPr>
                <w:rFonts w:ascii="Cambria Math" w:hAnsi="Cambria Math"/>
                <w:szCs w:val="21"/>
                <w:lang w:val="en-GB"/>
              </w:rPr>
              <m:t>2</m:t>
            </m:r>
          </m:e>
          <m:sup>
            <m:r>
              <w:rPr>
                <w:rFonts w:ascii="Cambria Math" w:hAnsi="Cambria Math"/>
                <w:szCs w:val="21"/>
                <w:lang w:val="en-GB"/>
              </w:rPr>
              <m:t>n</m:t>
            </m:r>
          </m:sup>
        </m:sSup>
        <m:r>
          <w:rPr>
            <w:rFonts w:ascii="Cambria Math" w:hAnsi="Cambria Math"/>
            <w:szCs w:val="21"/>
            <w:lang w:val="en-GB"/>
          </w:rPr>
          <m:t>=-1</m:t>
        </m:r>
      </m:oMath>
    </w:p>
    <w:p w14:paraId="34D85D49" w14:textId="77777777" w:rsidR="000E338D" w:rsidRDefault="000E338D" w:rsidP="000E338D">
      <w:pPr>
        <w:rPr>
          <w:szCs w:val="21"/>
          <w:lang w:val="en-GB"/>
        </w:rPr>
      </w:pPr>
    </w:p>
    <w:p w14:paraId="08894F1E" w14:textId="63C8B189" w:rsidR="000E338D" w:rsidRDefault="000E338D" w:rsidP="00D4322A">
      <w:pPr>
        <w:pStyle w:val="a3"/>
        <w:numPr>
          <w:ilvl w:val="1"/>
          <w:numId w:val="11"/>
        </w:numPr>
        <w:ind w:firstLineChars="0"/>
        <w:rPr>
          <w:b/>
          <w:bCs/>
          <w:szCs w:val="21"/>
          <w:lang w:val="en-GB"/>
        </w:rPr>
      </w:pPr>
      <w:r w:rsidRPr="000E338D">
        <w:rPr>
          <w:b/>
          <w:bCs/>
          <w:szCs w:val="21"/>
          <w:lang w:val="en-GB"/>
        </w:rPr>
        <w:t>Are we the Penguins?</w:t>
      </w:r>
    </w:p>
    <w:p w14:paraId="522CB6C2" w14:textId="77777777" w:rsidR="000E338D" w:rsidRDefault="000E338D" w:rsidP="000E338D">
      <w:pPr>
        <w:rPr>
          <w:b/>
          <w:bCs/>
          <w:szCs w:val="21"/>
          <w:lang w:val="en-GB"/>
        </w:rPr>
      </w:pPr>
    </w:p>
    <w:p w14:paraId="79EC6491" w14:textId="32BDCF0C" w:rsidR="000E338D" w:rsidRDefault="00B2538D" w:rsidP="000E338D">
      <w:pPr>
        <w:rPr>
          <w:szCs w:val="21"/>
          <w:lang w:val="en-GB"/>
        </w:rPr>
      </w:pPr>
      <w:r>
        <w:rPr>
          <w:szCs w:val="21"/>
          <w:lang w:val="en-GB"/>
        </w:rPr>
        <w:t>Going back to our initial question:</w:t>
      </w:r>
    </w:p>
    <w:p w14:paraId="01AC7BD4" w14:textId="77777777" w:rsidR="00B2538D" w:rsidRDefault="00B2538D" w:rsidP="000E338D">
      <w:pPr>
        <w:rPr>
          <w:szCs w:val="21"/>
          <w:lang w:val="en-GB"/>
        </w:rPr>
      </w:pPr>
    </w:p>
    <w:p w14:paraId="1788EA99" w14:textId="5DE2893C" w:rsidR="00B2538D" w:rsidRPr="003F7204" w:rsidRDefault="00B2538D" w:rsidP="00B2538D">
      <w:pPr>
        <w:jc w:val="center"/>
        <w:rPr>
          <w:lang w:val="en-GB"/>
        </w:rPr>
      </w:pPr>
      <m:oMathPara>
        <m:oMath>
          <m:r>
            <w:rPr>
              <w:rFonts w:ascii="Cambria Math" w:hAnsi="Cambria Math"/>
              <w:lang w:val="en-GB"/>
            </w:rPr>
            <m:t>1+2+3+4+5+6+… =-</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12</m:t>
              </m:r>
            </m:den>
          </m:f>
        </m:oMath>
      </m:oMathPara>
    </w:p>
    <w:p w14:paraId="69DDABD6" w14:textId="77777777" w:rsidR="00B2538D" w:rsidRDefault="00B2538D" w:rsidP="000E338D">
      <w:pPr>
        <w:rPr>
          <w:szCs w:val="21"/>
          <w:lang w:val="en-GB"/>
        </w:rPr>
      </w:pPr>
    </w:p>
    <w:p w14:paraId="0280855D" w14:textId="11B50DC3" w:rsidR="00B2538D" w:rsidRDefault="00B2538D" w:rsidP="000E338D">
      <w:pPr>
        <w:rPr>
          <w:szCs w:val="21"/>
          <w:lang w:val="en-GB"/>
        </w:rPr>
      </w:pPr>
      <w:r>
        <w:rPr>
          <w:szCs w:val="21"/>
          <w:lang w:val="en-GB"/>
        </w:rPr>
        <w:t>Are we that different from the penguins?</w:t>
      </w:r>
    </w:p>
    <w:p w14:paraId="79A50A37" w14:textId="77777777" w:rsidR="00B2538D" w:rsidRDefault="00B2538D" w:rsidP="000E338D">
      <w:pPr>
        <w:rPr>
          <w:szCs w:val="21"/>
          <w:lang w:val="en-GB"/>
        </w:rPr>
      </w:pPr>
    </w:p>
    <w:p w14:paraId="67165DED" w14:textId="408438CB" w:rsidR="00B2538D" w:rsidRDefault="001C2E6B" w:rsidP="000E338D">
      <w:pPr>
        <w:rPr>
          <w:szCs w:val="21"/>
          <w:lang w:val="en-GB"/>
        </w:rPr>
      </w:pPr>
      <w:r>
        <w:rPr>
          <w:szCs w:val="21"/>
          <w:lang w:val="en-GB"/>
        </w:rPr>
        <w:t>Have you realised that w</w:t>
      </w:r>
      <w:r w:rsidR="00B2538D">
        <w:rPr>
          <w:szCs w:val="21"/>
          <w:lang w:val="en-GB"/>
        </w:rPr>
        <w:t xml:space="preserve">hen we’re calculating the sum of forces in the Casimir effect, or when we’re summing up all the natural numbers, what we’re </w:t>
      </w:r>
      <w:r>
        <w:rPr>
          <w:szCs w:val="21"/>
          <w:lang w:val="en-GB"/>
        </w:rPr>
        <w:t xml:space="preserve">essentially </w:t>
      </w:r>
      <w:r w:rsidR="00B2538D">
        <w:rPr>
          <w:szCs w:val="21"/>
          <w:lang w:val="en-GB"/>
        </w:rPr>
        <w:t>doing is just creating an infinite set of values and add</w:t>
      </w:r>
      <w:r w:rsidR="00E4312B">
        <w:rPr>
          <w:szCs w:val="21"/>
          <w:lang w:val="en-GB"/>
        </w:rPr>
        <w:t>ing</w:t>
      </w:r>
      <w:r w:rsidR="00B2538D">
        <w:rPr>
          <w:szCs w:val="21"/>
          <w:lang w:val="en-GB"/>
        </w:rPr>
        <w:t xml:space="preserve"> them together? </w:t>
      </w:r>
      <w:bookmarkStart w:id="4" w:name="OLE_LINK7"/>
      <w:bookmarkStart w:id="5" w:name="OLE_LINK8"/>
      <w:r w:rsidR="00B2538D">
        <w:rPr>
          <w:szCs w:val="21"/>
          <w:lang w:val="en-GB"/>
        </w:rPr>
        <w:t xml:space="preserve">That, fundamentally, is what the penguins are doing when they’re summing up all the powers of an integer. </w:t>
      </w:r>
      <w:r>
        <w:rPr>
          <w:szCs w:val="21"/>
          <w:lang w:val="en-GB"/>
        </w:rPr>
        <w:t>By doing this process, we, like the penguins,</w:t>
      </w:r>
      <w:r w:rsidR="004C7B71">
        <w:rPr>
          <w:szCs w:val="21"/>
          <w:lang w:val="en-GB"/>
        </w:rPr>
        <w:t xml:space="preserve"> altered the domain of the function, making it meaningless when certain </w:t>
      </w:r>
      <w:r w:rsidR="004C7B71">
        <w:rPr>
          <w:szCs w:val="21"/>
          <w:lang w:val="en-GB"/>
        </w:rPr>
        <w:lastRenderedPageBreak/>
        <w:t>values are taken.</w:t>
      </w:r>
      <w:bookmarkEnd w:id="4"/>
      <w:bookmarkEnd w:id="5"/>
      <w:r w:rsidR="00C30250">
        <w:rPr>
          <w:rFonts w:hint="eastAsia"/>
          <w:szCs w:val="21"/>
          <w:lang w:val="en-GB"/>
        </w:rPr>
        <w:t xml:space="preserve"> </w:t>
      </w:r>
    </w:p>
    <w:p w14:paraId="4581CC79" w14:textId="77777777" w:rsidR="00C30250" w:rsidRDefault="00C30250" w:rsidP="000E338D">
      <w:pPr>
        <w:rPr>
          <w:szCs w:val="21"/>
          <w:lang w:val="en-GB"/>
        </w:rPr>
      </w:pPr>
    </w:p>
    <w:p w14:paraId="6BF13C8E" w14:textId="7865A121" w:rsidR="00585AD5" w:rsidRDefault="00585AD5" w:rsidP="00585AD5">
      <w:pPr>
        <w:rPr>
          <w:szCs w:val="21"/>
          <w:lang w:val="en-GB"/>
        </w:rPr>
      </w:pPr>
      <m:oMathPara>
        <m:oMath>
          <m:r>
            <w:rPr>
              <w:rFonts w:ascii="Cambria Math" w:hAnsi="Cambria Math"/>
              <w:szCs w:val="21"/>
              <w:lang w:val="en-GB"/>
            </w:rPr>
            <m:t>f</m:t>
          </m:r>
          <m:d>
            <m:dPr>
              <m:ctrlPr>
                <w:rPr>
                  <w:rFonts w:ascii="Cambria Math" w:hAnsi="Cambria Math"/>
                  <w:i/>
                  <w:szCs w:val="21"/>
                  <w:lang w:val="en-GB"/>
                </w:rPr>
              </m:ctrlPr>
            </m:dPr>
            <m:e>
              <m:r>
                <w:rPr>
                  <w:rFonts w:ascii="Cambria Math" w:hAnsi="Cambria Math"/>
                  <w:szCs w:val="21"/>
                  <w:lang w:val="en-GB"/>
                </w:rPr>
                <m:t>x</m:t>
              </m:r>
            </m:e>
          </m:d>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r>
                <w:rPr>
                  <w:rFonts w:ascii="Cambria Math" w:hAnsi="Cambria Math"/>
                  <w:szCs w:val="21"/>
                  <w:lang w:val="en-GB"/>
                </w:rPr>
                <m:t>1-x</m:t>
              </m:r>
            </m:den>
          </m:f>
          <m:r>
            <w:rPr>
              <w:rFonts w:ascii="Cambria Math" w:hAnsi="Cambria Math"/>
              <w:szCs w:val="21"/>
              <w:lang w:val="en-GB"/>
            </w:rPr>
            <m:t xml:space="preserve"> </m:t>
          </m:r>
          <m:r>
            <w:rPr>
              <w:rFonts w:ascii="Cambria Math" w:hAnsi="Cambria Math"/>
              <w:szCs w:val="21"/>
              <w:lang w:val="en-GB"/>
            </w:rPr>
            <m:t>(x≠1)</m:t>
          </m:r>
          <m:r>
            <w:rPr>
              <w:rFonts w:ascii="Cambria Math" w:hAnsi="Cambria Math"/>
              <w:szCs w:val="21"/>
              <w:lang w:val="en-GB"/>
            </w:rPr>
            <m:t xml:space="preserve">            p</m:t>
          </m:r>
          <m:d>
            <m:dPr>
              <m:ctrlPr>
                <w:rPr>
                  <w:rFonts w:ascii="Cambria Math" w:hAnsi="Cambria Math"/>
                  <w:i/>
                  <w:szCs w:val="21"/>
                  <w:lang w:val="en-GB"/>
                </w:rPr>
              </m:ctrlPr>
            </m:dPr>
            <m:e>
              <m:r>
                <w:rPr>
                  <w:rFonts w:ascii="Cambria Math" w:hAnsi="Cambria Math"/>
                  <w:szCs w:val="21"/>
                  <w:lang w:val="en-GB"/>
                </w:rPr>
                <m:t>x</m:t>
              </m:r>
            </m:e>
          </m:d>
          <m:r>
            <w:rPr>
              <w:rFonts w:ascii="Cambria Math" w:hAnsi="Cambria Math"/>
              <w:szCs w:val="21"/>
              <w:lang w:val="en-GB"/>
            </w:rPr>
            <m:t>=1+x+</m:t>
          </m:r>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2</m:t>
              </m:r>
            </m:sup>
          </m:sSup>
          <m:r>
            <w:rPr>
              <w:rFonts w:ascii="Cambria Math" w:hAnsi="Cambria Math"/>
              <w:szCs w:val="21"/>
              <w:lang w:val="en-GB"/>
            </w:rPr>
            <m:t>+</m:t>
          </m:r>
          <m:sSup>
            <m:sSupPr>
              <m:ctrlPr>
                <w:rPr>
                  <w:rFonts w:ascii="Cambria Math" w:hAnsi="Cambria Math"/>
                  <w:i/>
                  <w:szCs w:val="21"/>
                  <w:lang w:val="en-GB"/>
                </w:rPr>
              </m:ctrlPr>
            </m:sSupPr>
            <m:e>
              <m:r>
                <w:rPr>
                  <w:rFonts w:ascii="Cambria Math" w:hAnsi="Cambria Math"/>
                  <w:szCs w:val="21"/>
                  <w:lang w:val="en-GB"/>
                </w:rPr>
                <m:t>x</m:t>
              </m:r>
            </m:e>
            <m:sup>
              <m:r>
                <w:rPr>
                  <w:rFonts w:ascii="Cambria Math" w:hAnsi="Cambria Math"/>
                  <w:szCs w:val="21"/>
                  <w:lang w:val="en-GB"/>
                </w:rPr>
                <m:t>3</m:t>
              </m:r>
            </m:sup>
          </m:sSup>
          <m:r>
            <w:rPr>
              <w:rFonts w:ascii="Cambria Math" w:hAnsi="Cambria Math"/>
              <w:szCs w:val="21"/>
              <w:lang w:val="en-GB"/>
            </w:rPr>
            <m:t>+…    (-1&lt;x&lt;1)</m:t>
          </m:r>
        </m:oMath>
      </m:oMathPara>
    </w:p>
    <w:p w14:paraId="4152A943" w14:textId="63D787D5" w:rsidR="00B26E72" w:rsidRDefault="00B26E72" w:rsidP="00B26E72">
      <w:pPr>
        <w:rPr>
          <w:szCs w:val="21"/>
          <w:lang w:val="en-GB"/>
        </w:rPr>
      </w:pPr>
      <m:oMathPara>
        <m:oMath>
          <m:r>
            <w:rPr>
              <w:rFonts w:ascii="Cambria Math" w:hAnsi="Cambria Math"/>
              <w:szCs w:val="21"/>
              <w:lang w:val="en-GB"/>
            </w:rPr>
            <m:t>ζ</m:t>
          </m:r>
          <m:d>
            <m:dPr>
              <m:ctrlPr>
                <w:rPr>
                  <w:rFonts w:ascii="Cambria Math" w:hAnsi="Cambria Math"/>
                  <w:i/>
                  <w:szCs w:val="21"/>
                  <w:lang w:val="en-GB"/>
                </w:rPr>
              </m:ctrlPr>
            </m:dPr>
            <m:e>
              <m:r>
                <w:rPr>
                  <w:rFonts w:ascii="Cambria Math" w:hAnsi="Cambria Math"/>
                  <w:szCs w:val="21"/>
                  <w:lang w:val="en-GB"/>
                </w:rPr>
                <m:t>z</m:t>
              </m:r>
            </m:e>
          </m:d>
          <m:r>
            <w:rPr>
              <w:rFonts w:ascii="Cambria Math" w:hAnsi="Cambria Math"/>
              <w:szCs w:val="21"/>
              <w:lang w:val="en-GB"/>
            </w:rPr>
            <m:t xml:space="preserve">                </m:t>
          </m:r>
          <m:f>
            <m:fPr>
              <m:ctrlPr>
                <w:rPr>
                  <w:rFonts w:ascii="Cambria Math" w:hAnsi="Cambria Math"/>
                  <w:i/>
                  <w:szCs w:val="21"/>
                  <w:lang w:val="en-GB"/>
                </w:rPr>
              </m:ctrlPr>
            </m:fPr>
            <m:num>
              <m:r>
                <w:rPr>
                  <w:rFonts w:ascii="Cambria Math" w:hAnsi="Cambria Math"/>
                  <w:szCs w:val="21"/>
                  <w:lang w:val="en-GB"/>
                </w:rPr>
                <m:t>1</m:t>
              </m:r>
            </m:num>
            <m:den>
              <m:sSup>
                <m:sSupPr>
                  <m:ctrlPr>
                    <w:rPr>
                      <w:rFonts w:ascii="Cambria Math" w:hAnsi="Cambria Math"/>
                      <w:i/>
                      <w:szCs w:val="21"/>
                      <w:lang w:val="en-GB"/>
                    </w:rPr>
                  </m:ctrlPr>
                </m:sSupPr>
                <m:e>
                  <m:r>
                    <w:rPr>
                      <w:rFonts w:ascii="Cambria Math" w:hAnsi="Cambria Math"/>
                      <w:szCs w:val="21"/>
                      <w:lang w:val="en-GB"/>
                    </w:rPr>
                    <m:t>1</m:t>
                  </m:r>
                </m:e>
                <m:sup>
                  <m:r>
                    <w:rPr>
                      <w:rFonts w:ascii="Cambria Math" w:hAnsi="Cambria Math"/>
                      <w:szCs w:val="21"/>
                      <w:lang w:val="en-GB"/>
                    </w:rPr>
                    <m:t>z</m:t>
                  </m:r>
                </m:sup>
              </m:sSup>
            </m:den>
          </m:f>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sSup>
                <m:sSupPr>
                  <m:ctrlPr>
                    <w:rPr>
                      <w:rFonts w:ascii="Cambria Math" w:hAnsi="Cambria Math"/>
                      <w:i/>
                      <w:szCs w:val="21"/>
                      <w:lang w:val="en-GB"/>
                    </w:rPr>
                  </m:ctrlPr>
                </m:sSupPr>
                <m:e>
                  <m:r>
                    <w:rPr>
                      <w:rFonts w:ascii="Cambria Math" w:hAnsi="Cambria Math"/>
                      <w:szCs w:val="21"/>
                      <w:lang w:val="en-GB"/>
                    </w:rPr>
                    <m:t>2</m:t>
                  </m:r>
                </m:e>
                <m:sup>
                  <m:r>
                    <w:rPr>
                      <w:rFonts w:ascii="Cambria Math" w:hAnsi="Cambria Math"/>
                      <w:szCs w:val="21"/>
                      <w:lang w:val="en-GB"/>
                    </w:rPr>
                    <m:t>z</m:t>
                  </m:r>
                </m:sup>
              </m:sSup>
            </m:den>
          </m:f>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sSup>
                <m:sSupPr>
                  <m:ctrlPr>
                    <w:rPr>
                      <w:rFonts w:ascii="Cambria Math" w:hAnsi="Cambria Math"/>
                      <w:i/>
                      <w:szCs w:val="21"/>
                      <w:lang w:val="en-GB"/>
                    </w:rPr>
                  </m:ctrlPr>
                </m:sSupPr>
                <m:e>
                  <m:r>
                    <w:rPr>
                      <w:rFonts w:ascii="Cambria Math" w:hAnsi="Cambria Math"/>
                      <w:szCs w:val="21"/>
                      <w:lang w:val="en-GB"/>
                    </w:rPr>
                    <m:t>3</m:t>
                  </m:r>
                </m:e>
                <m:sup>
                  <m:r>
                    <w:rPr>
                      <w:rFonts w:ascii="Cambria Math" w:hAnsi="Cambria Math"/>
                      <w:szCs w:val="21"/>
                      <w:lang w:val="en-GB"/>
                    </w:rPr>
                    <m:t>z</m:t>
                  </m:r>
                </m:sup>
              </m:sSup>
            </m:den>
          </m:f>
          <m:r>
            <w:rPr>
              <w:rFonts w:ascii="Cambria Math" w:hAnsi="Cambria Math"/>
              <w:szCs w:val="21"/>
              <w:lang w:val="en-GB"/>
            </w:rPr>
            <m:t>+…    Re</m:t>
          </m:r>
          <m:d>
            <m:dPr>
              <m:ctrlPr>
                <w:rPr>
                  <w:rFonts w:ascii="Cambria Math" w:hAnsi="Cambria Math"/>
                  <w:i/>
                  <w:szCs w:val="21"/>
                  <w:lang w:val="en-GB"/>
                </w:rPr>
              </m:ctrlPr>
            </m:dPr>
            <m:e>
              <m:r>
                <w:rPr>
                  <w:rFonts w:ascii="Cambria Math" w:hAnsi="Cambria Math"/>
                  <w:szCs w:val="21"/>
                  <w:lang w:val="en-GB"/>
                </w:rPr>
                <m:t>z</m:t>
              </m:r>
            </m:e>
          </m:d>
          <m:r>
            <w:rPr>
              <w:rFonts w:ascii="Cambria Math" w:hAnsi="Cambria Math"/>
              <w:szCs w:val="21"/>
              <w:lang w:val="en-GB"/>
            </w:rPr>
            <m:t>≥1</m:t>
          </m:r>
        </m:oMath>
      </m:oMathPara>
    </w:p>
    <w:p w14:paraId="4A16E8E4" w14:textId="77777777" w:rsidR="00585AD5" w:rsidRDefault="00585AD5" w:rsidP="000E338D">
      <w:pPr>
        <w:rPr>
          <w:szCs w:val="21"/>
          <w:lang w:val="en-GB"/>
        </w:rPr>
      </w:pPr>
    </w:p>
    <w:p w14:paraId="5206AE16" w14:textId="0BBCCA0C" w:rsidR="00C30250" w:rsidRDefault="00C30250" w:rsidP="000E338D">
      <w:pPr>
        <w:rPr>
          <w:szCs w:val="21"/>
          <w:lang w:val="en-GB"/>
        </w:rPr>
      </w:pPr>
      <w:r>
        <w:rPr>
          <w:rFonts w:hint="eastAsia"/>
          <w:szCs w:val="21"/>
          <w:lang w:val="en-GB"/>
        </w:rPr>
        <w:t>So</w:t>
      </w:r>
      <w:r>
        <w:rPr>
          <w:szCs w:val="21"/>
          <w:lang w:val="en-GB"/>
        </w:rPr>
        <w:t xml:space="preserve"> that’s why, with the same disbelief and frustration, we wrote down the equation that gave us many nights</w:t>
      </w:r>
      <w:r w:rsidR="00D23B0F">
        <w:rPr>
          <w:szCs w:val="21"/>
          <w:lang w:val="en-GB"/>
        </w:rPr>
        <w:t xml:space="preserve"> of insomnia</w:t>
      </w:r>
      <w:r>
        <w:rPr>
          <w:szCs w:val="21"/>
          <w:lang w:val="en-GB"/>
        </w:rPr>
        <w:t>.</w:t>
      </w:r>
    </w:p>
    <w:p w14:paraId="00C1FF3E" w14:textId="77777777" w:rsidR="00B620FF" w:rsidRDefault="00B620FF" w:rsidP="000E338D">
      <w:pPr>
        <w:rPr>
          <w:szCs w:val="21"/>
          <w:lang w:val="en-GB"/>
        </w:rPr>
      </w:pPr>
    </w:p>
    <w:p w14:paraId="2C14C0C1" w14:textId="29D6FB20" w:rsidR="00C30250" w:rsidRDefault="00C30250" w:rsidP="00C30250">
      <w:pPr>
        <w:rPr>
          <w:szCs w:val="21"/>
          <w:lang w:val="en-GB"/>
        </w:rPr>
      </w:pPr>
      <w:r>
        <w:rPr>
          <w:szCs w:val="21"/>
          <w:lang w:val="en-GB"/>
        </w:rPr>
        <w:t xml:space="preserve">However, in the penguin’s case, the function </w:t>
      </w:r>
      <m:oMath>
        <m:r>
          <w:rPr>
            <w:rFonts w:ascii="Cambria Math" w:hAnsi="Cambria Math"/>
            <w:szCs w:val="21"/>
            <w:lang w:val="en-GB"/>
          </w:rPr>
          <m:t>f(x)</m:t>
        </m:r>
      </m:oMath>
      <w:r>
        <w:rPr>
          <w:szCs w:val="21"/>
          <w:lang w:val="en-GB"/>
        </w:rPr>
        <w:t xml:space="preserve"> that </w:t>
      </w:r>
      <w:r w:rsidR="00CF20C9">
        <w:rPr>
          <w:szCs w:val="21"/>
          <w:lang w:val="en-GB"/>
        </w:rPr>
        <w:t>lies outside their realm of understanding</w:t>
      </w:r>
      <w:r>
        <w:rPr>
          <w:szCs w:val="21"/>
          <w:lang w:val="en-GB"/>
        </w:rPr>
        <w:t xml:space="preserve">, </w:t>
      </w:r>
      <w:r w:rsidR="00CF20C9">
        <w:rPr>
          <w:szCs w:val="21"/>
          <w:lang w:val="en-GB"/>
        </w:rPr>
        <w:t>encompassing</w:t>
      </w:r>
      <w:r>
        <w:rPr>
          <w:szCs w:val="21"/>
          <w:lang w:val="en-GB"/>
        </w:rPr>
        <w:t xml:space="preserve"> the very fundamental, essential, and universal definition of the operation of summing powers</w:t>
      </w:r>
      <w:r w:rsidR="00CF20C9">
        <w:rPr>
          <w:szCs w:val="21"/>
          <w:lang w:val="en-GB"/>
        </w:rPr>
        <w:t>,</w:t>
      </w:r>
      <w:r>
        <w:rPr>
          <w:szCs w:val="21"/>
          <w:lang w:val="en-GB"/>
        </w:rPr>
        <w:t xml:space="preserve"> was made clear to us. We </w:t>
      </w:r>
      <w:r w:rsidR="00B620FF">
        <w:rPr>
          <w:szCs w:val="21"/>
          <w:lang w:val="en-GB"/>
        </w:rPr>
        <w:t>know</w:t>
      </w:r>
      <w:r>
        <w:rPr>
          <w:szCs w:val="21"/>
          <w:lang w:val="en-GB"/>
        </w:rPr>
        <w:t xml:space="preserve"> that the function </w:t>
      </w:r>
      <m:oMath>
        <m:r>
          <w:rPr>
            <w:rFonts w:ascii="Cambria Math" w:hAnsi="Cambria Math"/>
            <w:szCs w:val="21"/>
            <w:lang w:val="en-GB"/>
          </w:rPr>
          <m:t>p(x)</m:t>
        </m:r>
      </m:oMath>
      <w:r>
        <w:rPr>
          <w:szCs w:val="21"/>
          <w:lang w:val="en-GB"/>
        </w:rPr>
        <w:t xml:space="preserve"> the penguins have defined, is only a fragment of its true meaning, for which it is forever unattainable by merely </w:t>
      </w:r>
      <w:r w:rsidR="00CF20C9">
        <w:rPr>
          <w:szCs w:val="21"/>
          <w:lang w:val="en-GB"/>
        </w:rPr>
        <w:t>relying on</w:t>
      </w:r>
      <w:r>
        <w:rPr>
          <w:szCs w:val="21"/>
          <w:lang w:val="en-GB"/>
        </w:rPr>
        <w:t xml:space="preserve"> their incomplete system.</w:t>
      </w:r>
    </w:p>
    <w:p w14:paraId="3FC85A61" w14:textId="77777777" w:rsidR="00A40A0F" w:rsidRDefault="00A40A0F" w:rsidP="00C30250">
      <w:pPr>
        <w:rPr>
          <w:szCs w:val="21"/>
          <w:lang w:val="en-GB"/>
        </w:rPr>
      </w:pPr>
    </w:p>
    <w:p w14:paraId="2AABE3F9" w14:textId="2652847E" w:rsidR="00A40A0F" w:rsidRDefault="00A40A0F" w:rsidP="00C30250">
      <w:pPr>
        <w:rPr>
          <w:szCs w:val="21"/>
          <w:lang w:val="en-GB"/>
        </w:rPr>
      </w:pPr>
      <w:r>
        <w:rPr>
          <w:szCs w:val="21"/>
          <w:lang w:val="en-GB"/>
        </w:rPr>
        <w:t>But for us, the function</w:t>
      </w:r>
      <w:r w:rsidR="00D06371">
        <w:rPr>
          <w:szCs w:val="21"/>
          <w:lang w:val="en-GB"/>
        </w:rPr>
        <w:t xml:space="preserve"> </w:t>
      </w:r>
      <m:oMath>
        <m:r>
          <w:rPr>
            <w:rFonts w:ascii="Cambria Math" w:hAnsi="Cambria Math"/>
            <w:szCs w:val="21"/>
            <w:lang w:val="en-GB"/>
          </w:rPr>
          <m:t>ζ</m:t>
        </m:r>
        <m:d>
          <m:dPr>
            <m:ctrlPr>
              <w:rPr>
                <w:rFonts w:ascii="Cambria Math" w:hAnsi="Cambria Math"/>
                <w:i/>
                <w:szCs w:val="21"/>
                <w:lang w:val="en-GB"/>
              </w:rPr>
            </m:ctrlPr>
          </m:dPr>
          <m:e>
            <m:r>
              <w:rPr>
                <w:rFonts w:ascii="Cambria Math" w:hAnsi="Cambria Math"/>
                <w:szCs w:val="21"/>
                <w:lang w:val="en-GB"/>
              </w:rPr>
              <m:t>z</m:t>
            </m:r>
          </m:e>
        </m:d>
      </m:oMath>
      <w:r>
        <w:rPr>
          <w:szCs w:val="21"/>
          <w:lang w:val="en-GB"/>
        </w:rPr>
        <w:t xml:space="preserve"> behind summing all the natural numbers, the function that beholds the universal, </w:t>
      </w:r>
      <w:r>
        <w:rPr>
          <w:rFonts w:hint="eastAsia"/>
          <w:szCs w:val="21"/>
          <w:lang w:val="en-GB"/>
        </w:rPr>
        <w:t>substantive</w:t>
      </w:r>
      <w:r>
        <w:rPr>
          <w:szCs w:val="21"/>
          <w:lang w:val="en-GB"/>
        </w:rPr>
        <w:t xml:space="preserve">, and </w:t>
      </w:r>
      <w:r w:rsidR="00D802A0">
        <w:rPr>
          <w:szCs w:val="21"/>
          <w:lang w:val="en-GB"/>
        </w:rPr>
        <w:t xml:space="preserve">intrinsic definition, was still unclear to our </w:t>
      </w:r>
      <w:r w:rsidR="00881670">
        <w:rPr>
          <w:szCs w:val="21"/>
          <w:lang w:val="en-GB"/>
        </w:rPr>
        <w:t>understanding.</w:t>
      </w:r>
    </w:p>
    <w:p w14:paraId="6AE5A83C" w14:textId="77777777" w:rsidR="00EF010F" w:rsidRDefault="00EF010F" w:rsidP="00C30250">
      <w:pPr>
        <w:rPr>
          <w:szCs w:val="21"/>
          <w:lang w:val="en-GB"/>
        </w:rPr>
      </w:pPr>
    </w:p>
    <w:p w14:paraId="58E4B30D" w14:textId="77777777" w:rsidR="00EF010F" w:rsidRDefault="00EF010F" w:rsidP="00EF010F">
      <w:pPr>
        <w:rPr>
          <w:szCs w:val="21"/>
          <w:lang w:val="en-GB"/>
        </w:rPr>
      </w:pPr>
      <w:r>
        <w:rPr>
          <w:szCs w:val="21"/>
          <w:lang w:val="en-GB"/>
        </w:rPr>
        <w:t xml:space="preserve">Now, a new question arises: Will we be able to know the true meaning of </w:t>
      </w:r>
      <m:oMath>
        <m:r>
          <w:rPr>
            <w:rFonts w:ascii="Cambria Math" w:hAnsi="Cambria Math"/>
            <w:szCs w:val="21"/>
            <w:lang w:val="en-GB"/>
          </w:rPr>
          <m:t>ζ</m:t>
        </m:r>
        <m:d>
          <m:dPr>
            <m:ctrlPr>
              <w:rPr>
                <w:rFonts w:ascii="Cambria Math" w:hAnsi="Cambria Math"/>
                <w:i/>
                <w:szCs w:val="21"/>
                <w:lang w:val="en-GB"/>
              </w:rPr>
            </m:ctrlPr>
          </m:dPr>
          <m:e>
            <m:r>
              <w:rPr>
                <w:rFonts w:ascii="Cambria Math" w:hAnsi="Cambria Math"/>
                <w:szCs w:val="21"/>
                <w:lang w:val="en-GB"/>
              </w:rPr>
              <m:t>z</m:t>
            </m:r>
          </m:e>
        </m:d>
      </m:oMath>
      <w:r>
        <w:rPr>
          <w:szCs w:val="21"/>
          <w:lang w:val="en-GB"/>
        </w:rPr>
        <w:t xml:space="preserve"> in the future, just like the penguins could discover rational functions?</w:t>
      </w:r>
    </w:p>
    <w:p w14:paraId="018EEE6E" w14:textId="77777777" w:rsidR="00EF2D8F" w:rsidRDefault="00EF2D8F" w:rsidP="00C30250">
      <w:pPr>
        <w:rPr>
          <w:szCs w:val="21"/>
          <w:lang w:val="en-GB"/>
        </w:rPr>
      </w:pPr>
    </w:p>
    <w:p w14:paraId="166DBDC0" w14:textId="13C660FC" w:rsidR="00A74D39" w:rsidRPr="000E338D" w:rsidRDefault="00D4322A" w:rsidP="00D4322A">
      <w:pPr>
        <w:pStyle w:val="a3"/>
        <w:numPr>
          <w:ilvl w:val="1"/>
          <w:numId w:val="11"/>
        </w:numPr>
        <w:ind w:firstLineChars="0"/>
        <w:rPr>
          <w:b/>
          <w:bCs/>
          <w:szCs w:val="21"/>
          <w:lang w:val="en-GB"/>
        </w:rPr>
      </w:pPr>
      <w:r>
        <w:rPr>
          <w:b/>
          <w:bCs/>
          <w:szCs w:val="21"/>
          <w:lang w:val="en-GB"/>
        </w:rPr>
        <w:t>Cats and Sets</w:t>
      </w:r>
    </w:p>
    <w:p w14:paraId="5F58F58D" w14:textId="77777777" w:rsidR="00EF010F" w:rsidRDefault="00EF010F" w:rsidP="00C30250">
      <w:pPr>
        <w:rPr>
          <w:szCs w:val="21"/>
          <w:lang w:val="en-GB"/>
        </w:rPr>
      </w:pPr>
    </w:p>
    <w:p w14:paraId="2EF4A64A" w14:textId="59B20167" w:rsidR="00DF4509" w:rsidRDefault="00DF4509" w:rsidP="008A3D67">
      <w:pPr>
        <w:rPr>
          <w:lang w:val="en-GB"/>
        </w:rPr>
      </w:pPr>
      <w:r>
        <w:rPr>
          <w:lang w:val="en-GB"/>
        </w:rPr>
        <w:t>Suppose we have a mathematical property</w:t>
      </w:r>
      <w:r w:rsidR="00D4322A">
        <w:rPr>
          <w:lang w:val="en-GB"/>
        </w:rPr>
        <w:t xml:space="preserve"> </w:t>
      </w:r>
      <m:oMath>
        <m:r>
          <w:rPr>
            <w:rFonts w:ascii="Cambria Math" w:hAnsi="Cambria Math"/>
            <w:lang w:val="en-GB"/>
          </w:rPr>
          <m:t>∅</m:t>
        </m:r>
      </m:oMath>
      <w:r w:rsidR="006D44E3">
        <w:rPr>
          <w:lang w:val="en-GB"/>
        </w:rPr>
        <w:t>,</w:t>
      </w:r>
      <w:r w:rsidR="00D5213E">
        <w:rPr>
          <w:lang w:val="en-GB"/>
        </w:rPr>
        <w:t xml:space="preserve"> we could define a set that contains all the elements that exhibit the property</w:t>
      </w:r>
      <w:r w:rsidR="00D4322A">
        <w:rPr>
          <w:lang w:val="en-GB"/>
        </w:rPr>
        <w:t xml:space="preserve"> </w:t>
      </w:r>
      <m:oMath>
        <m:r>
          <w:rPr>
            <w:rFonts w:ascii="Cambria Math" w:hAnsi="Cambria Math"/>
            <w:lang w:val="en-GB"/>
          </w:rPr>
          <m:t>∅</m:t>
        </m:r>
      </m:oMath>
      <w:r w:rsidR="006D44E3">
        <w:rPr>
          <w:lang w:val="en-GB"/>
        </w:rPr>
        <w:t>.</w:t>
      </w:r>
      <w:r>
        <w:rPr>
          <w:lang w:val="en-GB"/>
        </w:rPr>
        <w:t xml:space="preserve"> </w:t>
      </w:r>
      <w:r w:rsidR="006D44E3">
        <w:rPr>
          <w:lang w:val="en-GB"/>
        </w:rPr>
        <w:t>Moreover</w:t>
      </w:r>
      <w:r>
        <w:rPr>
          <w:lang w:val="en-GB"/>
        </w:rPr>
        <w:t xml:space="preserve">, Bertrand Russell, the English logician, found out that a set could sometimes contain itself. For example, the set “all the cats” doesn’t contain itself, since the set “all the cats” is not a cat. However, the set “all that is not a cat” does contain itself, as “all that is not a cat” is a set, and a set is not a cat. </w:t>
      </w:r>
    </w:p>
    <w:p w14:paraId="7A9C2EE9" w14:textId="77777777" w:rsidR="00DF4509" w:rsidRPr="00243239" w:rsidRDefault="00DF4509" w:rsidP="00DF4509">
      <w:pPr>
        <w:rPr>
          <w:color w:val="000000" w:themeColor="text1"/>
          <w:lang w:val="en-GB"/>
        </w:rPr>
      </w:pPr>
    </w:p>
    <w:p w14:paraId="72D2C24C" w14:textId="4D74B39E" w:rsidR="00DF4509" w:rsidRDefault="00105106" w:rsidP="00DF4509">
      <w:pPr>
        <w:rPr>
          <w:lang w:val="en-GB"/>
        </w:rPr>
      </w:pPr>
      <w:r>
        <w:rPr>
          <w:lang w:val="en-GB"/>
        </w:rPr>
        <w:t>In this way, w</w:t>
      </w:r>
      <w:r w:rsidR="00DF4509">
        <w:rPr>
          <w:lang w:val="en-GB"/>
        </w:rPr>
        <w:t xml:space="preserve">e can create two separate sets, one set that contains all the set that contains itself, and another, let’s say </w:t>
      </w:r>
      <w:r w:rsidR="00DF4509" w:rsidRPr="008B3883">
        <w:rPr>
          <w:b/>
          <w:bCs/>
          <w:i/>
          <w:iCs/>
          <w:lang w:val="en-GB"/>
        </w:rPr>
        <w:t>S</w:t>
      </w:r>
      <w:r w:rsidR="00DF4509">
        <w:rPr>
          <w:lang w:val="en-GB"/>
        </w:rPr>
        <w:t>,</w:t>
      </w:r>
      <w:r w:rsidR="00C7371F">
        <w:rPr>
          <w:lang w:val="en-GB"/>
        </w:rPr>
        <w:t xml:space="preserve"> </w:t>
      </w:r>
      <w:r w:rsidR="00DF4509">
        <w:rPr>
          <w:lang w:val="en-GB"/>
        </w:rPr>
        <w:t xml:space="preserve">contains all the rest – the sets that don’t contain itself. </w:t>
      </w:r>
    </w:p>
    <w:p w14:paraId="6235ABC9" w14:textId="77777777" w:rsidR="00C33980" w:rsidRDefault="00C33980" w:rsidP="00DF4509">
      <w:pPr>
        <w:rPr>
          <w:lang w:val="en-GB"/>
        </w:rPr>
      </w:pPr>
    </w:p>
    <w:p w14:paraId="1A74D9C5" w14:textId="77777777" w:rsidR="00DF4509" w:rsidRDefault="00DF4509" w:rsidP="00DF4509">
      <w:pPr>
        <w:jc w:val="center"/>
        <w:rPr>
          <w:lang w:val="en-GB"/>
        </w:rPr>
      </w:pPr>
      <m:oMathPara>
        <m:oMath>
          <m:r>
            <w:rPr>
              <w:rFonts w:ascii="Cambria Math" w:hAnsi="Cambria Math"/>
              <w:lang w:val="en-GB"/>
            </w:rPr>
            <m:t>S=</m:t>
          </m:r>
          <m:d>
            <m:dPr>
              <m:begChr m:val="{"/>
              <m:endChr m:val="}"/>
              <m:ctrlPr>
                <w:rPr>
                  <w:rFonts w:ascii="Cambria Math" w:hAnsi="Cambria Math"/>
                  <w:i/>
                  <w:lang w:val="en-GB"/>
                </w:rPr>
              </m:ctrlPr>
            </m:dPr>
            <m:e>
              <m:r>
                <w:rPr>
                  <w:rFonts w:ascii="Cambria Math" w:hAnsi="Cambria Math"/>
                  <w:lang w:val="en-GB"/>
                </w:rPr>
                <m:t>x</m:t>
              </m:r>
            </m:e>
            <m:e>
              <m:r>
                <w:rPr>
                  <w:rFonts w:ascii="Cambria Math" w:hAnsi="Cambria Math"/>
                  <w:lang w:val="en-GB"/>
                </w:rPr>
                <m:t>x∉S</m:t>
              </m:r>
            </m:e>
          </m:d>
        </m:oMath>
      </m:oMathPara>
    </w:p>
    <w:p w14:paraId="0FD30D4C" w14:textId="77777777" w:rsidR="00DF4509" w:rsidRDefault="00DF4509" w:rsidP="00DF4509">
      <w:pPr>
        <w:rPr>
          <w:lang w:val="en-GB"/>
        </w:rPr>
      </w:pPr>
    </w:p>
    <w:p w14:paraId="2EB1CEF6" w14:textId="7C59CA44" w:rsidR="00DF4509" w:rsidRDefault="00DF4509" w:rsidP="00DF4509">
      <w:pPr>
        <w:rPr>
          <w:lang w:val="en-GB"/>
        </w:rPr>
      </w:pPr>
      <w:r>
        <w:rPr>
          <w:lang w:val="en-GB"/>
        </w:rPr>
        <w:t>Now, should the set that contains all the set</w:t>
      </w:r>
      <w:r w:rsidR="000216F0">
        <w:rPr>
          <w:lang w:val="en-GB"/>
        </w:rPr>
        <w:t>s</w:t>
      </w:r>
      <w:r>
        <w:rPr>
          <w:lang w:val="en-GB"/>
        </w:rPr>
        <w:t xml:space="preserve"> that don’t contain itself contain itself? Or more simply, should </w:t>
      </w:r>
      <w:r w:rsidRPr="008B3883">
        <w:rPr>
          <w:b/>
          <w:bCs/>
          <w:i/>
          <w:iCs/>
          <w:lang w:val="en-GB"/>
        </w:rPr>
        <w:t>S</w:t>
      </w:r>
      <w:r w:rsidRPr="008B3883">
        <w:rPr>
          <w:b/>
          <w:bCs/>
          <w:lang w:val="en-GB"/>
        </w:rPr>
        <w:t xml:space="preserve"> </w:t>
      </w:r>
      <w:r>
        <w:rPr>
          <w:lang w:val="en-GB"/>
        </w:rPr>
        <w:t xml:space="preserve">contain itself? If </w:t>
      </w:r>
      <w:r w:rsidRPr="008B3883">
        <w:rPr>
          <w:b/>
          <w:bCs/>
          <w:i/>
          <w:iCs/>
          <w:lang w:val="en-GB"/>
        </w:rPr>
        <w:t xml:space="preserve">S </w:t>
      </w:r>
      <w:r>
        <w:rPr>
          <w:lang w:val="en-GB"/>
        </w:rPr>
        <w:t xml:space="preserve">did contain itself, then by definition it shouldn’t contain itself. But if </w:t>
      </w:r>
      <w:r w:rsidRPr="008B3883">
        <w:rPr>
          <w:b/>
          <w:bCs/>
          <w:i/>
          <w:iCs/>
          <w:lang w:val="en-GB"/>
        </w:rPr>
        <w:t>S</w:t>
      </w:r>
      <w:r>
        <w:rPr>
          <w:lang w:val="en-GB"/>
        </w:rPr>
        <w:t xml:space="preserve"> didn’t contain itself, then by definition it should contain itself. </w:t>
      </w:r>
      <w:proofErr w:type="gramStart"/>
      <w:r>
        <w:rPr>
          <w:lang w:val="en-GB"/>
        </w:rPr>
        <w:t>So</w:t>
      </w:r>
      <w:proofErr w:type="gramEnd"/>
      <w:r>
        <w:rPr>
          <w:lang w:val="en-GB"/>
        </w:rPr>
        <w:t xml:space="preserve"> </w:t>
      </w:r>
      <w:r w:rsidRPr="00632ADD">
        <w:rPr>
          <w:b/>
          <w:bCs/>
          <w:i/>
          <w:iCs/>
          <w:lang w:val="en-GB"/>
        </w:rPr>
        <w:t>S</w:t>
      </w:r>
      <w:r>
        <w:rPr>
          <w:lang w:val="en-GB"/>
        </w:rPr>
        <w:t xml:space="preserve"> contains itself if and only if </w:t>
      </w:r>
      <w:r w:rsidR="0055655C" w:rsidRPr="008B3883">
        <w:rPr>
          <w:b/>
          <w:bCs/>
          <w:i/>
          <w:iCs/>
          <w:lang w:val="en-GB"/>
        </w:rPr>
        <w:t>S</w:t>
      </w:r>
      <w:r>
        <w:rPr>
          <w:lang w:val="en-GB"/>
        </w:rPr>
        <w:t xml:space="preserve"> didn’t contain itself, the existence of </w:t>
      </w:r>
      <w:r w:rsidR="00A05701" w:rsidRPr="008B3883">
        <w:rPr>
          <w:b/>
          <w:bCs/>
          <w:i/>
          <w:iCs/>
          <w:lang w:val="en-GB"/>
        </w:rPr>
        <w:t>S</w:t>
      </w:r>
      <w:r>
        <w:rPr>
          <w:lang w:val="en-GB"/>
        </w:rPr>
        <w:t xml:space="preserve"> is </w:t>
      </w:r>
      <w:r w:rsidR="00A05701">
        <w:rPr>
          <w:lang w:val="en-GB"/>
        </w:rPr>
        <w:t xml:space="preserve">therefore </w:t>
      </w:r>
      <w:r>
        <w:rPr>
          <w:lang w:val="en-GB"/>
        </w:rPr>
        <w:t>logically inconsistent.</w:t>
      </w:r>
    </w:p>
    <w:p w14:paraId="02E0C8FE" w14:textId="77777777" w:rsidR="00DF4509" w:rsidRDefault="00DF4509" w:rsidP="00DF4509">
      <w:pPr>
        <w:rPr>
          <w:lang w:val="en-GB"/>
        </w:rPr>
      </w:pPr>
    </w:p>
    <w:p w14:paraId="048B6C34" w14:textId="7E9B2F08" w:rsidR="00DF4509" w:rsidRDefault="00F13734" w:rsidP="00D4322A">
      <w:pPr>
        <w:pStyle w:val="a3"/>
        <w:numPr>
          <w:ilvl w:val="1"/>
          <w:numId w:val="11"/>
        </w:numPr>
        <w:ind w:firstLineChars="0"/>
        <w:rPr>
          <w:b/>
          <w:bCs/>
          <w:lang w:val="en-GB"/>
        </w:rPr>
      </w:pPr>
      <w:r>
        <w:rPr>
          <w:b/>
          <w:bCs/>
          <w:lang w:val="en-GB"/>
        </w:rPr>
        <w:t>Proving the Unprovable</w:t>
      </w:r>
    </w:p>
    <w:p w14:paraId="73C2B5A5" w14:textId="77777777" w:rsidR="00DF4509" w:rsidRDefault="00DF4509" w:rsidP="00DF4509">
      <w:pPr>
        <w:rPr>
          <w:lang w:val="en-GB"/>
        </w:rPr>
      </w:pPr>
    </w:p>
    <w:p w14:paraId="0FBF78F8" w14:textId="28178B78" w:rsidR="00DF4509" w:rsidRDefault="00DF4509" w:rsidP="00DF4509">
      <w:pPr>
        <w:rPr>
          <w:lang w:val="en-GB"/>
        </w:rPr>
      </w:pPr>
      <w:r>
        <w:rPr>
          <w:lang w:val="en-GB"/>
        </w:rPr>
        <w:t>Fundamentally, Russell’s Paradox is the direct consequence of reducing mathematic</w:t>
      </w:r>
      <w:r w:rsidR="00F83530">
        <w:rPr>
          <w:lang w:val="en-GB"/>
        </w:rPr>
        <w:t>s</w:t>
      </w:r>
      <w:r>
        <w:rPr>
          <w:lang w:val="en-GB"/>
        </w:rPr>
        <w:t xml:space="preserve"> to pure </w:t>
      </w:r>
      <w:r>
        <w:rPr>
          <w:lang w:val="en-GB"/>
        </w:rPr>
        <w:lastRenderedPageBreak/>
        <w:t xml:space="preserve">logic, attempting to govern mathematics by a list of axioms which are self-evident, logically </w:t>
      </w:r>
      <w:proofErr w:type="gramStart"/>
      <w:r>
        <w:rPr>
          <w:lang w:val="en-GB"/>
        </w:rPr>
        <w:t>true</w:t>
      </w:r>
      <w:proofErr w:type="gramEnd"/>
      <w:r>
        <w:rPr>
          <w:lang w:val="en-GB"/>
        </w:rPr>
        <w:t xml:space="preserve"> and sufficient to deduce the rest of mathematics from them.</w:t>
      </w:r>
    </w:p>
    <w:p w14:paraId="3F9081DC" w14:textId="77777777" w:rsidR="00DF4509" w:rsidRDefault="00DF4509" w:rsidP="00DF4509">
      <w:pPr>
        <w:rPr>
          <w:lang w:val="en-GB"/>
        </w:rPr>
      </w:pPr>
    </w:p>
    <w:p w14:paraId="25D29E81" w14:textId="5D67BB0A" w:rsidR="00DF4509" w:rsidRDefault="0017062D" w:rsidP="00DF4509">
      <w:pPr>
        <w:rPr>
          <w:lang w:val="en-GB"/>
        </w:rPr>
      </w:pPr>
      <w:r>
        <w:rPr>
          <w:lang w:val="en-GB"/>
        </w:rPr>
        <w:t>W</w:t>
      </w:r>
      <w:r w:rsidR="00DF4509">
        <w:rPr>
          <w:lang w:val="en-GB"/>
        </w:rPr>
        <w:t>e must be conscious that the strength of the axioms has to be cautiously moderated. On one hand, we need to make them powerful enough so it can be useful</w:t>
      </w:r>
      <w:r w:rsidR="006D44E3">
        <w:rPr>
          <w:lang w:val="en-GB"/>
        </w:rPr>
        <w:t>. O</w:t>
      </w:r>
      <w:r w:rsidR="00DF4509">
        <w:rPr>
          <w:lang w:val="en-GB"/>
        </w:rPr>
        <w:t>n another, they shouldn’t be too powerful for which we get to prove contradictory results. In simple terms, the set of axioms we select must be logically consistent to prevent paradox</w:t>
      </w:r>
      <w:r w:rsidR="00F83530">
        <w:rPr>
          <w:lang w:val="en-GB"/>
        </w:rPr>
        <w:t>es</w:t>
      </w:r>
      <w:r w:rsidR="00DF4509">
        <w:rPr>
          <w:lang w:val="en-GB"/>
        </w:rPr>
        <w:t xml:space="preserve"> such as Russell’s.</w:t>
      </w:r>
    </w:p>
    <w:p w14:paraId="1C177C94" w14:textId="77777777" w:rsidR="00DF4509" w:rsidRDefault="00DF4509" w:rsidP="00DF4509">
      <w:pPr>
        <w:rPr>
          <w:lang w:val="en-GB"/>
        </w:rPr>
      </w:pPr>
    </w:p>
    <w:p w14:paraId="4C12F8B4" w14:textId="77777777" w:rsidR="00DF4509" w:rsidRDefault="00DF4509" w:rsidP="00DF4509">
      <w:pPr>
        <w:rPr>
          <w:lang w:val="en-GB"/>
        </w:rPr>
      </w:pPr>
      <w:r>
        <w:rPr>
          <w:lang w:val="en-GB"/>
        </w:rPr>
        <w:t>However, is it ever possible that we can choose the correct set of axioms?</w:t>
      </w:r>
    </w:p>
    <w:p w14:paraId="0EDC0169" w14:textId="77777777" w:rsidR="00DF4509" w:rsidRDefault="00DF4509" w:rsidP="00DF4509">
      <w:pPr>
        <w:rPr>
          <w:lang w:val="en-GB"/>
        </w:rPr>
      </w:pPr>
    </w:p>
    <w:p w14:paraId="292EE1D4" w14:textId="7ED82208" w:rsidR="00DF4509" w:rsidRDefault="00DF4509" w:rsidP="00DF4509">
      <w:pPr>
        <w:rPr>
          <w:lang w:val="en-GB"/>
        </w:rPr>
      </w:pPr>
      <w:r w:rsidRPr="001A4220">
        <w:rPr>
          <w:lang w:val="en-GB"/>
        </w:rPr>
        <w:t>Gödel</w:t>
      </w:r>
      <w:r>
        <w:rPr>
          <w:lang w:val="en-GB"/>
        </w:rPr>
        <w:t xml:space="preserve">, the Austrian Mathematician, used logic and mathematics to answer the question from the very system of logic and mathematics. In order to do this, he took all the basic symbols of logic and assigned them with a number, called the </w:t>
      </w:r>
      <w:r w:rsidRPr="001A4220">
        <w:rPr>
          <w:lang w:val="en-GB"/>
        </w:rPr>
        <w:t>Gödel</w:t>
      </w:r>
      <w:r>
        <w:rPr>
          <w:lang w:val="en-GB"/>
        </w:rPr>
        <w:t xml:space="preserve"> number.</w:t>
      </w:r>
      <w:r w:rsidR="00D0349E">
        <w:rPr>
          <w:lang w:val="en-GB"/>
        </w:rPr>
        <w:t xml:space="preserve"> For example, the symbol “</w:t>
      </w:r>
      <w:proofErr w:type="gramStart"/>
      <w:r w:rsidR="00D0349E">
        <w:rPr>
          <w:lang w:val="en-GB"/>
        </w:rPr>
        <w:t>(“ have</w:t>
      </w:r>
      <w:proofErr w:type="gramEnd"/>
      <w:r w:rsidR="00D0349E">
        <w:rPr>
          <w:lang w:val="en-GB"/>
        </w:rPr>
        <w:t xml:space="preserve"> a </w:t>
      </w:r>
      <w:r w:rsidR="00D0349E" w:rsidRPr="001A4220">
        <w:rPr>
          <w:lang w:val="en-GB"/>
        </w:rPr>
        <w:t>Gödel</w:t>
      </w:r>
      <w:r w:rsidR="00D0349E">
        <w:rPr>
          <w:lang w:val="en-GB"/>
        </w:rPr>
        <w:t xml:space="preserve"> numbe</w:t>
      </w:r>
      <w:r w:rsidR="00D0349E">
        <w:rPr>
          <w:lang w:val="en-GB"/>
        </w:rPr>
        <w:t>r of 8.</w:t>
      </w:r>
      <w:r>
        <w:rPr>
          <w:lang w:val="en-GB"/>
        </w:rPr>
        <w:t xml:space="preserve"> Now, instead</w:t>
      </w:r>
      <w:r w:rsidR="00A71059">
        <w:rPr>
          <w:lang w:val="en-GB"/>
        </w:rPr>
        <w:t xml:space="preserve"> of</w:t>
      </w:r>
      <w:r>
        <w:rPr>
          <w:lang w:val="en-GB"/>
        </w:rPr>
        <w:t xml:space="preserve"> writing the expressions out in mathematical languages, he can write them purely in one number.</w:t>
      </w:r>
    </w:p>
    <w:p w14:paraId="069A3CD7" w14:textId="77777777" w:rsidR="00DF4509" w:rsidRDefault="00DF4509" w:rsidP="00DF4509">
      <w:pPr>
        <w:rPr>
          <w:lang w:val="en-GB"/>
        </w:rPr>
      </w:pPr>
    </w:p>
    <w:p w14:paraId="661CA7C5" w14:textId="4799354E" w:rsidR="00DF4509" w:rsidRDefault="00DF4509" w:rsidP="00DF4509">
      <w:pPr>
        <w:rPr>
          <w:lang w:val="en-GB"/>
        </w:rPr>
      </w:pPr>
      <w:r>
        <w:rPr>
          <w:lang w:val="en-GB"/>
        </w:rPr>
        <w:t xml:space="preserve">Let’s take this statement: For every </w:t>
      </w:r>
      <w:r w:rsidR="0036530D">
        <w:rPr>
          <w:lang w:val="en-GB"/>
        </w:rPr>
        <w:t>x</w:t>
      </w:r>
      <w:r>
        <w:rPr>
          <w:lang w:val="en-GB"/>
        </w:rPr>
        <w:t xml:space="preserve"> there exist</w:t>
      </w:r>
      <w:r w:rsidR="0022253C">
        <w:rPr>
          <w:lang w:val="en-GB"/>
        </w:rPr>
        <w:t>s</w:t>
      </w:r>
      <w:r>
        <w:rPr>
          <w:lang w:val="en-GB"/>
        </w:rPr>
        <w:t xml:space="preserve"> a y which </w:t>
      </w:r>
      <w:r w:rsidR="0036530D">
        <w:rPr>
          <w:lang w:val="en-GB"/>
        </w:rPr>
        <w:t>x is its</w:t>
      </w:r>
      <w:r>
        <w:rPr>
          <w:lang w:val="en-GB"/>
        </w:rPr>
        <w:t xml:space="preserve"> immediate successor</w:t>
      </w:r>
      <w:r w:rsidR="006D44E3">
        <w:rPr>
          <w:lang w:val="en-GB"/>
        </w:rPr>
        <w:t xml:space="preserve"> (2 is the immediate successor of 1)</w:t>
      </w:r>
      <w:r>
        <w:rPr>
          <w:lang w:val="en-GB"/>
        </w:rPr>
        <w:t>.</w:t>
      </w:r>
    </w:p>
    <w:p w14:paraId="745D1C16" w14:textId="77777777" w:rsidR="00DF4509" w:rsidRDefault="00DF4509" w:rsidP="00DF4509">
      <w:pPr>
        <w:rPr>
          <w:lang w:val="en-GB"/>
        </w:rPr>
      </w:pPr>
    </w:p>
    <w:p w14:paraId="330B6AEF" w14:textId="77777777" w:rsidR="00DF4509" w:rsidRPr="00F56301" w:rsidRDefault="00DF4509" w:rsidP="00DF4509">
      <w:pPr>
        <w:rPr>
          <w:lang w:val="en-GB"/>
        </w:rPr>
      </w:pPr>
      <m:oMathPara>
        <m:oMath>
          <m:r>
            <w:rPr>
              <w:rFonts w:ascii="Cambria Math" w:hAnsi="Cambria Math"/>
              <w:lang w:val="en-GB"/>
            </w:rPr>
            <m:t>(∃x)(x=sy)</m:t>
          </m:r>
        </m:oMath>
      </m:oMathPara>
    </w:p>
    <w:p w14:paraId="58121EBA" w14:textId="77777777" w:rsidR="00DF4509" w:rsidRDefault="00DF4509" w:rsidP="00DF4509">
      <w:pPr>
        <w:rPr>
          <w:lang w:val="en-GB"/>
        </w:rPr>
      </w:pPr>
    </w:p>
    <w:p w14:paraId="4A319F7C" w14:textId="7355342E" w:rsidR="00DF4509" w:rsidRDefault="00DF4509" w:rsidP="00DF4509">
      <w:pPr>
        <w:rPr>
          <w:lang w:val="en-GB"/>
        </w:rPr>
      </w:pPr>
      <w:r>
        <w:rPr>
          <w:lang w:val="en-GB"/>
        </w:rPr>
        <w:t xml:space="preserve">Now, we can interchange every logical operation, </w:t>
      </w:r>
      <w:proofErr w:type="gramStart"/>
      <w:r>
        <w:rPr>
          <w:lang w:val="en-GB"/>
        </w:rPr>
        <w:t>letter</w:t>
      </w:r>
      <w:proofErr w:type="gramEnd"/>
      <w:r>
        <w:rPr>
          <w:lang w:val="en-GB"/>
        </w:rPr>
        <w:t xml:space="preserve"> and symbol with their equivalent</w:t>
      </w:r>
      <w:r w:rsidRPr="001A4220">
        <w:rPr>
          <w:lang w:val="en-GB"/>
        </w:rPr>
        <w:t xml:space="preserve"> Gödel</w:t>
      </w:r>
      <w:r>
        <w:rPr>
          <w:lang w:val="en-GB"/>
        </w:rPr>
        <w:t xml:space="preserve"> number. We then define the sequence </w:t>
      </w:r>
      <m:oMath>
        <m:r>
          <w:rPr>
            <w:rFonts w:ascii="Cambria Math" w:hAnsi="Cambria Math"/>
            <w:lang w:val="en-GB"/>
          </w:rPr>
          <m:t>S(n)</m:t>
        </m:r>
      </m:oMath>
      <w:r w:rsidR="006D44E3">
        <w:rPr>
          <w:lang w:val="en-GB"/>
        </w:rPr>
        <w:t xml:space="preserve"> to be the collection of the</w:t>
      </w:r>
      <w:r w:rsidR="006D44E3" w:rsidRPr="006D44E3">
        <w:rPr>
          <w:lang w:val="en-GB"/>
        </w:rPr>
        <w:t xml:space="preserve"> </w:t>
      </w:r>
      <w:r w:rsidR="006D44E3" w:rsidRPr="001A4220">
        <w:rPr>
          <w:lang w:val="en-GB"/>
        </w:rPr>
        <w:t>Gödel</w:t>
      </w:r>
      <w:r w:rsidR="006D44E3">
        <w:rPr>
          <w:lang w:val="en-GB"/>
        </w:rPr>
        <w:t xml:space="preserve"> number</w:t>
      </w:r>
      <w:r w:rsidR="006D44E3">
        <w:rPr>
          <w:lang w:val="en-GB"/>
        </w:rPr>
        <w:t xml:space="preserve">s. </w:t>
      </w:r>
    </w:p>
    <w:p w14:paraId="6CC030AF" w14:textId="77777777" w:rsidR="00DF4509" w:rsidRDefault="00DF4509" w:rsidP="00DF4509">
      <w:pPr>
        <w:rPr>
          <w:lang w:val="en-GB"/>
        </w:rPr>
      </w:pPr>
    </w:p>
    <w:p w14:paraId="2418A535" w14:textId="77777777" w:rsidR="00DF4509" w:rsidRPr="00F56301" w:rsidRDefault="00DF4509" w:rsidP="00DF4509">
      <w:pPr>
        <w:rPr>
          <w:lang w:val="en-GB"/>
        </w:rPr>
      </w:pPr>
      <m:oMathPara>
        <m:oMath>
          <m:r>
            <w:rPr>
              <w:rFonts w:ascii="Cambria Math" w:hAnsi="Cambria Math"/>
              <w:lang w:val="en-GB"/>
            </w:rPr>
            <m:t>(∃x)(x=sy)</m:t>
          </m:r>
        </m:oMath>
      </m:oMathPara>
    </w:p>
    <w:p w14:paraId="6086B0DA" w14:textId="77777777" w:rsidR="00DF4509" w:rsidRPr="00AD301F" w:rsidRDefault="00DF4509" w:rsidP="00DF4509">
      <w:pPr>
        <w:rPr>
          <w:lang w:val="en-GB"/>
        </w:rPr>
      </w:pPr>
      <m:oMathPara>
        <m:oMath>
          <m:r>
            <w:rPr>
              <w:rFonts w:ascii="Cambria Math" w:hAnsi="Cambria Math"/>
              <w:lang w:val="en-GB"/>
            </w:rPr>
            <m:t>S(</m:t>
          </m:r>
          <m:r>
            <m:rPr>
              <m:sty m:val="p"/>
            </m:rPr>
            <w:rPr>
              <w:rFonts w:ascii="Cambria Math" w:hAnsi="Cambria Math"/>
              <w:vertAlign w:val="subscript"/>
              <w:lang w:val="en-GB"/>
            </w:rPr>
            <m:t>n)</m:t>
          </m:r>
          <m:r>
            <m:rPr>
              <m:sty m:val="p"/>
            </m:rPr>
            <w:rPr>
              <w:rFonts w:ascii="Cambria Math"/>
              <w:vertAlign w:val="subscript"/>
              <w:lang w:val="en-GB"/>
            </w:rPr>
            <m:t>=</m:t>
          </m:r>
          <m:r>
            <w:rPr>
              <w:rFonts w:ascii="Cambria Math" w:hAnsi="Cambria Math"/>
              <w:lang w:val="en-GB"/>
            </w:rPr>
            <m:t>8, 4, 13, 9, 8, 13, 5, 7, 17, 9</m:t>
          </m:r>
        </m:oMath>
      </m:oMathPara>
    </w:p>
    <w:p w14:paraId="2A3B89CB" w14:textId="77777777" w:rsidR="00DF4509" w:rsidRDefault="00DF4509" w:rsidP="00DF4509">
      <w:pPr>
        <w:rPr>
          <w:lang w:val="en-GB"/>
        </w:rPr>
      </w:pPr>
    </w:p>
    <w:p w14:paraId="4921E81E" w14:textId="77777777" w:rsidR="00DF4509" w:rsidRDefault="00DF4509" w:rsidP="00DF4509">
      <w:pPr>
        <w:rPr>
          <w:lang w:val="en-GB"/>
        </w:rPr>
      </w:pPr>
      <w:r>
        <w:rPr>
          <w:lang w:val="en-GB"/>
        </w:rPr>
        <w:t>Now, if we raise the nth prime number to the power of the nth term of S(n), we get a ridicules number, which looks rather like:</w:t>
      </w:r>
    </w:p>
    <w:p w14:paraId="34D2A9A8" w14:textId="77777777" w:rsidR="00DF4509" w:rsidRDefault="00DF4509" w:rsidP="00DF4509">
      <w:pPr>
        <w:rPr>
          <w:lang w:val="en-GB"/>
        </w:rPr>
      </w:pPr>
    </w:p>
    <w:p w14:paraId="10C354F2" w14:textId="77777777" w:rsidR="00DF4509" w:rsidRDefault="00DF4509" w:rsidP="00DF4509">
      <w:pPr>
        <w:jc w:val="center"/>
        <w:rPr>
          <w:rFonts w:ascii="Times New Roman" w:hAnsi="Times New Roman" w:cs="Times New Roman"/>
          <w:i/>
          <w:iCs/>
          <w:vertAlign w:val="superscript"/>
          <w:lang w:val="en-GB"/>
        </w:rPr>
      </w:pPr>
      <w:r w:rsidRPr="00AD301F">
        <w:rPr>
          <w:rFonts w:ascii="Times New Roman" w:hAnsi="Times New Roman" w:cs="Times New Roman"/>
          <w:i/>
          <w:iCs/>
          <w:lang w:val="en-GB"/>
        </w:rPr>
        <w:t>2</w:t>
      </w:r>
      <w:r w:rsidRPr="00AD301F">
        <w:rPr>
          <w:rFonts w:ascii="Times New Roman" w:hAnsi="Times New Roman" w:cs="Times New Roman"/>
          <w:i/>
          <w:iCs/>
          <w:vertAlign w:val="superscript"/>
          <w:lang w:val="en-GB"/>
        </w:rPr>
        <w:t>8</w:t>
      </w:r>
      <w:r w:rsidRPr="00AD301F">
        <w:rPr>
          <w:rFonts w:ascii="Times New Roman" w:hAnsi="Times New Roman" w:cs="Times New Roman"/>
          <w:i/>
          <w:iCs/>
          <w:lang w:val="en-GB"/>
        </w:rPr>
        <w:t>3</w:t>
      </w:r>
      <w:r w:rsidRPr="00AD301F">
        <w:rPr>
          <w:rFonts w:ascii="Times New Roman" w:hAnsi="Times New Roman" w:cs="Times New Roman"/>
          <w:i/>
          <w:iCs/>
          <w:vertAlign w:val="superscript"/>
          <w:lang w:val="en-GB"/>
        </w:rPr>
        <w:t>4</w:t>
      </w:r>
      <w:r w:rsidRPr="00AD301F">
        <w:rPr>
          <w:rFonts w:ascii="Times New Roman" w:hAnsi="Times New Roman" w:cs="Times New Roman"/>
          <w:i/>
          <w:iCs/>
          <w:lang w:val="en-GB"/>
        </w:rPr>
        <w:t>5</w:t>
      </w:r>
      <w:r w:rsidRPr="00AD301F">
        <w:rPr>
          <w:rFonts w:ascii="Times New Roman" w:hAnsi="Times New Roman" w:cs="Times New Roman"/>
          <w:i/>
          <w:iCs/>
          <w:vertAlign w:val="superscript"/>
          <w:lang w:val="en-GB"/>
        </w:rPr>
        <w:t>13</w:t>
      </w:r>
      <w:r w:rsidRPr="00AD301F">
        <w:rPr>
          <w:rFonts w:ascii="Times New Roman" w:hAnsi="Times New Roman" w:cs="Times New Roman"/>
          <w:i/>
          <w:iCs/>
          <w:lang w:val="en-GB"/>
        </w:rPr>
        <w:t>7</w:t>
      </w:r>
      <w:r w:rsidRPr="00AD301F">
        <w:rPr>
          <w:rFonts w:ascii="Times New Roman" w:hAnsi="Times New Roman" w:cs="Times New Roman"/>
          <w:i/>
          <w:iCs/>
          <w:vertAlign w:val="superscript"/>
          <w:lang w:val="en-GB"/>
        </w:rPr>
        <w:t>9</w:t>
      </w:r>
      <w:r w:rsidRPr="00AD301F">
        <w:rPr>
          <w:rFonts w:ascii="Times New Roman" w:hAnsi="Times New Roman" w:cs="Times New Roman"/>
          <w:i/>
          <w:iCs/>
          <w:lang w:val="en-GB"/>
        </w:rPr>
        <w:t>11</w:t>
      </w:r>
      <w:r w:rsidRPr="00AD301F">
        <w:rPr>
          <w:rFonts w:ascii="Times New Roman" w:hAnsi="Times New Roman" w:cs="Times New Roman"/>
          <w:i/>
          <w:iCs/>
          <w:vertAlign w:val="superscript"/>
          <w:lang w:val="en-GB"/>
        </w:rPr>
        <w:t>8</w:t>
      </w:r>
      <w:r w:rsidRPr="00AD301F">
        <w:rPr>
          <w:rFonts w:ascii="Times New Roman" w:hAnsi="Times New Roman" w:cs="Times New Roman"/>
          <w:i/>
          <w:iCs/>
          <w:lang w:val="en-GB"/>
        </w:rPr>
        <w:t>13</w:t>
      </w:r>
      <w:r w:rsidRPr="00AD301F">
        <w:rPr>
          <w:rFonts w:ascii="Times New Roman" w:hAnsi="Times New Roman" w:cs="Times New Roman"/>
          <w:i/>
          <w:iCs/>
          <w:vertAlign w:val="superscript"/>
          <w:lang w:val="en-GB"/>
        </w:rPr>
        <w:t>13</w:t>
      </w:r>
      <w:r w:rsidRPr="00AD301F">
        <w:rPr>
          <w:rFonts w:ascii="Times New Roman" w:hAnsi="Times New Roman" w:cs="Times New Roman"/>
          <w:i/>
          <w:iCs/>
          <w:lang w:val="en-GB"/>
        </w:rPr>
        <w:t>17</w:t>
      </w:r>
      <w:r w:rsidRPr="00AD301F">
        <w:rPr>
          <w:rFonts w:ascii="Times New Roman" w:hAnsi="Times New Roman" w:cs="Times New Roman"/>
          <w:i/>
          <w:iCs/>
          <w:vertAlign w:val="superscript"/>
          <w:lang w:val="en-GB"/>
        </w:rPr>
        <w:t>5</w:t>
      </w:r>
      <w:r w:rsidRPr="00AD301F">
        <w:rPr>
          <w:rFonts w:ascii="Times New Roman" w:hAnsi="Times New Roman" w:cs="Times New Roman"/>
          <w:i/>
          <w:iCs/>
          <w:lang w:val="en-GB"/>
        </w:rPr>
        <w:t>19</w:t>
      </w:r>
      <w:r w:rsidRPr="00AD301F">
        <w:rPr>
          <w:rFonts w:ascii="Times New Roman" w:hAnsi="Times New Roman" w:cs="Times New Roman"/>
          <w:i/>
          <w:iCs/>
          <w:vertAlign w:val="superscript"/>
          <w:lang w:val="en-GB"/>
        </w:rPr>
        <w:t>7</w:t>
      </w:r>
      <w:r w:rsidRPr="00AD301F">
        <w:rPr>
          <w:rFonts w:ascii="Times New Roman" w:hAnsi="Times New Roman" w:cs="Times New Roman"/>
          <w:i/>
          <w:iCs/>
          <w:lang w:val="en-GB"/>
        </w:rPr>
        <w:t>23</w:t>
      </w:r>
      <w:r w:rsidRPr="00AD301F">
        <w:rPr>
          <w:rFonts w:ascii="Times New Roman" w:hAnsi="Times New Roman" w:cs="Times New Roman"/>
          <w:i/>
          <w:iCs/>
          <w:vertAlign w:val="superscript"/>
          <w:lang w:val="en-GB"/>
        </w:rPr>
        <w:t>17</w:t>
      </w:r>
      <w:r w:rsidRPr="00AD301F">
        <w:rPr>
          <w:rFonts w:ascii="Times New Roman" w:hAnsi="Times New Roman" w:cs="Times New Roman"/>
          <w:i/>
          <w:iCs/>
          <w:lang w:val="en-GB"/>
        </w:rPr>
        <w:t>29</w:t>
      </w:r>
      <w:r w:rsidRPr="00AD301F">
        <w:rPr>
          <w:rFonts w:ascii="Times New Roman" w:hAnsi="Times New Roman" w:cs="Times New Roman"/>
          <w:i/>
          <w:iCs/>
          <w:vertAlign w:val="superscript"/>
          <w:lang w:val="en-GB"/>
        </w:rPr>
        <w:t>9</w:t>
      </w:r>
    </w:p>
    <w:p w14:paraId="309E8342" w14:textId="77777777" w:rsidR="00DF4509" w:rsidRDefault="00DF4509" w:rsidP="00DF4509">
      <w:pPr>
        <w:rPr>
          <w:rFonts w:ascii="Times New Roman" w:hAnsi="Times New Roman" w:cs="Times New Roman"/>
          <w:i/>
          <w:iCs/>
          <w:lang w:val="en-GB"/>
        </w:rPr>
      </w:pPr>
    </w:p>
    <w:p w14:paraId="4C1E4F6C" w14:textId="0D86697A" w:rsidR="00DF4509" w:rsidRDefault="00DF4509" w:rsidP="00DF4509">
      <w:pPr>
        <w:rPr>
          <w:lang w:val="en-GB"/>
        </w:rPr>
      </w:pPr>
      <w:r>
        <w:rPr>
          <w:lang w:val="en-GB"/>
        </w:rPr>
        <w:t>The Fundamental Theorem of Arithmetic guarantee</w:t>
      </w:r>
      <w:r w:rsidR="0022253C">
        <w:rPr>
          <w:lang w:val="en-GB"/>
        </w:rPr>
        <w:t>s</w:t>
      </w:r>
      <w:r>
        <w:rPr>
          <w:lang w:val="en-GB"/>
        </w:rPr>
        <w:t xml:space="preserve"> that this prime factorisation is unique, so the funny number above is the representation and the only representation of </w:t>
      </w:r>
      <m:oMath>
        <m:d>
          <m:dPr>
            <m:ctrlPr>
              <w:rPr>
                <w:rFonts w:ascii="Cambria Math" w:hAnsi="Cambria Math"/>
                <w:i/>
                <w:lang w:val="en-GB"/>
              </w:rPr>
            </m:ctrlPr>
          </m:dPr>
          <m:e>
            <m:r>
              <w:rPr>
                <w:rFonts w:ascii="Cambria Math" w:hAnsi="Cambria Math"/>
                <w:lang w:val="en-GB"/>
              </w:rPr>
              <m:t>∃x</m:t>
            </m:r>
          </m:e>
        </m:d>
        <m:d>
          <m:dPr>
            <m:ctrlPr>
              <w:rPr>
                <w:rFonts w:ascii="Cambria Math" w:hAnsi="Cambria Math"/>
                <w:i/>
                <w:lang w:val="en-GB"/>
              </w:rPr>
            </m:ctrlPr>
          </m:dPr>
          <m:e>
            <m:r>
              <w:rPr>
                <w:rFonts w:ascii="Cambria Math" w:hAnsi="Cambria Math"/>
                <w:lang w:val="en-GB"/>
              </w:rPr>
              <m:t>x=sy</m:t>
            </m:r>
          </m:e>
        </m:d>
      </m:oMath>
      <w:r>
        <w:rPr>
          <w:lang w:val="en-GB"/>
        </w:rPr>
        <w:t xml:space="preserve"> in </w:t>
      </w:r>
      <w:r w:rsidRPr="001A4220">
        <w:rPr>
          <w:lang w:val="en-GB"/>
        </w:rPr>
        <w:t>Gödel</w:t>
      </w:r>
      <w:r>
        <w:rPr>
          <w:lang w:val="en-GB"/>
        </w:rPr>
        <w:t xml:space="preserve"> number. It </w:t>
      </w:r>
      <w:r w:rsidR="0022253C">
        <w:rPr>
          <w:lang w:val="en-GB"/>
        </w:rPr>
        <w:t>is</w:t>
      </w:r>
      <w:r>
        <w:rPr>
          <w:lang w:val="en-GB"/>
        </w:rPr>
        <w:t xml:space="preserve"> possible for us to use this method to find places for all the theorems in mathematics and express them in </w:t>
      </w:r>
      <w:r w:rsidRPr="001A4220">
        <w:rPr>
          <w:lang w:val="en-GB"/>
        </w:rPr>
        <w:t>Gödel</w:t>
      </w:r>
      <w:r>
        <w:rPr>
          <w:lang w:val="en-GB"/>
        </w:rPr>
        <w:t xml:space="preserve"> numbers, but many of them won’t be very helpful for us, since calculating their size would be impractical.</w:t>
      </w:r>
    </w:p>
    <w:p w14:paraId="41D9B0E9" w14:textId="77777777" w:rsidR="00DF4509" w:rsidRDefault="00DF4509" w:rsidP="00DF4509">
      <w:pPr>
        <w:rPr>
          <w:lang w:val="en-GB"/>
        </w:rPr>
      </w:pPr>
    </w:p>
    <w:p w14:paraId="5764A9D8" w14:textId="31351706" w:rsidR="00DF4509" w:rsidRDefault="00DF4509" w:rsidP="00DF4509">
      <w:pPr>
        <w:rPr>
          <w:lang w:val="en-GB"/>
        </w:rPr>
      </w:pPr>
      <w:r>
        <w:rPr>
          <w:lang w:val="en-GB"/>
        </w:rPr>
        <w:t xml:space="preserve">However, consider the statement G with a </w:t>
      </w:r>
      <w:r w:rsidRPr="001A4220">
        <w:rPr>
          <w:lang w:val="en-GB"/>
        </w:rPr>
        <w:t>Gödel</w:t>
      </w:r>
      <w:r>
        <w:rPr>
          <w:lang w:val="en-GB"/>
        </w:rPr>
        <w:t xml:space="preserve"> number g which says this – “The statement with </w:t>
      </w:r>
      <w:r w:rsidRPr="001A4220">
        <w:rPr>
          <w:lang w:val="en-GB"/>
        </w:rPr>
        <w:t>Gödel</w:t>
      </w:r>
      <w:r>
        <w:rPr>
          <w:lang w:val="en-GB"/>
        </w:rPr>
        <w:t xml:space="preserve"> number g </w:t>
      </w:r>
      <w:r w:rsidR="00F727EA">
        <w:rPr>
          <w:lang w:val="en-GB"/>
        </w:rPr>
        <w:t>has</w:t>
      </w:r>
      <w:r>
        <w:rPr>
          <w:lang w:val="en-GB"/>
        </w:rPr>
        <w:t xml:space="preserve"> no </w:t>
      </w:r>
      <w:r w:rsidR="00F727EA">
        <w:rPr>
          <w:lang w:val="en-GB"/>
        </w:rPr>
        <w:t>proof</w:t>
      </w:r>
      <w:r>
        <w:rPr>
          <w:lang w:val="en-GB"/>
        </w:rPr>
        <w:t>.”</w:t>
      </w:r>
    </w:p>
    <w:p w14:paraId="4BD49D15" w14:textId="77777777" w:rsidR="00DF4509" w:rsidRDefault="00DF4509" w:rsidP="00DF4509">
      <w:pPr>
        <w:rPr>
          <w:lang w:val="en-GB"/>
        </w:rPr>
      </w:pPr>
    </w:p>
    <w:p w14:paraId="369B11C3" w14:textId="11F5D003" w:rsidR="00DF4509" w:rsidRDefault="00DF4509" w:rsidP="00DF4509">
      <w:pPr>
        <w:rPr>
          <w:lang w:val="en-GB"/>
        </w:rPr>
      </w:pPr>
      <w:r>
        <w:rPr>
          <w:lang w:val="en-GB"/>
        </w:rPr>
        <w:t xml:space="preserve">Now think about it. If the statement is false and there is a </w:t>
      </w:r>
      <w:r w:rsidR="00F727EA">
        <w:rPr>
          <w:lang w:val="en-GB"/>
        </w:rPr>
        <w:t>proof</w:t>
      </w:r>
      <w:r>
        <w:rPr>
          <w:lang w:val="en-GB"/>
        </w:rPr>
        <w:t xml:space="preserve">, then what you have proven is there is no </w:t>
      </w:r>
      <w:r w:rsidR="00F727EA">
        <w:rPr>
          <w:lang w:val="en-GB"/>
        </w:rPr>
        <w:t>proof</w:t>
      </w:r>
      <w:r>
        <w:rPr>
          <w:lang w:val="en-GB"/>
        </w:rPr>
        <w:t xml:space="preserve">. That would mean mathematics, the very logical system that </w:t>
      </w:r>
      <w:r w:rsidRPr="001A4220">
        <w:rPr>
          <w:lang w:val="en-GB"/>
        </w:rPr>
        <w:t>Gödel</w:t>
      </w:r>
      <w:r>
        <w:rPr>
          <w:lang w:val="en-GB"/>
        </w:rPr>
        <w:t xml:space="preserve"> numbers are based on, is inconsistent.</w:t>
      </w:r>
    </w:p>
    <w:p w14:paraId="7605253A" w14:textId="77777777" w:rsidR="00DF4509" w:rsidRDefault="00DF4509" w:rsidP="00DF4509">
      <w:pPr>
        <w:rPr>
          <w:lang w:val="en-GB"/>
        </w:rPr>
      </w:pPr>
    </w:p>
    <w:p w14:paraId="3E721589" w14:textId="2961A0BF" w:rsidR="00DF4509" w:rsidRDefault="00DF4509" w:rsidP="00DF4509">
      <w:pPr>
        <w:rPr>
          <w:lang w:val="en-GB"/>
        </w:rPr>
      </w:pPr>
      <w:r>
        <w:rPr>
          <w:lang w:val="en-GB"/>
        </w:rPr>
        <w:t xml:space="preserve">Alternatively, we can say that the statement is true and there is no </w:t>
      </w:r>
      <w:r w:rsidR="00F727EA">
        <w:rPr>
          <w:lang w:val="en-GB"/>
        </w:rPr>
        <w:t>proof</w:t>
      </w:r>
      <w:r>
        <w:rPr>
          <w:lang w:val="en-GB"/>
        </w:rPr>
        <w:t xml:space="preserve">. Fortunately, there’s no contradiction, so the system is consistent. However, we’ve now agreed that there exists a true statement in the mathematical system, for which there’s no </w:t>
      </w:r>
      <w:r w:rsidR="00F727EA">
        <w:rPr>
          <w:lang w:val="en-GB"/>
        </w:rPr>
        <w:t>proof</w:t>
      </w:r>
      <w:r>
        <w:rPr>
          <w:lang w:val="en-GB"/>
        </w:rPr>
        <w:t>, so now the system is incomplete.</w:t>
      </w:r>
    </w:p>
    <w:p w14:paraId="39B0FF2A" w14:textId="77777777" w:rsidR="00DF4509" w:rsidRDefault="00DF4509" w:rsidP="00DF4509">
      <w:pPr>
        <w:rPr>
          <w:lang w:val="en-GB"/>
        </w:rPr>
      </w:pPr>
    </w:p>
    <w:p w14:paraId="5639B24B" w14:textId="137E370E" w:rsidR="00DF4509" w:rsidRDefault="00DF4509" w:rsidP="00DF4509">
      <w:pPr>
        <w:rPr>
          <w:rFonts w:hint="eastAsia"/>
          <w:lang w:val="en-GB"/>
        </w:rPr>
      </w:pPr>
      <w:r w:rsidRPr="001A4220">
        <w:rPr>
          <w:lang w:val="en-GB"/>
        </w:rPr>
        <w:t>Gödel</w:t>
      </w:r>
      <w:r>
        <w:rPr>
          <w:lang w:val="en-GB"/>
        </w:rPr>
        <w:t xml:space="preserve"> tells us that if </w:t>
      </w:r>
      <m:oMath>
        <m:r>
          <w:rPr>
            <w:rFonts w:ascii="Cambria Math" w:hAnsi="Cambria Math"/>
            <w:lang w:val="en-GB"/>
          </w:rPr>
          <m:t>ϑ</m:t>
        </m:r>
      </m:oMath>
      <w:r>
        <w:rPr>
          <w:lang w:val="en-GB"/>
        </w:rPr>
        <w:t xml:space="preserve"> is any strong set of axioms for set theory that we define, then the consistency of </w:t>
      </w:r>
      <m:oMath>
        <m:r>
          <w:rPr>
            <w:rFonts w:ascii="Cambria Math" w:hAnsi="Cambria Math"/>
            <w:lang w:val="en-GB"/>
          </w:rPr>
          <m:t>ϑ</m:t>
        </m:r>
      </m:oMath>
      <w:r>
        <w:rPr>
          <w:lang w:val="en-GB"/>
        </w:rPr>
        <w:t xml:space="preserve"> can be proved if and only if it’s inconsistent. In simpler words, we would never know if our axiomatic theory </w:t>
      </w:r>
      <w:r w:rsidR="00D4322A">
        <w:rPr>
          <w:lang w:val="en-GB"/>
        </w:rPr>
        <w:t>were</w:t>
      </w:r>
      <w:r>
        <w:rPr>
          <w:lang w:val="en-GB"/>
        </w:rPr>
        <w:t xml:space="preserve"> consistent. Even if it’s consistent, it encompasses </w:t>
      </w:r>
      <w:r w:rsidR="00CE4306">
        <w:rPr>
          <w:lang w:val="en-GB"/>
        </w:rPr>
        <w:t xml:space="preserve">a </w:t>
      </w:r>
      <w:r>
        <w:rPr>
          <w:lang w:val="en-GB"/>
        </w:rPr>
        <w:t xml:space="preserve">certain theory for which there’s no </w:t>
      </w:r>
      <w:r w:rsidR="00F727EA">
        <w:rPr>
          <w:lang w:val="en-GB"/>
        </w:rPr>
        <w:t>proof</w:t>
      </w:r>
      <w:r>
        <w:rPr>
          <w:lang w:val="en-GB"/>
        </w:rPr>
        <w:t>, thus incomplete.</w:t>
      </w:r>
    </w:p>
    <w:p w14:paraId="027D8116" w14:textId="77777777" w:rsidR="00DF4509" w:rsidRPr="00587BEC" w:rsidRDefault="00DF4509" w:rsidP="00DF4509">
      <w:pPr>
        <w:rPr>
          <w:szCs w:val="21"/>
          <w:lang w:val="en-GB"/>
        </w:rPr>
      </w:pPr>
    </w:p>
    <w:p w14:paraId="5ED691F6" w14:textId="1C20A7DD" w:rsidR="00A74D39" w:rsidRPr="005A3C19" w:rsidRDefault="008D23FD" w:rsidP="00D4322A">
      <w:pPr>
        <w:pStyle w:val="a3"/>
        <w:numPr>
          <w:ilvl w:val="1"/>
          <w:numId w:val="11"/>
        </w:numPr>
        <w:ind w:firstLineChars="0"/>
        <w:rPr>
          <w:b/>
          <w:bCs/>
          <w:lang w:val="en-GB"/>
        </w:rPr>
      </w:pPr>
      <w:r>
        <w:rPr>
          <w:b/>
          <w:bCs/>
          <w:lang w:val="en-GB"/>
        </w:rPr>
        <w:t>Is There Anything?</w:t>
      </w:r>
    </w:p>
    <w:p w14:paraId="71C6C6BA" w14:textId="77777777" w:rsidR="00A74D39" w:rsidRDefault="00A74D39" w:rsidP="00C30250">
      <w:pPr>
        <w:rPr>
          <w:szCs w:val="21"/>
          <w:lang w:val="en-GB"/>
        </w:rPr>
      </w:pPr>
    </w:p>
    <w:p w14:paraId="78C3B313" w14:textId="44AE07EA" w:rsidR="00811265" w:rsidRDefault="00A908D1" w:rsidP="00C30250">
      <w:pPr>
        <w:rPr>
          <w:szCs w:val="21"/>
          <w:lang w:val="en-GB"/>
        </w:rPr>
      </w:pPr>
      <w:r>
        <w:rPr>
          <w:szCs w:val="21"/>
          <w:lang w:val="en-GB"/>
        </w:rPr>
        <w:t>So, s</w:t>
      </w:r>
      <w:r w:rsidR="00811265">
        <w:rPr>
          <w:szCs w:val="21"/>
          <w:lang w:val="en-GB"/>
        </w:rPr>
        <w:t>tarkly, the answer to the initial question is – we don’t know.</w:t>
      </w:r>
    </w:p>
    <w:p w14:paraId="6556857A" w14:textId="77777777" w:rsidR="00811265" w:rsidRDefault="00811265" w:rsidP="00C30250">
      <w:pPr>
        <w:rPr>
          <w:szCs w:val="21"/>
          <w:lang w:val="en-GB"/>
        </w:rPr>
      </w:pPr>
    </w:p>
    <w:p w14:paraId="45872446" w14:textId="75AC9ADE" w:rsidR="00811265" w:rsidRDefault="00A908D1" w:rsidP="00C30250">
      <w:pPr>
        <w:rPr>
          <w:szCs w:val="21"/>
          <w:lang w:val="en-GB"/>
        </w:rPr>
      </w:pPr>
      <w:r>
        <w:rPr>
          <w:szCs w:val="21"/>
          <w:lang w:val="en-GB"/>
        </w:rPr>
        <w:t>We may well</w:t>
      </w:r>
      <w:r w:rsidR="00811265">
        <w:rPr>
          <w:szCs w:val="21"/>
          <w:lang w:val="en-GB"/>
        </w:rPr>
        <w:t xml:space="preserve"> never know </w:t>
      </w:r>
      <w:r>
        <w:rPr>
          <w:szCs w:val="21"/>
          <w:lang w:val="en-GB"/>
        </w:rPr>
        <w:t>whether</w:t>
      </w:r>
      <w:r w:rsidR="00811265">
        <w:rPr>
          <w:szCs w:val="21"/>
          <w:lang w:val="en-GB"/>
        </w:rPr>
        <w:t xml:space="preserve"> this theory </w:t>
      </w:r>
      <w:r>
        <w:rPr>
          <w:szCs w:val="21"/>
          <w:lang w:val="en-GB"/>
        </w:rPr>
        <w:t>encounters</w:t>
      </w:r>
      <w:r w:rsidR="00811265">
        <w:rPr>
          <w:szCs w:val="21"/>
          <w:lang w:val="en-GB"/>
        </w:rPr>
        <w:t xml:space="preserve"> the </w:t>
      </w:r>
      <w:r>
        <w:rPr>
          <w:szCs w:val="21"/>
          <w:lang w:val="en-GB"/>
        </w:rPr>
        <w:t>same</w:t>
      </w:r>
      <w:r w:rsidR="00811265">
        <w:rPr>
          <w:szCs w:val="21"/>
          <w:lang w:val="en-GB"/>
        </w:rPr>
        <w:t xml:space="preserve"> situation with the statement G, that there</w:t>
      </w:r>
      <w:r w:rsidR="00CE4306">
        <w:rPr>
          <w:szCs w:val="21"/>
          <w:lang w:val="en-GB"/>
        </w:rPr>
        <w:t xml:space="preserve"> is</w:t>
      </w:r>
      <w:r w:rsidR="00811265">
        <w:rPr>
          <w:szCs w:val="21"/>
          <w:lang w:val="en-GB"/>
        </w:rPr>
        <w:t xml:space="preserve"> just no </w:t>
      </w:r>
      <w:r w:rsidR="00F727EA">
        <w:rPr>
          <w:szCs w:val="21"/>
          <w:lang w:val="en-GB"/>
        </w:rPr>
        <w:t>proof</w:t>
      </w:r>
      <w:r w:rsidR="00811265">
        <w:rPr>
          <w:szCs w:val="21"/>
          <w:lang w:val="en-GB"/>
        </w:rPr>
        <w:t xml:space="preserve"> for itself. Nor do we know our mathematical system is consistent, since only inconsistency could </w:t>
      </w:r>
      <w:r w:rsidR="00F727EA">
        <w:rPr>
          <w:szCs w:val="21"/>
          <w:lang w:val="en-GB"/>
        </w:rPr>
        <w:t>prove</w:t>
      </w:r>
      <w:r w:rsidR="00811265">
        <w:rPr>
          <w:szCs w:val="21"/>
          <w:lang w:val="en-GB"/>
        </w:rPr>
        <w:t xml:space="preserve"> its consistency.</w:t>
      </w:r>
    </w:p>
    <w:p w14:paraId="60519259" w14:textId="77777777" w:rsidR="00811265" w:rsidRDefault="00811265" w:rsidP="00C30250">
      <w:pPr>
        <w:rPr>
          <w:szCs w:val="21"/>
          <w:lang w:val="en-GB"/>
        </w:rPr>
      </w:pPr>
    </w:p>
    <w:p w14:paraId="1C8095C4" w14:textId="1135F42C" w:rsidR="00EF2D8F" w:rsidRDefault="00195E5B" w:rsidP="00C30250">
      <w:pPr>
        <w:rPr>
          <w:lang w:val="en-GB"/>
        </w:rPr>
      </w:pPr>
      <w:r w:rsidRPr="00195E5B">
        <w:rPr>
          <w:szCs w:val="21"/>
          <w:lang w:val="en-GB"/>
        </w:rPr>
        <w:t xml:space="preserve">Galileo Galilei </w:t>
      </w:r>
      <w:r w:rsidR="0055655C">
        <w:rPr>
          <w:szCs w:val="21"/>
          <w:lang w:val="en-GB"/>
        </w:rPr>
        <w:t>once said:</w:t>
      </w:r>
      <w:r w:rsidRPr="00195E5B">
        <w:rPr>
          <w:szCs w:val="21"/>
          <w:lang w:val="en-GB"/>
        </w:rPr>
        <w:t xml:space="preserve"> "Mathematics is the language in which God has written the universe."</w:t>
      </w:r>
      <w:r>
        <w:rPr>
          <w:szCs w:val="21"/>
          <w:lang w:val="en-GB"/>
        </w:rPr>
        <w:t xml:space="preserve"> However, like penguins, we realised that there are imperfections in our understanding of this language. </w:t>
      </w:r>
      <w:r w:rsidR="00EF2D8F">
        <w:rPr>
          <w:szCs w:val="21"/>
          <w:lang w:val="en-GB"/>
        </w:rPr>
        <w:t xml:space="preserve">Maybe, as </w:t>
      </w:r>
      <w:r w:rsidR="00EF2D8F" w:rsidRPr="001A4220">
        <w:rPr>
          <w:lang w:val="en-GB"/>
        </w:rPr>
        <w:t>Gödel</w:t>
      </w:r>
      <w:r w:rsidR="00EF2D8F">
        <w:rPr>
          <w:lang w:val="en-GB"/>
        </w:rPr>
        <w:t xml:space="preserve"> suggested, our mathematical system is inconsistent, that a divergent sequence could eventually sum up to a negative number. </w:t>
      </w:r>
      <w:r>
        <w:rPr>
          <w:lang w:val="en-GB"/>
        </w:rPr>
        <w:t xml:space="preserve">Alternatively, our mathematical system can be incomplete, that </w:t>
      </w:r>
      <w:r w:rsidR="00F31EB2">
        <w:rPr>
          <w:lang w:val="en-GB"/>
        </w:rPr>
        <w:t xml:space="preserve">the </w:t>
      </w:r>
      <w:r>
        <w:rPr>
          <w:lang w:val="en-GB"/>
        </w:rPr>
        <w:t xml:space="preserve">lack of </w:t>
      </w:r>
      <w:r w:rsidR="00F31EB2">
        <w:rPr>
          <w:lang w:val="en-GB"/>
        </w:rPr>
        <w:t>knowledge</w:t>
      </w:r>
      <w:r>
        <w:rPr>
          <w:lang w:val="en-GB"/>
        </w:rPr>
        <w:t xml:space="preserve"> of </w:t>
      </w:r>
      <m:oMath>
        <m:r>
          <w:rPr>
            <w:rFonts w:ascii="Cambria Math" w:hAnsi="Cambria Math"/>
            <w:szCs w:val="21"/>
            <w:lang w:val="en-GB"/>
          </w:rPr>
          <m:t>ζ</m:t>
        </m:r>
        <m:d>
          <m:dPr>
            <m:ctrlPr>
              <w:rPr>
                <w:rFonts w:ascii="Cambria Math" w:hAnsi="Cambria Math"/>
                <w:i/>
                <w:szCs w:val="21"/>
                <w:lang w:val="en-GB"/>
              </w:rPr>
            </m:ctrlPr>
          </m:dPr>
          <m:e>
            <m:r>
              <w:rPr>
                <w:rFonts w:ascii="Cambria Math" w:hAnsi="Cambria Math"/>
                <w:szCs w:val="21"/>
                <w:lang w:val="en-GB"/>
              </w:rPr>
              <m:t>z</m:t>
            </m:r>
          </m:e>
        </m:d>
      </m:oMath>
      <w:r>
        <w:rPr>
          <w:szCs w:val="21"/>
          <w:lang w:val="en-GB"/>
        </w:rPr>
        <w:t xml:space="preserve"> and the </w:t>
      </w:r>
      <w:r w:rsidR="00F31EB2">
        <w:rPr>
          <w:szCs w:val="21"/>
          <w:lang w:val="en-GB"/>
        </w:rPr>
        <w:t xml:space="preserve">absence of </w:t>
      </w:r>
      <w:r>
        <w:rPr>
          <w:szCs w:val="21"/>
          <w:lang w:val="en-GB"/>
        </w:rPr>
        <w:t xml:space="preserve">truth of the universe have </w:t>
      </w:r>
      <w:r w:rsidR="00F31EB2">
        <w:rPr>
          <w:szCs w:val="21"/>
          <w:lang w:val="en-GB"/>
        </w:rPr>
        <w:t xml:space="preserve">inevitably </w:t>
      </w:r>
      <w:r>
        <w:rPr>
          <w:szCs w:val="21"/>
          <w:lang w:val="en-GB"/>
        </w:rPr>
        <w:t xml:space="preserve">thwarted us </w:t>
      </w:r>
      <w:r w:rsidR="0055655C">
        <w:rPr>
          <w:szCs w:val="21"/>
          <w:lang w:val="en-GB"/>
        </w:rPr>
        <w:t>to</w:t>
      </w:r>
      <w:r>
        <w:rPr>
          <w:szCs w:val="21"/>
          <w:lang w:val="en-GB"/>
        </w:rPr>
        <w:t xml:space="preserve"> a </w:t>
      </w:r>
      <w:r w:rsidR="0055655C">
        <w:rPr>
          <w:szCs w:val="21"/>
          <w:lang w:val="en-GB"/>
        </w:rPr>
        <w:t>true</w:t>
      </w:r>
      <w:r>
        <w:rPr>
          <w:szCs w:val="21"/>
          <w:lang w:val="en-GB"/>
        </w:rPr>
        <w:t xml:space="preserve"> </w:t>
      </w:r>
      <w:r w:rsidR="0055655C">
        <w:rPr>
          <w:szCs w:val="21"/>
          <w:lang w:val="en-GB"/>
        </w:rPr>
        <w:t>comprehension</w:t>
      </w:r>
      <w:r>
        <w:rPr>
          <w:szCs w:val="21"/>
          <w:lang w:val="en-GB"/>
        </w:rPr>
        <w:t xml:space="preserve"> of mathematics.</w:t>
      </w:r>
      <w:r>
        <w:rPr>
          <w:lang w:val="en-GB"/>
        </w:rPr>
        <w:t xml:space="preserve"> </w:t>
      </w:r>
    </w:p>
    <w:p w14:paraId="0FD99EF1" w14:textId="77777777" w:rsidR="00195E5B" w:rsidRDefault="00195E5B" w:rsidP="00C30250">
      <w:pPr>
        <w:rPr>
          <w:szCs w:val="21"/>
          <w:lang w:val="en-GB"/>
        </w:rPr>
      </w:pPr>
    </w:p>
    <w:p w14:paraId="3DB9CDD6" w14:textId="77777777" w:rsidR="00593639" w:rsidRDefault="00593639" w:rsidP="00C30250">
      <w:pPr>
        <w:rPr>
          <w:szCs w:val="21"/>
          <w:lang w:val="en-GB"/>
        </w:rPr>
      </w:pPr>
    </w:p>
    <w:p w14:paraId="3D0FC89A" w14:textId="42D199C9" w:rsidR="00593639" w:rsidRDefault="001E4027" w:rsidP="00D4322A">
      <w:pPr>
        <w:pStyle w:val="a3"/>
        <w:numPr>
          <w:ilvl w:val="0"/>
          <w:numId w:val="11"/>
        </w:numPr>
        <w:ind w:firstLineChars="0"/>
        <w:rPr>
          <w:b/>
          <w:bCs/>
          <w:szCs w:val="21"/>
          <w:lang w:val="en-GB"/>
        </w:rPr>
      </w:pPr>
      <w:r>
        <w:rPr>
          <w:b/>
          <w:bCs/>
          <w:szCs w:val="21"/>
          <w:lang w:val="en-GB"/>
        </w:rPr>
        <w:t>From Nothing to Everything</w:t>
      </w:r>
    </w:p>
    <w:p w14:paraId="49E6BC46" w14:textId="77777777" w:rsidR="001F7833" w:rsidRDefault="001F7833" w:rsidP="001F7833">
      <w:pPr>
        <w:rPr>
          <w:b/>
          <w:bCs/>
          <w:szCs w:val="21"/>
          <w:lang w:val="en-GB"/>
        </w:rPr>
      </w:pPr>
    </w:p>
    <w:p w14:paraId="547AD06B" w14:textId="3CB2BA8D" w:rsidR="001F7833" w:rsidRDefault="00A56FE7" w:rsidP="001F7833">
      <w:pPr>
        <w:rPr>
          <w:szCs w:val="21"/>
          <w:lang w:val="en-GB"/>
        </w:rPr>
      </w:pPr>
      <w:r>
        <w:rPr>
          <w:szCs w:val="21"/>
          <w:lang w:val="en-GB"/>
        </w:rPr>
        <w:t>The story of penguins doesn’t end there.</w:t>
      </w:r>
    </w:p>
    <w:p w14:paraId="67A4F0F7" w14:textId="77777777" w:rsidR="00A56FE7" w:rsidRDefault="00A56FE7" w:rsidP="001F7833">
      <w:pPr>
        <w:rPr>
          <w:szCs w:val="21"/>
          <w:lang w:val="en-GB"/>
        </w:rPr>
      </w:pPr>
    </w:p>
    <w:p w14:paraId="199A51DC" w14:textId="377E8CEB" w:rsidR="00A56FE7" w:rsidRPr="00A56FE7" w:rsidRDefault="00A56FE7" w:rsidP="001F7833">
      <w:pPr>
        <w:rPr>
          <w:szCs w:val="21"/>
          <w:lang w:val="en-GB"/>
        </w:rPr>
      </w:pPr>
      <w:r>
        <w:rPr>
          <w:szCs w:val="21"/>
          <w:lang w:val="en-GB"/>
        </w:rPr>
        <w:t>One day, one penguin comes along with a method to calculate the sum</w:t>
      </w:r>
      <w:r w:rsidR="0090209E">
        <w:rPr>
          <w:szCs w:val="21"/>
          <w:lang w:val="en-GB"/>
        </w:rPr>
        <w:t xml:space="preserve"> </w:t>
      </w:r>
      <m:oMath>
        <m:r>
          <w:rPr>
            <w:rFonts w:ascii="Cambria Math" w:hAnsi="Cambria Math"/>
            <w:szCs w:val="21"/>
            <w:lang w:val="en-GB"/>
          </w:rPr>
          <m:t>p</m:t>
        </m:r>
        <m:d>
          <m:dPr>
            <m:ctrlPr>
              <w:rPr>
                <w:rFonts w:ascii="Cambria Math" w:hAnsi="Cambria Math"/>
                <w:i/>
                <w:szCs w:val="21"/>
                <w:lang w:val="en-GB"/>
              </w:rPr>
            </m:ctrlPr>
          </m:dPr>
          <m:e>
            <m:r>
              <w:rPr>
                <w:rFonts w:ascii="Cambria Math" w:hAnsi="Cambria Math"/>
                <w:szCs w:val="21"/>
                <w:lang w:val="en-GB"/>
              </w:rPr>
              <m:t>2</m:t>
            </m:r>
          </m:e>
        </m:d>
      </m:oMath>
      <w:r>
        <w:rPr>
          <w:szCs w:val="21"/>
          <w:lang w:val="en-GB"/>
        </w:rPr>
        <w:t xml:space="preserve"> She times it by two and subtracts the original sequence, getting the solution </w:t>
      </w:r>
      <m:oMath>
        <m:r>
          <w:rPr>
            <w:rFonts w:ascii="Cambria Math" w:hAnsi="Cambria Math"/>
            <w:szCs w:val="21"/>
            <w:lang w:val="en-GB"/>
          </w:rPr>
          <m:t>p(2)=-1</m:t>
        </m:r>
      </m:oMath>
    </w:p>
    <w:p w14:paraId="478C4C57" w14:textId="77777777" w:rsidR="00A56FE7" w:rsidRDefault="00A56FE7" w:rsidP="001F7833">
      <w:pPr>
        <w:rPr>
          <w:szCs w:val="21"/>
          <w:lang w:val="en-GB"/>
        </w:rPr>
      </w:pPr>
    </w:p>
    <w:p w14:paraId="1E6C74F9" w14:textId="08DF25D3" w:rsidR="00A56FE7" w:rsidRPr="00A56FE7" w:rsidRDefault="00A56FE7" w:rsidP="00A56FE7">
      <w:pPr>
        <w:jc w:val="left"/>
        <w:rPr>
          <w:lang w:val="en-GB"/>
        </w:rPr>
      </w:pPr>
      <m:oMathPara>
        <m:oMath>
          <m:r>
            <w:rPr>
              <w:rFonts w:ascii="Cambria Math" w:hAnsi="Cambria Math"/>
              <w:lang w:val="en-GB"/>
            </w:rPr>
            <m:t>p</m:t>
          </m:r>
          <m:d>
            <m:dPr>
              <m:ctrlPr>
                <w:rPr>
                  <w:rFonts w:ascii="Cambria Math" w:hAnsi="Cambria Math"/>
                  <w:i/>
                  <w:lang w:val="en-GB"/>
                </w:rPr>
              </m:ctrlPr>
            </m:dPr>
            <m:e>
              <m:r>
                <w:rPr>
                  <w:rFonts w:ascii="Cambria Math" w:hAnsi="Cambria Math"/>
                  <w:lang w:val="en-GB"/>
                </w:rPr>
                <m:t>2</m:t>
              </m:r>
            </m:e>
          </m:d>
          <m:r>
            <w:rPr>
              <w:rFonts w:ascii="Cambria Math" w:hAnsi="Cambria Math"/>
              <w:lang w:val="en-GB"/>
            </w:rPr>
            <m:t>=1+2+4+8+…</m:t>
          </m:r>
        </m:oMath>
      </m:oMathPara>
    </w:p>
    <w:p w14:paraId="6AA28A2B" w14:textId="11F776B1" w:rsidR="00A56FE7" w:rsidRPr="00A56FE7" w:rsidRDefault="00A56FE7" w:rsidP="00A56FE7">
      <w:pPr>
        <w:jc w:val="left"/>
        <w:rPr>
          <w:lang w:val="en-GB"/>
        </w:rPr>
      </w:pPr>
      <m:oMathPara>
        <m:oMath>
          <m:r>
            <w:rPr>
              <w:rFonts w:ascii="Cambria Math" w:hAnsi="Cambria Math"/>
              <w:lang w:val="en-GB"/>
            </w:rPr>
            <m:t>2p</m:t>
          </m:r>
          <m:d>
            <m:dPr>
              <m:ctrlPr>
                <w:rPr>
                  <w:rFonts w:ascii="Cambria Math" w:hAnsi="Cambria Math"/>
                  <w:i/>
                  <w:lang w:val="en-GB"/>
                </w:rPr>
              </m:ctrlPr>
            </m:dPr>
            <m:e>
              <m:r>
                <w:rPr>
                  <w:rFonts w:ascii="Cambria Math" w:hAnsi="Cambria Math"/>
                  <w:lang w:val="en-GB"/>
                </w:rPr>
                <m:t>2</m:t>
              </m:r>
            </m:e>
          </m:d>
          <m:r>
            <w:rPr>
              <w:rFonts w:ascii="Cambria Math" w:hAnsi="Cambria Math"/>
              <w:lang w:val="en-GB"/>
            </w:rPr>
            <m:t>=2+4+8+…</m:t>
          </m:r>
        </m:oMath>
      </m:oMathPara>
    </w:p>
    <w:p w14:paraId="2183A7E4" w14:textId="1F5FBCB4" w:rsidR="00A56FE7" w:rsidRPr="00A56FE7" w:rsidRDefault="00A56FE7" w:rsidP="00A56FE7">
      <w:pPr>
        <w:jc w:val="left"/>
        <w:rPr>
          <w:lang w:val="en-GB"/>
        </w:rPr>
      </w:pPr>
      <m:oMathPara>
        <m:oMath>
          <m:r>
            <w:rPr>
              <w:rFonts w:ascii="Cambria Math" w:hAnsi="Cambria Math"/>
              <w:lang w:val="en-GB"/>
            </w:rPr>
            <m:t>p</m:t>
          </m:r>
          <m:d>
            <m:dPr>
              <m:ctrlPr>
                <w:rPr>
                  <w:rFonts w:ascii="Cambria Math" w:hAnsi="Cambria Math"/>
                  <w:i/>
                  <w:lang w:val="en-GB"/>
                </w:rPr>
              </m:ctrlPr>
            </m:dPr>
            <m:e>
              <m:r>
                <w:rPr>
                  <w:rFonts w:ascii="Cambria Math" w:hAnsi="Cambria Math"/>
                  <w:lang w:val="en-GB"/>
                </w:rPr>
                <m:t>2</m:t>
              </m:r>
            </m:e>
          </m:d>
          <m:r>
            <w:rPr>
              <w:rFonts w:ascii="Cambria Math" w:hAnsi="Cambria Math"/>
              <w:lang w:val="en-GB"/>
            </w:rPr>
            <m:t>=-1</m:t>
          </m:r>
        </m:oMath>
      </m:oMathPara>
    </w:p>
    <w:p w14:paraId="62073630" w14:textId="03882C6E" w:rsidR="00A56FE7" w:rsidRPr="004F53AC" w:rsidRDefault="00A56FE7" w:rsidP="00A56FE7">
      <w:pPr>
        <w:jc w:val="left"/>
        <w:rPr>
          <w:lang w:val="en-GB"/>
        </w:rPr>
      </w:pPr>
    </w:p>
    <w:p w14:paraId="25153EF6" w14:textId="6BDBC05A" w:rsidR="00A56FE7" w:rsidRDefault="000815EC" w:rsidP="001F7833">
      <w:pPr>
        <w:rPr>
          <w:szCs w:val="21"/>
          <w:lang w:val="en-GB"/>
        </w:rPr>
      </w:pPr>
      <w:r>
        <w:rPr>
          <w:szCs w:val="21"/>
          <w:lang w:val="en-GB"/>
        </w:rPr>
        <w:t>The other penguins did not appreciate the result. They argue that to assign a value to a convergent series is fundamentally incorrect, and that’s the</w:t>
      </w:r>
      <w:r w:rsidR="00F70EE0">
        <w:rPr>
          <w:szCs w:val="21"/>
          <w:lang w:val="en-GB"/>
        </w:rPr>
        <w:t xml:space="preserve"> reason</w:t>
      </w:r>
      <w:r>
        <w:rPr>
          <w:szCs w:val="21"/>
          <w:lang w:val="en-GB"/>
        </w:rPr>
        <w:t xml:space="preserve"> </w:t>
      </w:r>
      <w:r w:rsidR="008D4E06">
        <w:rPr>
          <w:szCs w:val="21"/>
          <w:lang w:val="en-GB"/>
        </w:rPr>
        <w:t xml:space="preserve">why </w:t>
      </w:r>
      <w:r>
        <w:rPr>
          <w:szCs w:val="21"/>
          <w:lang w:val="en-GB"/>
        </w:rPr>
        <w:t>this absurd result is attained.</w:t>
      </w:r>
    </w:p>
    <w:p w14:paraId="23D2CB4A" w14:textId="77777777" w:rsidR="000815EC" w:rsidRDefault="000815EC" w:rsidP="001F7833">
      <w:pPr>
        <w:rPr>
          <w:szCs w:val="21"/>
          <w:lang w:val="en-GB"/>
        </w:rPr>
      </w:pPr>
    </w:p>
    <w:p w14:paraId="303DDE8B" w14:textId="3A4350D6" w:rsidR="000815EC" w:rsidRDefault="000815EC" w:rsidP="001F7833">
      <w:pPr>
        <w:rPr>
          <w:szCs w:val="21"/>
          <w:lang w:val="en-GB"/>
        </w:rPr>
      </w:pPr>
      <w:bookmarkStart w:id="6" w:name="OLE_LINK1"/>
      <w:bookmarkStart w:id="7" w:name="OLE_LINK2"/>
      <w:r>
        <w:rPr>
          <w:szCs w:val="21"/>
          <w:lang w:val="en-GB"/>
        </w:rPr>
        <w:t xml:space="preserve">But if we </w:t>
      </w:r>
      <w:r w:rsidR="008B06B3">
        <w:rPr>
          <w:szCs w:val="21"/>
          <w:lang w:val="en-GB"/>
        </w:rPr>
        <w:t>generalise</w:t>
      </w:r>
      <w:r>
        <w:rPr>
          <w:szCs w:val="21"/>
          <w:lang w:val="en-GB"/>
        </w:rPr>
        <w:t xml:space="preserve"> this penguin’s idea: </w:t>
      </w:r>
      <w:r w:rsidR="008B06B3">
        <w:rPr>
          <w:rFonts w:hint="eastAsia"/>
          <w:szCs w:val="21"/>
          <w:lang w:val="en-GB"/>
        </w:rPr>
        <w:t xml:space="preserve"> </w:t>
      </w:r>
    </w:p>
    <w:bookmarkEnd w:id="6"/>
    <w:bookmarkEnd w:id="7"/>
    <w:p w14:paraId="430759EB" w14:textId="77777777" w:rsidR="008B06B3" w:rsidRDefault="008B06B3" w:rsidP="001F7833">
      <w:pPr>
        <w:rPr>
          <w:szCs w:val="21"/>
          <w:lang w:val="en-GB"/>
        </w:rPr>
      </w:pPr>
    </w:p>
    <w:p w14:paraId="3214EEB3" w14:textId="77777777" w:rsidR="008B06B3" w:rsidRPr="004F53AC" w:rsidRDefault="008B06B3" w:rsidP="008B06B3">
      <w:pPr>
        <w:jc w:val="left"/>
        <w:rPr>
          <w:lang w:val="en-GB"/>
        </w:rPr>
      </w:pPr>
      <m:oMathPara>
        <m:oMath>
          <m:r>
            <w:rPr>
              <w:rFonts w:ascii="Cambria Math" w:hAnsi="Cambria Math"/>
              <w:lang w:val="en-GB"/>
            </w:rPr>
            <w:lastRenderedPageBreak/>
            <m:t>p</m:t>
          </m:r>
          <m:d>
            <m:dPr>
              <m:ctrlPr>
                <w:rPr>
                  <w:rFonts w:ascii="Cambria Math" w:hAnsi="Cambria Math"/>
                  <w:i/>
                  <w:lang w:val="en-GB"/>
                </w:rPr>
              </m:ctrlPr>
            </m:dPr>
            <m:e>
              <m:r>
                <w:rPr>
                  <w:rFonts w:ascii="Cambria Math" w:hAnsi="Cambria Math"/>
                  <w:lang w:val="en-GB"/>
                </w:rPr>
                <m:t>x</m:t>
              </m:r>
            </m:e>
          </m:d>
          <m:r>
            <w:rPr>
              <w:rFonts w:ascii="Cambria Math" w:hAnsi="Cambria Math"/>
              <w:lang w:val="en-GB"/>
            </w:rPr>
            <m:t>=1+x+</m:t>
          </m:r>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3</m:t>
              </m:r>
            </m:sup>
          </m:sSup>
          <m:r>
            <w:rPr>
              <w:rFonts w:ascii="Cambria Math" w:hAnsi="Cambria Math"/>
              <w:lang w:val="en-GB"/>
            </w:rPr>
            <m:t>+…</m:t>
          </m:r>
        </m:oMath>
      </m:oMathPara>
    </w:p>
    <w:p w14:paraId="323667FD" w14:textId="4B425098" w:rsidR="008B06B3" w:rsidRPr="004F53AC" w:rsidRDefault="008B06B3" w:rsidP="008B06B3">
      <w:pPr>
        <w:jc w:val="left"/>
        <w:rPr>
          <w:lang w:val="en-GB"/>
        </w:rPr>
      </w:pPr>
      <m:oMathPara>
        <m:oMath>
          <m:r>
            <w:rPr>
              <w:rFonts w:ascii="Cambria Math" w:hAnsi="Cambria Math"/>
              <w:lang w:val="en-GB"/>
            </w:rPr>
            <m:t>xp</m:t>
          </m:r>
          <m:d>
            <m:dPr>
              <m:ctrlPr>
                <w:rPr>
                  <w:rFonts w:ascii="Cambria Math" w:hAnsi="Cambria Math" w:hint="eastAsia"/>
                  <w:i/>
                  <w:lang w:val="en-GB"/>
                </w:rPr>
              </m:ctrlPr>
            </m:dPr>
            <m:e>
              <m:r>
                <w:rPr>
                  <w:rFonts w:ascii="Cambria Math" w:hAnsi="Cambria Math"/>
                  <w:lang w:val="en-GB"/>
                </w:rPr>
                <m:t>x</m:t>
              </m:r>
              <m:ctrlPr>
                <w:rPr>
                  <w:rFonts w:ascii="Cambria Math" w:hAnsi="Cambria Math"/>
                  <w:i/>
                  <w:lang w:val="en-GB"/>
                </w:rPr>
              </m:ctrlPr>
            </m:e>
          </m:d>
          <m:r>
            <w:rPr>
              <w:rFonts w:ascii="Cambria Math" w:hAnsi="Cambria Math"/>
              <w:lang w:val="en-GB"/>
            </w:rPr>
            <m:t>=x+</m:t>
          </m:r>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r>
                <w:rPr>
                  <w:rFonts w:ascii="Cambria Math" w:hAnsi="Cambria Math"/>
                  <w:lang w:val="en-GB"/>
                </w:rPr>
                <m:t>x</m:t>
              </m:r>
            </m:e>
            <m:sup>
              <m:r>
                <w:rPr>
                  <w:rFonts w:ascii="Cambria Math" w:hAnsi="Cambria Math"/>
                  <w:lang w:val="en-GB"/>
                </w:rPr>
                <m:t>3</m:t>
              </m:r>
            </m:sup>
          </m:sSup>
          <m:r>
            <w:rPr>
              <w:rFonts w:ascii="Cambria Math" w:hAnsi="Cambria Math"/>
              <w:lang w:val="en-GB"/>
            </w:rPr>
            <m:t>+…</m:t>
          </m:r>
        </m:oMath>
      </m:oMathPara>
    </w:p>
    <w:p w14:paraId="1984FD61" w14:textId="6DD5F33E" w:rsidR="008B06B3" w:rsidRDefault="008B06B3" w:rsidP="008B06B3">
      <w:pPr>
        <w:rPr>
          <w:szCs w:val="21"/>
          <w:lang w:val="en-GB"/>
        </w:rPr>
      </w:pPr>
    </w:p>
    <w:p w14:paraId="039BF940" w14:textId="2FBB6D6E" w:rsidR="00CD1EB8" w:rsidRDefault="00CD1EB8" w:rsidP="008B06B3">
      <w:pPr>
        <w:rPr>
          <w:szCs w:val="21"/>
          <w:lang w:val="en-GB"/>
        </w:rPr>
      </w:pPr>
      <w:r>
        <w:rPr>
          <w:szCs w:val="21"/>
          <w:lang w:val="en-GB"/>
        </w:rPr>
        <w:t>Interesting</w:t>
      </w:r>
      <w:r w:rsidR="00DF0F20">
        <w:rPr>
          <w:szCs w:val="21"/>
          <w:lang w:val="en-GB"/>
        </w:rPr>
        <w:t>ly</w:t>
      </w:r>
      <w:r>
        <w:rPr>
          <w:szCs w:val="21"/>
          <w:lang w:val="en-GB"/>
        </w:rPr>
        <w:t>, we can subtract the second equality with the first one</w:t>
      </w:r>
      <w:r w:rsidR="008E28C7">
        <w:rPr>
          <w:szCs w:val="21"/>
          <w:lang w:val="en-GB"/>
        </w:rPr>
        <w:t xml:space="preserve"> to form </w:t>
      </w:r>
      <m:oMath>
        <m:r>
          <w:rPr>
            <w:rFonts w:ascii="Cambria Math" w:hAnsi="Cambria Math"/>
            <w:szCs w:val="21"/>
            <w:lang w:val="en-GB"/>
          </w:rPr>
          <m:t>f</m:t>
        </m:r>
        <m:d>
          <m:dPr>
            <m:ctrlPr>
              <w:rPr>
                <w:rFonts w:ascii="Cambria Math" w:hAnsi="Cambria Math"/>
                <w:i/>
                <w:szCs w:val="21"/>
                <w:lang w:val="en-GB"/>
              </w:rPr>
            </m:ctrlPr>
          </m:dPr>
          <m:e>
            <m:r>
              <w:rPr>
                <w:rFonts w:ascii="Cambria Math" w:hAnsi="Cambria Math"/>
                <w:szCs w:val="21"/>
                <w:lang w:val="en-GB"/>
              </w:rPr>
              <m:t>x</m:t>
            </m:r>
          </m:e>
        </m:d>
      </m:oMath>
      <w:r>
        <w:rPr>
          <w:szCs w:val="21"/>
          <w:lang w:val="en-GB"/>
        </w:rPr>
        <w:t>:</w:t>
      </w:r>
    </w:p>
    <w:p w14:paraId="6AE1B297" w14:textId="77777777" w:rsidR="00CD1EB8" w:rsidRDefault="00CD1EB8" w:rsidP="008B06B3">
      <w:pPr>
        <w:rPr>
          <w:szCs w:val="21"/>
          <w:lang w:val="en-GB"/>
        </w:rPr>
      </w:pPr>
    </w:p>
    <w:p w14:paraId="7A123225" w14:textId="2CF03241" w:rsidR="00CD1EB8" w:rsidRPr="008B06B3" w:rsidRDefault="00000000" w:rsidP="00CD1EB8">
      <w:pPr>
        <w:rPr>
          <w:i/>
          <w:szCs w:val="21"/>
          <w:lang w:val="en-GB"/>
        </w:rPr>
      </w:pPr>
      <m:oMathPara>
        <m:oMath>
          <m:d>
            <m:dPr>
              <m:ctrlPr>
                <w:rPr>
                  <w:rFonts w:ascii="Cambria Math" w:hAnsi="Cambria Math"/>
                  <w:i/>
                  <w:szCs w:val="21"/>
                  <w:lang w:val="en-GB"/>
                </w:rPr>
              </m:ctrlPr>
            </m:dPr>
            <m:e>
              <m:r>
                <w:rPr>
                  <w:rFonts w:ascii="Cambria Math" w:hAnsi="Cambria Math"/>
                  <w:szCs w:val="21"/>
                  <w:lang w:val="en-GB"/>
                </w:rPr>
                <m:t>1-x</m:t>
              </m:r>
            </m:e>
          </m:d>
          <m:r>
            <w:rPr>
              <w:rFonts w:ascii="Cambria Math" w:hAnsi="Cambria Math"/>
              <w:szCs w:val="21"/>
              <w:lang w:val="en-GB"/>
            </w:rPr>
            <m:t>p</m:t>
          </m:r>
          <m:d>
            <m:dPr>
              <m:ctrlPr>
                <w:rPr>
                  <w:rFonts w:ascii="Cambria Math" w:hAnsi="Cambria Math"/>
                  <w:i/>
                  <w:szCs w:val="21"/>
                  <w:lang w:val="en-GB"/>
                </w:rPr>
              </m:ctrlPr>
            </m:dPr>
            <m:e>
              <m:r>
                <w:rPr>
                  <w:rFonts w:ascii="Cambria Math" w:hAnsi="Cambria Math"/>
                  <w:szCs w:val="21"/>
                  <w:lang w:val="en-GB"/>
                </w:rPr>
                <m:t>x</m:t>
              </m:r>
            </m:e>
          </m:d>
          <m:r>
            <w:rPr>
              <w:rFonts w:ascii="Cambria Math" w:hAnsi="Cambria Math"/>
              <w:szCs w:val="21"/>
              <w:lang w:val="en-GB"/>
            </w:rPr>
            <m:t>=1      ↔       p</m:t>
          </m:r>
          <m:d>
            <m:dPr>
              <m:ctrlPr>
                <w:rPr>
                  <w:rFonts w:ascii="Cambria Math" w:hAnsi="Cambria Math"/>
                  <w:i/>
                  <w:szCs w:val="21"/>
                  <w:lang w:val="en-GB"/>
                </w:rPr>
              </m:ctrlPr>
            </m:dPr>
            <m:e>
              <m:r>
                <w:rPr>
                  <w:rFonts w:ascii="Cambria Math" w:hAnsi="Cambria Math"/>
                  <w:szCs w:val="21"/>
                  <w:lang w:val="en-GB"/>
                </w:rPr>
                <m:t>x</m:t>
              </m:r>
            </m:e>
          </m:d>
          <m:r>
            <w:rPr>
              <w:rFonts w:ascii="Cambria Math" w:hAnsi="Cambria Math"/>
              <w:szCs w:val="21"/>
              <w:lang w:val="en-GB"/>
            </w:rPr>
            <m:t xml:space="preserve"> ~ f</m:t>
          </m:r>
          <m:d>
            <m:dPr>
              <m:ctrlPr>
                <w:rPr>
                  <w:rFonts w:ascii="Cambria Math" w:hAnsi="Cambria Math"/>
                  <w:i/>
                  <w:szCs w:val="21"/>
                  <w:lang w:val="en-GB"/>
                </w:rPr>
              </m:ctrlPr>
            </m:dPr>
            <m:e>
              <m:r>
                <w:rPr>
                  <w:rFonts w:ascii="Cambria Math" w:hAnsi="Cambria Math"/>
                  <w:szCs w:val="21"/>
                  <w:lang w:val="en-GB"/>
                </w:rPr>
                <m:t>x</m:t>
              </m:r>
            </m:e>
          </m:d>
          <m:r>
            <w:rPr>
              <w:rFonts w:ascii="Cambria Math" w:hAnsi="Cambria Math"/>
              <w:szCs w:val="21"/>
              <w:lang w:val="en-GB"/>
            </w:rPr>
            <m:t>=</m:t>
          </m:r>
          <m:f>
            <m:fPr>
              <m:ctrlPr>
                <w:rPr>
                  <w:rFonts w:ascii="Cambria Math" w:hAnsi="Cambria Math"/>
                  <w:i/>
                  <w:szCs w:val="21"/>
                  <w:lang w:val="en-GB"/>
                </w:rPr>
              </m:ctrlPr>
            </m:fPr>
            <m:num>
              <m:r>
                <w:rPr>
                  <w:rFonts w:ascii="Cambria Math" w:hAnsi="Cambria Math"/>
                  <w:szCs w:val="21"/>
                  <w:lang w:val="en-GB"/>
                </w:rPr>
                <m:t>1</m:t>
              </m:r>
            </m:num>
            <m:den>
              <m:r>
                <w:rPr>
                  <w:rFonts w:ascii="Cambria Math" w:hAnsi="Cambria Math"/>
                  <w:szCs w:val="21"/>
                  <w:lang w:val="en-GB"/>
                </w:rPr>
                <m:t>1-x</m:t>
              </m:r>
            </m:den>
          </m:f>
        </m:oMath>
      </m:oMathPara>
    </w:p>
    <w:p w14:paraId="17B0F0CA" w14:textId="77777777" w:rsidR="00CD1EB8" w:rsidRDefault="00CD1EB8" w:rsidP="008B06B3">
      <w:pPr>
        <w:rPr>
          <w:szCs w:val="21"/>
          <w:lang w:val="en-GB"/>
        </w:rPr>
      </w:pPr>
    </w:p>
    <w:p w14:paraId="375B3B08" w14:textId="1690D663" w:rsidR="00CD1EB8" w:rsidRDefault="008E28C7" w:rsidP="008B06B3">
      <w:pPr>
        <w:rPr>
          <w:szCs w:val="21"/>
          <w:lang w:val="en-GB"/>
        </w:rPr>
      </w:pPr>
      <w:r>
        <w:rPr>
          <w:szCs w:val="21"/>
          <w:lang w:val="en-GB"/>
        </w:rPr>
        <w:t>B</w:t>
      </w:r>
      <w:r w:rsidR="00CD1EB8">
        <w:rPr>
          <w:szCs w:val="21"/>
          <w:lang w:val="en-GB"/>
        </w:rPr>
        <w:t xml:space="preserve">y doing this operation, we’ve implied that the function </w:t>
      </w:r>
      <m:oMath>
        <m:r>
          <w:rPr>
            <w:rFonts w:ascii="Cambria Math" w:hAnsi="Cambria Math"/>
            <w:szCs w:val="21"/>
            <w:lang w:val="en-GB"/>
          </w:rPr>
          <m:t>p</m:t>
        </m:r>
        <m:d>
          <m:dPr>
            <m:ctrlPr>
              <w:rPr>
                <w:rFonts w:ascii="Cambria Math" w:hAnsi="Cambria Math"/>
                <w:i/>
                <w:szCs w:val="21"/>
                <w:lang w:val="en-GB"/>
              </w:rPr>
            </m:ctrlPr>
          </m:dPr>
          <m:e>
            <m:r>
              <w:rPr>
                <w:rFonts w:ascii="Cambria Math" w:hAnsi="Cambria Math"/>
                <w:szCs w:val="21"/>
                <w:lang w:val="en-GB"/>
              </w:rPr>
              <m:t>x</m:t>
            </m:r>
          </m:e>
        </m:d>
      </m:oMath>
      <w:r w:rsidR="00CD1EB8">
        <w:rPr>
          <w:szCs w:val="21"/>
          <w:lang w:val="en-GB"/>
        </w:rPr>
        <w:t xml:space="preserve"> is actually another form of</w:t>
      </w:r>
      <w:r w:rsidR="008C5027">
        <w:rPr>
          <w:szCs w:val="21"/>
          <w:lang w:val="en-GB"/>
        </w:rPr>
        <w:t xml:space="preserve"> </w:t>
      </w:r>
      <m:oMath>
        <m:r>
          <w:rPr>
            <w:rFonts w:ascii="Cambria Math" w:hAnsi="Cambria Math"/>
            <w:szCs w:val="21"/>
            <w:lang w:val="en-GB"/>
          </w:rPr>
          <m:t>f</m:t>
        </m:r>
        <m:d>
          <m:dPr>
            <m:ctrlPr>
              <w:rPr>
                <w:rFonts w:ascii="Cambria Math" w:hAnsi="Cambria Math"/>
                <w:i/>
                <w:szCs w:val="21"/>
                <w:lang w:val="en-GB"/>
              </w:rPr>
            </m:ctrlPr>
          </m:dPr>
          <m:e>
            <m:r>
              <w:rPr>
                <w:rFonts w:ascii="Cambria Math" w:hAnsi="Cambria Math"/>
                <w:szCs w:val="21"/>
                <w:lang w:val="en-GB"/>
              </w:rPr>
              <m:t>x</m:t>
            </m:r>
          </m:e>
        </m:d>
      </m:oMath>
      <w:r w:rsidR="008C5027">
        <w:rPr>
          <w:szCs w:val="21"/>
          <w:lang w:val="en-GB"/>
        </w:rPr>
        <w:t xml:space="preserve">, </w:t>
      </w:r>
      <w:r w:rsidR="00CD1EB8">
        <w:rPr>
          <w:szCs w:val="21"/>
          <w:lang w:val="en-GB"/>
        </w:rPr>
        <w:t xml:space="preserve">its fundamental and universal definition. But for the penguins, for whom their own mathematical system has forbidden this operation, this result is outrageous. </w:t>
      </w:r>
    </w:p>
    <w:p w14:paraId="1C74746C" w14:textId="77777777" w:rsidR="00CD1EB8" w:rsidRDefault="00CD1EB8" w:rsidP="008B06B3">
      <w:pPr>
        <w:rPr>
          <w:szCs w:val="21"/>
          <w:lang w:val="en-GB"/>
        </w:rPr>
      </w:pPr>
    </w:p>
    <w:p w14:paraId="1B568504" w14:textId="65D38028" w:rsidR="00CD1EB8" w:rsidRDefault="0048647D" w:rsidP="008B06B3">
      <w:pPr>
        <w:rPr>
          <w:szCs w:val="21"/>
          <w:lang w:val="en-GB"/>
        </w:rPr>
      </w:pPr>
      <w:r>
        <w:rPr>
          <w:szCs w:val="21"/>
          <w:lang w:val="en-GB"/>
        </w:rPr>
        <w:t xml:space="preserve">What </w:t>
      </w:r>
      <w:r w:rsidR="0090209E">
        <w:rPr>
          <w:szCs w:val="21"/>
          <w:lang w:val="en-GB"/>
        </w:rPr>
        <w:t>this</w:t>
      </w:r>
      <w:r>
        <w:rPr>
          <w:szCs w:val="21"/>
          <w:lang w:val="en-GB"/>
        </w:rPr>
        <w:t xml:space="preserve"> penguin have done is</w:t>
      </w:r>
      <w:r w:rsidR="00CD1EB8">
        <w:rPr>
          <w:szCs w:val="21"/>
          <w:lang w:val="en-GB"/>
        </w:rPr>
        <w:t xml:space="preserve"> merely </w:t>
      </w:r>
      <w:r w:rsidR="00040559">
        <w:rPr>
          <w:szCs w:val="21"/>
          <w:lang w:val="en-GB"/>
        </w:rPr>
        <w:t>assign</w:t>
      </w:r>
      <w:r w:rsidR="003B1F4F">
        <w:rPr>
          <w:szCs w:val="21"/>
          <w:lang w:val="en-GB"/>
        </w:rPr>
        <w:t>ing</w:t>
      </w:r>
      <w:r w:rsidR="00040559">
        <w:rPr>
          <w:szCs w:val="21"/>
          <w:lang w:val="en-GB"/>
        </w:rPr>
        <w:t xml:space="preserve"> values to the expression and </w:t>
      </w:r>
      <w:r w:rsidR="009F73DF">
        <w:rPr>
          <w:szCs w:val="21"/>
          <w:lang w:val="en-GB"/>
        </w:rPr>
        <w:t>subtract</w:t>
      </w:r>
      <w:r w:rsidR="00040559">
        <w:rPr>
          <w:szCs w:val="21"/>
          <w:lang w:val="en-GB"/>
        </w:rPr>
        <w:t xml:space="preserve"> them</w:t>
      </w:r>
      <w:r>
        <w:rPr>
          <w:szCs w:val="21"/>
          <w:lang w:val="en-GB"/>
        </w:rPr>
        <w:t>. But this operation, which is considered illegal in their system,</w:t>
      </w:r>
      <w:r w:rsidR="00CD1EB8">
        <w:rPr>
          <w:szCs w:val="21"/>
          <w:lang w:val="en-GB"/>
        </w:rPr>
        <w:t xml:space="preserve"> </w:t>
      </w:r>
      <w:r w:rsidR="00040559">
        <w:rPr>
          <w:szCs w:val="21"/>
          <w:lang w:val="en-GB"/>
        </w:rPr>
        <w:t>has</w:t>
      </w:r>
      <w:r w:rsidR="00CD1EB8">
        <w:rPr>
          <w:szCs w:val="21"/>
          <w:lang w:val="en-GB"/>
        </w:rPr>
        <w:t xml:space="preserve"> enabled the penguins to </w:t>
      </w:r>
      <w:r w:rsidR="00040559">
        <w:rPr>
          <w:szCs w:val="21"/>
          <w:lang w:val="en-GB"/>
        </w:rPr>
        <w:t>glance</w:t>
      </w:r>
      <w:r w:rsidR="00CD1EB8">
        <w:rPr>
          <w:szCs w:val="21"/>
          <w:lang w:val="en-GB"/>
        </w:rPr>
        <w:t xml:space="preserve"> </w:t>
      </w:r>
      <w:r w:rsidR="008D4E06">
        <w:rPr>
          <w:szCs w:val="21"/>
          <w:lang w:val="en-GB"/>
        </w:rPr>
        <w:t xml:space="preserve">at </w:t>
      </w:r>
      <w:r w:rsidR="00CD1EB8">
        <w:rPr>
          <w:szCs w:val="21"/>
          <w:lang w:val="en-GB"/>
        </w:rPr>
        <w:t>the true identity of the infinite polynomial and get the rightful and meaningful answer without knowing rational polynomials, its fundamental definition.</w:t>
      </w:r>
    </w:p>
    <w:p w14:paraId="504A38E2" w14:textId="77777777" w:rsidR="00767639" w:rsidRDefault="00767639" w:rsidP="008B06B3">
      <w:pPr>
        <w:rPr>
          <w:szCs w:val="21"/>
          <w:lang w:val="en-GB"/>
        </w:rPr>
      </w:pPr>
    </w:p>
    <w:p w14:paraId="066793F2" w14:textId="7A012769" w:rsidR="00767639" w:rsidRDefault="00767639" w:rsidP="008B06B3">
      <w:pPr>
        <w:rPr>
          <w:szCs w:val="21"/>
          <w:lang w:val="en-GB"/>
        </w:rPr>
      </w:pPr>
      <w:r>
        <w:rPr>
          <w:szCs w:val="21"/>
          <w:lang w:val="en-GB"/>
        </w:rPr>
        <w:t xml:space="preserve">Maybe many years later, our mathematicians could discover the fundamental meaning of summing up natural numbers, </w:t>
      </w:r>
      <w:r w:rsidR="00A31E1D">
        <w:rPr>
          <w:szCs w:val="21"/>
          <w:lang w:val="en-GB"/>
        </w:rPr>
        <w:t>like</w:t>
      </w:r>
      <w:r>
        <w:rPr>
          <w:szCs w:val="21"/>
          <w:lang w:val="en-GB"/>
        </w:rPr>
        <w:t xml:space="preserve"> the penguin scientists </w:t>
      </w:r>
      <w:r w:rsidR="00140691">
        <w:rPr>
          <w:szCs w:val="21"/>
          <w:lang w:val="en-GB"/>
        </w:rPr>
        <w:t>if</w:t>
      </w:r>
      <w:r>
        <w:rPr>
          <w:szCs w:val="21"/>
          <w:lang w:val="en-GB"/>
        </w:rPr>
        <w:t xml:space="preserve"> they</w:t>
      </w:r>
      <w:r w:rsidR="00140691">
        <w:rPr>
          <w:szCs w:val="21"/>
          <w:lang w:val="en-GB"/>
        </w:rPr>
        <w:t xml:space="preserve"> can</w:t>
      </w:r>
      <w:r>
        <w:rPr>
          <w:szCs w:val="21"/>
          <w:lang w:val="en-GB"/>
        </w:rPr>
        <w:t xml:space="preserve"> discove</w:t>
      </w:r>
      <w:r w:rsidR="00140691">
        <w:rPr>
          <w:szCs w:val="21"/>
          <w:lang w:val="en-GB"/>
        </w:rPr>
        <w:t>r</w:t>
      </w:r>
      <w:r>
        <w:rPr>
          <w:szCs w:val="21"/>
          <w:lang w:val="en-GB"/>
        </w:rPr>
        <w:t xml:space="preserve"> rational polynomials. </w:t>
      </w:r>
      <w:r w:rsidR="008C5027">
        <w:rPr>
          <w:szCs w:val="21"/>
          <w:lang w:val="en-GB"/>
        </w:rPr>
        <w:t>Therefore</w:t>
      </w:r>
      <w:r>
        <w:rPr>
          <w:szCs w:val="21"/>
          <w:lang w:val="en-GB"/>
        </w:rPr>
        <w:t>, it doesn’t mean that all the result</w:t>
      </w:r>
      <w:r w:rsidR="00A31E1D">
        <w:rPr>
          <w:szCs w:val="21"/>
          <w:lang w:val="en-GB"/>
        </w:rPr>
        <w:t>s</w:t>
      </w:r>
      <w:r>
        <w:rPr>
          <w:szCs w:val="21"/>
          <w:lang w:val="en-GB"/>
        </w:rPr>
        <w:t xml:space="preserve"> that we get now are meaningless. </w:t>
      </w:r>
      <w:r w:rsidR="009F73DF">
        <w:rPr>
          <w:szCs w:val="21"/>
          <w:lang w:val="en-GB"/>
        </w:rPr>
        <w:t>In contrast, b</w:t>
      </w:r>
      <w:r>
        <w:rPr>
          <w:szCs w:val="21"/>
          <w:lang w:val="en-GB"/>
        </w:rPr>
        <w:t>y using renormalisation and infinite summing, we can get a closer glance at the truth behind the superficial system</w:t>
      </w:r>
      <w:r w:rsidR="009F73DF">
        <w:rPr>
          <w:szCs w:val="21"/>
          <w:lang w:val="en-GB"/>
        </w:rPr>
        <w:t xml:space="preserve"> that we’ve defined</w:t>
      </w:r>
      <w:r>
        <w:rPr>
          <w:szCs w:val="21"/>
          <w:lang w:val="en-GB"/>
        </w:rPr>
        <w:t xml:space="preserve">, the </w:t>
      </w:r>
      <w:r w:rsidR="009F73DF">
        <w:rPr>
          <w:szCs w:val="21"/>
          <w:lang w:val="en-GB"/>
        </w:rPr>
        <w:t>underlying reality</w:t>
      </w:r>
      <w:r>
        <w:rPr>
          <w:szCs w:val="21"/>
          <w:lang w:val="en-GB"/>
        </w:rPr>
        <w:t xml:space="preserve"> that </w:t>
      </w:r>
      <w:r w:rsidR="009F73DF">
        <w:rPr>
          <w:szCs w:val="21"/>
          <w:lang w:val="en-GB"/>
        </w:rPr>
        <w:t>forms the foundations</w:t>
      </w:r>
      <w:r>
        <w:rPr>
          <w:szCs w:val="21"/>
          <w:lang w:val="en-GB"/>
        </w:rPr>
        <w:t xml:space="preserve"> of the universe.</w:t>
      </w:r>
    </w:p>
    <w:p w14:paraId="18CED78B" w14:textId="77777777" w:rsidR="00A82848" w:rsidRDefault="00A82848" w:rsidP="008B06B3">
      <w:pPr>
        <w:rPr>
          <w:szCs w:val="21"/>
          <w:lang w:val="en-GB"/>
        </w:rPr>
      </w:pPr>
    </w:p>
    <w:p w14:paraId="095812F3" w14:textId="77777777" w:rsidR="00A82848" w:rsidRDefault="00A82848" w:rsidP="008B06B3">
      <w:pPr>
        <w:rPr>
          <w:szCs w:val="21"/>
          <w:lang w:val="en-GB"/>
        </w:rPr>
      </w:pPr>
    </w:p>
    <w:p w14:paraId="11D330DD" w14:textId="77777777" w:rsidR="00A82848" w:rsidRDefault="00A82848" w:rsidP="008B06B3">
      <w:pPr>
        <w:rPr>
          <w:szCs w:val="21"/>
          <w:lang w:val="en-GB"/>
        </w:rPr>
      </w:pPr>
    </w:p>
    <w:p w14:paraId="01BF3FE3" w14:textId="77777777" w:rsidR="00A82848" w:rsidRDefault="00A82848" w:rsidP="008B06B3">
      <w:pPr>
        <w:rPr>
          <w:szCs w:val="21"/>
          <w:lang w:val="en-GB"/>
        </w:rPr>
      </w:pPr>
    </w:p>
    <w:p w14:paraId="79FF383E" w14:textId="77777777" w:rsidR="00A82848" w:rsidRDefault="00A82848" w:rsidP="008B06B3">
      <w:pPr>
        <w:rPr>
          <w:szCs w:val="21"/>
          <w:lang w:val="en-GB"/>
        </w:rPr>
      </w:pPr>
    </w:p>
    <w:p w14:paraId="3D4C3E83" w14:textId="77777777" w:rsidR="00A82848" w:rsidRDefault="00A82848" w:rsidP="008B06B3">
      <w:pPr>
        <w:rPr>
          <w:szCs w:val="21"/>
          <w:lang w:val="en-GB"/>
        </w:rPr>
      </w:pPr>
    </w:p>
    <w:p w14:paraId="10334225" w14:textId="3EE9D9EE" w:rsidR="00A82848" w:rsidRDefault="00A82848" w:rsidP="008B06B3">
      <w:pPr>
        <w:rPr>
          <w:szCs w:val="21"/>
          <w:lang w:val="en-GB"/>
        </w:rPr>
      </w:pPr>
    </w:p>
    <w:p w14:paraId="737926FD" w14:textId="77777777" w:rsidR="00A82848" w:rsidRDefault="00A82848" w:rsidP="008B06B3">
      <w:pPr>
        <w:rPr>
          <w:szCs w:val="21"/>
          <w:lang w:val="en-GB"/>
        </w:rPr>
      </w:pPr>
    </w:p>
    <w:p w14:paraId="001186F1" w14:textId="77777777" w:rsidR="00A82848" w:rsidRDefault="00A82848" w:rsidP="008B06B3">
      <w:pPr>
        <w:rPr>
          <w:szCs w:val="21"/>
          <w:lang w:val="en-GB"/>
        </w:rPr>
      </w:pPr>
    </w:p>
    <w:p w14:paraId="32B69EC3" w14:textId="77777777" w:rsidR="00A82848" w:rsidRDefault="00A82848" w:rsidP="008B06B3">
      <w:pPr>
        <w:rPr>
          <w:szCs w:val="21"/>
          <w:lang w:val="en-GB"/>
        </w:rPr>
      </w:pPr>
    </w:p>
    <w:p w14:paraId="3A214B0E" w14:textId="77777777" w:rsidR="00A82848" w:rsidRDefault="00A82848" w:rsidP="008B06B3">
      <w:pPr>
        <w:rPr>
          <w:szCs w:val="21"/>
          <w:lang w:val="en-GB"/>
        </w:rPr>
      </w:pPr>
    </w:p>
    <w:p w14:paraId="513EAE9C" w14:textId="77777777" w:rsidR="00A82848" w:rsidRDefault="00A82848" w:rsidP="008B06B3">
      <w:pPr>
        <w:rPr>
          <w:szCs w:val="21"/>
          <w:lang w:val="en-GB"/>
        </w:rPr>
      </w:pPr>
    </w:p>
    <w:p w14:paraId="3CE5287E" w14:textId="77777777" w:rsidR="00A82848" w:rsidRDefault="00A82848" w:rsidP="008B06B3">
      <w:pPr>
        <w:rPr>
          <w:szCs w:val="21"/>
          <w:lang w:val="en-GB"/>
        </w:rPr>
      </w:pPr>
    </w:p>
    <w:p w14:paraId="00778002" w14:textId="77777777" w:rsidR="00A82848" w:rsidRDefault="00A82848" w:rsidP="008B06B3">
      <w:pPr>
        <w:rPr>
          <w:szCs w:val="21"/>
          <w:lang w:val="en-GB"/>
        </w:rPr>
      </w:pPr>
    </w:p>
    <w:p w14:paraId="7163BC1E" w14:textId="77777777" w:rsidR="00A82848" w:rsidRDefault="00A82848" w:rsidP="008B06B3">
      <w:pPr>
        <w:rPr>
          <w:szCs w:val="21"/>
          <w:lang w:val="en-GB"/>
        </w:rPr>
      </w:pPr>
    </w:p>
    <w:p w14:paraId="1FA261D9" w14:textId="77777777" w:rsidR="004B0AA2" w:rsidRDefault="004B0AA2" w:rsidP="008B06B3">
      <w:pPr>
        <w:rPr>
          <w:szCs w:val="21"/>
          <w:lang w:val="en-GB"/>
        </w:rPr>
      </w:pPr>
    </w:p>
    <w:p w14:paraId="12B1ABC8" w14:textId="77777777" w:rsidR="008D23FD" w:rsidRDefault="008D23FD" w:rsidP="008B06B3">
      <w:pPr>
        <w:rPr>
          <w:b/>
          <w:bCs/>
          <w:szCs w:val="21"/>
          <w:lang w:val="en-GB"/>
        </w:rPr>
      </w:pPr>
    </w:p>
    <w:p w14:paraId="3D43043D" w14:textId="77777777" w:rsidR="008D23FD" w:rsidRDefault="008D23FD" w:rsidP="008B06B3">
      <w:pPr>
        <w:rPr>
          <w:b/>
          <w:bCs/>
          <w:szCs w:val="21"/>
          <w:lang w:val="en-GB"/>
        </w:rPr>
      </w:pPr>
    </w:p>
    <w:p w14:paraId="45645AC4" w14:textId="77777777" w:rsidR="008D23FD" w:rsidRDefault="008D23FD" w:rsidP="008B06B3">
      <w:pPr>
        <w:rPr>
          <w:b/>
          <w:bCs/>
          <w:szCs w:val="21"/>
          <w:lang w:val="en-GB"/>
        </w:rPr>
      </w:pPr>
    </w:p>
    <w:p w14:paraId="10A31317" w14:textId="77777777" w:rsidR="001C7906" w:rsidRDefault="001C7906" w:rsidP="008B06B3">
      <w:pPr>
        <w:rPr>
          <w:b/>
          <w:bCs/>
          <w:szCs w:val="21"/>
          <w:lang w:val="en-GB"/>
        </w:rPr>
      </w:pPr>
    </w:p>
    <w:p w14:paraId="38680CDA" w14:textId="55DF1B67" w:rsidR="00587BEC" w:rsidRPr="00587BEC" w:rsidRDefault="00587BEC" w:rsidP="00587BEC">
      <w:pPr>
        <w:rPr>
          <w:szCs w:val="21"/>
          <w:lang w:val="en-GB"/>
        </w:rPr>
      </w:pPr>
    </w:p>
    <w:sdt>
      <w:sdtPr>
        <w:rPr>
          <w:rFonts w:asciiTheme="minorHAnsi" w:eastAsiaTheme="minorEastAsia" w:hAnsiTheme="minorHAnsi" w:cstheme="minorBidi"/>
          <w:b w:val="0"/>
          <w:bCs w:val="0"/>
          <w:color w:val="auto"/>
          <w:kern w:val="2"/>
          <w:sz w:val="21"/>
          <w:szCs w:val="24"/>
          <w:lang w:val="zh-CN"/>
          <w14:ligatures w14:val="standardContextual"/>
        </w:rPr>
        <w:id w:val="-1924484564"/>
        <w:docPartObj>
          <w:docPartGallery w:val="Bibliographies"/>
          <w:docPartUnique/>
        </w:docPartObj>
      </w:sdtPr>
      <w:sdtEndPr>
        <w:rPr>
          <w:lang w:val="en-US"/>
        </w:rPr>
      </w:sdtEndPr>
      <w:sdtContent>
        <w:p w14:paraId="39B0A4DD" w14:textId="7E18EF3A" w:rsidR="00371AC4" w:rsidRDefault="004B7696">
          <w:pPr>
            <w:pStyle w:val="1"/>
          </w:pPr>
          <w:r w:rsidRPr="006A09DB">
            <w:rPr>
              <w:lang w:val="en-GB"/>
            </w:rPr>
            <w:t>Reference</w:t>
          </w:r>
        </w:p>
        <w:p w14:paraId="3C1BD873" w14:textId="3EA6BDE4" w:rsidR="00371AC4" w:rsidRDefault="00371AC4" w:rsidP="00371AC4">
          <w:pPr>
            <w:pStyle w:val="a6"/>
            <w:ind w:left="720" w:hanging="720"/>
            <w:rPr>
              <w:noProof/>
              <w:kern w:val="0"/>
              <w:sz w:val="24"/>
              <w14:ligatures w14:val="none"/>
            </w:rPr>
          </w:pPr>
          <w:r>
            <w:fldChar w:fldCharType="begin"/>
          </w:r>
          <w:r>
            <w:instrText>BIBLIOGRAPHY</w:instrText>
          </w:r>
          <w:r>
            <w:fldChar w:fldCharType="separate"/>
          </w:r>
          <w:r>
            <w:rPr>
              <w:rFonts w:hint="eastAsia"/>
              <w:noProof/>
            </w:rPr>
            <w:t>David Jekel, University of Washington. (2013). The Riemann Zeta Function.</w:t>
          </w:r>
          <w:r w:rsidR="003B1F4F" w:rsidRPr="003B1F4F">
            <w:t xml:space="preserve"> </w:t>
          </w:r>
          <w:r w:rsidR="003B1F4F" w:rsidRPr="003B1F4F">
            <w:rPr>
              <w:noProof/>
            </w:rPr>
            <w:t>[online] Available at: https://sites.math.washington.edu//~morrow/336_13/papers/david.pdf [Accessed 24 Mar. 2024]</w:t>
          </w:r>
        </w:p>
        <w:p w14:paraId="134B8B4C" w14:textId="641EF4E1" w:rsidR="00371AC4" w:rsidRDefault="00371AC4" w:rsidP="00371AC4">
          <w:pPr>
            <w:pStyle w:val="a6"/>
            <w:ind w:left="720" w:hanging="720"/>
            <w:rPr>
              <w:noProof/>
            </w:rPr>
          </w:pPr>
          <w:r>
            <w:rPr>
              <w:rFonts w:hint="eastAsia"/>
              <w:noProof/>
            </w:rPr>
            <w:t xml:space="preserve">Dr David Tong, </w:t>
          </w:r>
          <w:r w:rsidR="006C2DAC" w:rsidRPr="006C2DAC">
            <w:rPr>
              <w:noProof/>
            </w:rPr>
            <w:t>String Theory University of Cambridge Part III Mathematical Tripos.</w:t>
          </w:r>
          <w:r w:rsidR="006C2DAC">
            <w:rPr>
              <w:noProof/>
            </w:rPr>
            <w:t xml:space="preserve"> (2009)</w:t>
          </w:r>
          <w:r w:rsidR="006C2DAC" w:rsidRPr="006C2DAC">
            <w:t xml:space="preserve"> </w:t>
          </w:r>
          <w:r w:rsidR="006C2DAC" w:rsidRPr="006C2DAC">
            <w:rPr>
              <w:noProof/>
            </w:rPr>
            <w:t xml:space="preserve">[online] Available at: https://www.damtp.cam.ac.uk/user/tong/string/string.pdf. </w:t>
          </w:r>
          <w:r w:rsidR="006C2DAC" w:rsidRPr="006C2DAC">
            <w:rPr>
              <w:rFonts w:ascii="Times New Roman" w:hAnsi="Times New Roman" w:cs="Times New Roman"/>
              <w:noProof/>
            </w:rPr>
            <w:t>‌‌</w:t>
          </w:r>
        </w:p>
        <w:p w14:paraId="5B4D1550" w14:textId="37106D44" w:rsidR="00630A80" w:rsidRDefault="00630A80" w:rsidP="00371AC4">
          <w:pPr>
            <w:pStyle w:val="a6"/>
            <w:ind w:left="720" w:hanging="720"/>
            <w:rPr>
              <w:noProof/>
            </w:rPr>
          </w:pPr>
          <w:r>
            <w:rPr>
              <w:noProof/>
            </w:rPr>
            <w:t xml:space="preserve">Oxford Mathematics, </w:t>
          </w:r>
          <w:r w:rsidRPr="00630A80">
            <w:rPr>
              <w:noProof/>
            </w:rPr>
            <w:t>www.youtube.com. (n.d.). Set Theory - Russell’s Paradox: Oxford Mathematics 3rd Year Student Lecture. [online] Available at: https://www.youtube.com/watch?v=gxm1Ur_Be0s</w:t>
          </w:r>
          <w:r w:rsidRPr="00630A80">
            <w:rPr>
              <w:rFonts w:hint="eastAsia"/>
              <w:noProof/>
            </w:rPr>
            <w:t xml:space="preserve"> </w:t>
          </w:r>
        </w:p>
        <w:p w14:paraId="17B222AA" w14:textId="77777777" w:rsidR="00630A80" w:rsidRDefault="00630A80" w:rsidP="00371AC4">
          <w:pPr>
            <w:pStyle w:val="a6"/>
            <w:ind w:left="720" w:hanging="720"/>
            <w:rPr>
              <w:noProof/>
            </w:rPr>
          </w:pPr>
          <w:r w:rsidRPr="00630A80">
            <w:rPr>
              <w:noProof/>
            </w:rPr>
            <w:t>Author, N. (2002). The Casimir effect: a force from nothing. [online] Physics World. Available at: https://physicsworld.com/a/the-casimir-effect-a-force-from-nothing/#:~:text=The%20attractive%20force%20between%20two.</w:t>
          </w:r>
        </w:p>
        <w:p w14:paraId="1BEAAF0A" w14:textId="77777777" w:rsidR="00630A80" w:rsidRDefault="00630A80" w:rsidP="00371AC4">
          <w:pPr>
            <w:pStyle w:val="a6"/>
            <w:ind w:left="720" w:hanging="720"/>
            <w:rPr>
              <w:rFonts w:ascii="Times New Roman" w:hAnsi="Times New Roman" w:cs="Times New Roman"/>
              <w:noProof/>
            </w:rPr>
          </w:pPr>
          <w:r w:rsidRPr="00630A80">
            <w:rPr>
              <w:noProof/>
            </w:rPr>
            <w:t xml:space="preserve">Singh, S. (1997). Fermat’s Last Theorem. </w:t>
          </w:r>
          <w:r w:rsidRPr="00630A80">
            <w:rPr>
              <w:rFonts w:ascii="Times New Roman" w:hAnsi="Times New Roman" w:cs="Times New Roman"/>
              <w:noProof/>
            </w:rPr>
            <w:t>‌</w:t>
          </w:r>
        </w:p>
        <w:p w14:paraId="4C436A40" w14:textId="497AEC76" w:rsidR="00371AC4" w:rsidRDefault="00371AC4" w:rsidP="00371AC4">
          <w:pPr>
            <w:pStyle w:val="a6"/>
            <w:ind w:left="720" w:hanging="720"/>
            <w:rPr>
              <w:noProof/>
            </w:rPr>
          </w:pPr>
          <w:r>
            <w:rPr>
              <w:rFonts w:hint="eastAsia"/>
              <w:noProof/>
            </w:rPr>
            <w:t xml:space="preserve">The University of British Columbia. </w:t>
          </w:r>
          <w:r w:rsidR="00630A80" w:rsidRPr="00630A80">
            <w:rPr>
              <w:noProof/>
            </w:rPr>
            <w:t xml:space="preserve">Cauchy’s criterion for convergence. (n.d.). Available at: https://personal.math.ubc.ca/~cass/courses/m220-00/cauchy.pdf. </w:t>
          </w:r>
          <w:r w:rsidR="00630A80" w:rsidRPr="00630A80">
            <w:rPr>
              <w:rFonts w:ascii="Times New Roman" w:hAnsi="Times New Roman" w:cs="Times New Roman"/>
              <w:noProof/>
            </w:rPr>
            <w:t>‌</w:t>
          </w:r>
        </w:p>
        <w:p w14:paraId="514FFE2D" w14:textId="7A9E90BE" w:rsidR="00371AC4" w:rsidRDefault="00371AC4" w:rsidP="00371AC4">
          <w:pPr>
            <w:pStyle w:val="a6"/>
            <w:ind w:left="720" w:hanging="720"/>
            <w:rPr>
              <w:noProof/>
            </w:rPr>
          </w:pPr>
          <w:r>
            <w:rPr>
              <w:rFonts w:hint="eastAsia"/>
              <w:noProof/>
            </w:rPr>
            <w:t xml:space="preserve">University of Oklahoma. </w:t>
          </w:r>
          <w:r w:rsidR="00630A80" w:rsidRPr="00630A80">
            <w:rPr>
              <w:noProof/>
            </w:rPr>
            <w:t>Analytic Continuation of the Riemann Zeta Function 9.1 Integral Representation. (2010). Available at: https://www.nhn.ou.edu/~milton/p5013/zeta.pdf.</w:t>
          </w:r>
        </w:p>
        <w:p w14:paraId="2FDC990B" w14:textId="52AC2DD6" w:rsidR="00630A80" w:rsidRPr="00840D2A" w:rsidRDefault="00371AC4" w:rsidP="00630A80">
          <w:pPr>
            <w:rPr>
              <w:rFonts w:hint="eastAsia"/>
              <w:lang w:val="en-GB"/>
            </w:rPr>
          </w:pPr>
          <w:r>
            <w:rPr>
              <w:b/>
              <w:bCs/>
            </w:rPr>
            <w:fldChar w:fldCharType="end"/>
          </w:r>
          <w:sdt>
            <w:sdtPr>
              <w:rPr>
                <w:b/>
                <w:bCs/>
              </w:rPr>
              <w:id w:val="158046234"/>
              <w:citation/>
            </w:sdtPr>
            <w:sdtContent>
              <w:r w:rsidR="00630A80">
                <w:rPr>
                  <w:b/>
                  <w:bCs/>
                </w:rPr>
                <w:fldChar w:fldCharType="begin"/>
              </w:r>
              <w:r w:rsidR="00630A80">
                <w:rPr>
                  <w:b/>
                  <w:bCs/>
                  <w:lang w:val="en-GB"/>
                </w:rPr>
                <w:instrText xml:space="preserve"> CITATION Bil \l 2057 </w:instrText>
              </w:r>
              <w:r w:rsidR="00630A80">
                <w:rPr>
                  <w:b/>
                  <w:bCs/>
                </w:rPr>
                <w:fldChar w:fldCharType="separate"/>
              </w:r>
              <w:r w:rsidR="00630A80">
                <w:rPr>
                  <w:b/>
                  <w:bCs/>
                  <w:noProof/>
                  <w:lang w:val="en-GB"/>
                </w:rPr>
                <w:t xml:space="preserve"> </w:t>
              </w:r>
              <w:r w:rsidR="00630A80">
                <w:rPr>
                  <w:noProof/>
                  <w:lang w:val="en-GB"/>
                </w:rPr>
                <w:t>(Bilibili, n.d.)</w:t>
              </w:r>
              <w:r w:rsidR="00630A80">
                <w:rPr>
                  <w:b/>
                  <w:bCs/>
                </w:rPr>
                <w:fldChar w:fldCharType="end"/>
              </w:r>
            </w:sdtContent>
          </w:sdt>
          <w:r w:rsidR="00630A80" w:rsidRPr="00840D2A">
            <w:rPr>
              <w:lang w:val="en-GB"/>
            </w:rPr>
            <w:t xml:space="preserve"> [online] www.bilibili.com. Available at: https://www.bilibili.com/video/BV1si4y1p75k/?spm_id_from=333.999.0.0 [Accessed 23 Mar. 2024]. </w:t>
          </w:r>
          <w:r w:rsidR="00630A80" w:rsidRPr="00840D2A">
            <w:rPr>
              <w:rFonts w:ascii="Times New Roman" w:hAnsi="Times New Roman" w:cs="Times New Roman"/>
              <w:lang w:val="en-GB"/>
            </w:rPr>
            <w:t>‌</w:t>
          </w:r>
        </w:p>
        <w:p w14:paraId="53EB5B8F" w14:textId="515220D8" w:rsidR="00630A80" w:rsidRDefault="00630A80" w:rsidP="00630A80">
          <w:sdt>
            <w:sdtPr>
              <w:id w:val="-286964223"/>
              <w:citation/>
            </w:sdtPr>
            <w:sdtContent>
              <w:r>
                <w:fldChar w:fldCharType="begin"/>
              </w:r>
              <w:r>
                <w:rPr>
                  <w:lang w:val="en-GB"/>
                </w:rPr>
                <w:instrText xml:space="preserve"> CITATION 3Bl \l 2057 </w:instrText>
              </w:r>
              <w:r>
                <w:fldChar w:fldCharType="separate"/>
              </w:r>
              <w:r>
                <w:rPr>
                  <w:noProof/>
                  <w:lang w:val="en-GB"/>
                </w:rPr>
                <w:t>(3Blue1Brown, n.d.)</w:t>
              </w:r>
              <w:r>
                <w:fldChar w:fldCharType="end"/>
              </w:r>
            </w:sdtContent>
          </w:sdt>
          <w:r w:rsidRPr="00630A80">
            <w:t xml:space="preserve"> </w:t>
          </w:r>
          <w:r w:rsidRPr="00630A80">
            <w:t xml:space="preserve">www.youtube.com. (n.d.). But what is the Riemann zeta function? Visualizing analytic continuation. [online] Available at: https://www.youtube.com/watch?v=sD0NjbwqlYw&amp;t=553s [Accessed 24 Mar. 2024]. </w:t>
          </w:r>
          <w:r w:rsidRPr="00630A80">
            <w:rPr>
              <w:rFonts w:ascii="Times New Roman" w:hAnsi="Times New Roman" w:cs="Times New Roman"/>
            </w:rPr>
            <w:t>‌</w:t>
          </w:r>
        </w:p>
        <w:p w14:paraId="48B18920" w14:textId="18676C04" w:rsidR="00371AC4" w:rsidRDefault="0036530D" w:rsidP="00371AC4">
          <w:sdt>
            <w:sdtPr>
              <w:id w:val="1147939213"/>
              <w:citation/>
            </w:sdtPr>
            <w:sdtContent>
              <w:r>
                <w:fldChar w:fldCharType="begin"/>
              </w:r>
              <w:r>
                <w:rPr>
                  <w:lang w:val="en-GB"/>
                </w:rPr>
                <w:instrText xml:space="preserve"> CITATION Ver \l 2057 </w:instrText>
              </w:r>
              <w:r>
                <w:fldChar w:fldCharType="separate"/>
              </w:r>
              <w:r>
                <w:rPr>
                  <w:noProof/>
                  <w:lang w:val="en-GB"/>
                </w:rPr>
                <w:t>(Veritasium, n.d.)</w:t>
              </w:r>
              <w:r>
                <w:fldChar w:fldCharType="end"/>
              </w:r>
            </w:sdtContent>
          </w:sdt>
          <w:r>
            <w:t xml:space="preserve"> </w:t>
          </w:r>
          <w:r w:rsidRPr="0036530D">
            <w:t xml:space="preserve">(2021). This is Math’s Fatal Flaw. [online] www.youtube.com. Available at: https://www.youtube.com/watch?v=HeQX2HjkcNo. </w:t>
          </w:r>
          <w:r w:rsidRPr="0036530D">
            <w:rPr>
              <w:rFonts w:ascii="Times New Roman" w:hAnsi="Times New Roman" w:cs="Times New Roman"/>
            </w:rPr>
            <w:t>‌</w:t>
          </w:r>
        </w:p>
      </w:sdtContent>
    </w:sdt>
    <w:p w14:paraId="5C08496E" w14:textId="77777777" w:rsidR="00E11DB4" w:rsidRDefault="00E11DB4" w:rsidP="00E11DB4">
      <w:pPr>
        <w:rPr>
          <w:lang w:val="en-GB"/>
        </w:rPr>
      </w:pPr>
    </w:p>
    <w:p w14:paraId="7B070B53" w14:textId="32674E9F" w:rsidR="00840D2A" w:rsidRPr="00630A80" w:rsidRDefault="00840D2A" w:rsidP="00630A80">
      <w:pPr>
        <w:rPr>
          <w:lang w:val="en-GB"/>
        </w:rPr>
      </w:pPr>
    </w:p>
    <w:sectPr w:rsidR="00840D2A" w:rsidRPr="00630A80">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5DFE4" w14:textId="77777777" w:rsidR="005F7B8E" w:rsidRDefault="005F7B8E" w:rsidP="00CD69F5">
      <w:r>
        <w:separator/>
      </w:r>
    </w:p>
  </w:endnote>
  <w:endnote w:type="continuationSeparator" w:id="0">
    <w:p w14:paraId="268A4FDD" w14:textId="77777777" w:rsidR="005F7B8E" w:rsidRDefault="005F7B8E" w:rsidP="00CD6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22891" w14:textId="223FE91E" w:rsidR="00CD69F5" w:rsidRDefault="00CD69F5">
    <w:pPr>
      <w:pStyle w:val="a9"/>
    </w:pPr>
  </w:p>
  <w:p w14:paraId="20E75837" w14:textId="77777777" w:rsidR="00CD69F5" w:rsidRDefault="00CD69F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F9CDB" w14:textId="77777777" w:rsidR="005F7B8E" w:rsidRDefault="005F7B8E" w:rsidP="00CD69F5">
      <w:r>
        <w:separator/>
      </w:r>
    </w:p>
  </w:footnote>
  <w:footnote w:type="continuationSeparator" w:id="0">
    <w:p w14:paraId="70DD61CF" w14:textId="77777777" w:rsidR="005F7B8E" w:rsidRDefault="005F7B8E" w:rsidP="00CD69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25AE"/>
    <w:multiLevelType w:val="hybridMultilevel"/>
    <w:tmpl w:val="43C076A4"/>
    <w:lvl w:ilvl="0" w:tplc="6C8E1044">
      <w:start w:val="2"/>
      <w:numFmt w:val="bullet"/>
      <w:lvlText w:val="-"/>
      <w:lvlJc w:val="left"/>
      <w:pPr>
        <w:ind w:left="360" w:hanging="360"/>
      </w:pPr>
      <w:rPr>
        <w:rFonts w:ascii="DengXian" w:eastAsia="DengXian" w:hAnsi="DengXian" w:cstheme="minorBid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1AB01064"/>
    <w:multiLevelType w:val="hybridMultilevel"/>
    <w:tmpl w:val="CA3A8A48"/>
    <w:lvl w:ilvl="0" w:tplc="D1122B76">
      <w:start w:val="1"/>
      <w:numFmt w:val="bullet"/>
      <w:lvlText w:val="-"/>
      <w:lvlJc w:val="left"/>
      <w:pPr>
        <w:ind w:left="360" w:hanging="360"/>
      </w:pPr>
      <w:rPr>
        <w:rFonts w:ascii="DengXian" w:eastAsia="DengXian" w:hAnsi="DengXian" w:cstheme="minorBid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21A860C7"/>
    <w:multiLevelType w:val="hybridMultilevel"/>
    <w:tmpl w:val="A3381B5A"/>
    <w:lvl w:ilvl="0" w:tplc="31C4A51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4E10FEC"/>
    <w:multiLevelType w:val="multilevel"/>
    <w:tmpl w:val="F574E2E0"/>
    <w:lvl w:ilvl="0">
      <w:start w:val="1"/>
      <w:numFmt w:val="decimal"/>
      <w:lvlText w:val="%1"/>
      <w:lvlJc w:val="left"/>
      <w:pPr>
        <w:ind w:left="460" w:hanging="460"/>
      </w:pPr>
      <w:rPr>
        <w:rFonts w:hint="default"/>
      </w:rPr>
    </w:lvl>
    <w:lvl w:ilvl="1">
      <w:start w:val="3"/>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4C201BF"/>
    <w:multiLevelType w:val="hybridMultilevel"/>
    <w:tmpl w:val="45A66E94"/>
    <w:lvl w:ilvl="0" w:tplc="F67C787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5EFB080C"/>
    <w:multiLevelType w:val="multilevel"/>
    <w:tmpl w:val="1C181912"/>
    <w:lvl w:ilvl="0">
      <w:numFmt w:val="decimal"/>
      <w:lvlText w:val="%1."/>
      <w:lvlJc w:val="left"/>
      <w:pPr>
        <w:ind w:left="360" w:hanging="360"/>
      </w:pPr>
      <w:rPr>
        <w:rFonts w:hint="eastAsia"/>
      </w:rPr>
    </w:lvl>
    <w:lvl w:ilvl="1">
      <w:start w:val="1"/>
      <w:numFmt w:val="decimal"/>
      <w:isLgl/>
      <w:lvlText w:val="%1.%2"/>
      <w:lvlJc w:val="left"/>
      <w:pPr>
        <w:ind w:left="360" w:hanging="360"/>
      </w:pPr>
      <w:rPr>
        <w:rFonts w:hint="eastAsia"/>
      </w:rPr>
    </w:lvl>
    <w:lvl w:ilvl="2">
      <w:start w:val="1"/>
      <w:numFmt w:val="decimal"/>
      <w:isLgl/>
      <w:lvlText w:val="%1.%2.%3"/>
      <w:lvlJc w:val="left"/>
      <w:pPr>
        <w:ind w:left="720" w:hanging="720"/>
      </w:pPr>
      <w:rPr>
        <w:rFonts w:hint="eastAsia"/>
      </w:rPr>
    </w:lvl>
    <w:lvl w:ilvl="3">
      <w:start w:val="1"/>
      <w:numFmt w:val="decimal"/>
      <w:isLgl/>
      <w:lvlText w:val="%1.%2.%3.%4"/>
      <w:lvlJc w:val="left"/>
      <w:pPr>
        <w:ind w:left="720" w:hanging="720"/>
      </w:pPr>
      <w:rPr>
        <w:rFonts w:hint="eastAsia"/>
      </w:rPr>
    </w:lvl>
    <w:lvl w:ilvl="4">
      <w:start w:val="1"/>
      <w:numFmt w:val="decimal"/>
      <w:isLgl/>
      <w:lvlText w:val="%1.%2.%3.%4.%5"/>
      <w:lvlJc w:val="left"/>
      <w:pPr>
        <w:ind w:left="1080" w:hanging="1080"/>
      </w:pPr>
      <w:rPr>
        <w:rFonts w:hint="eastAsia"/>
      </w:rPr>
    </w:lvl>
    <w:lvl w:ilvl="5">
      <w:start w:val="1"/>
      <w:numFmt w:val="decimal"/>
      <w:isLgl/>
      <w:lvlText w:val="%1.%2.%3.%4.%5.%6"/>
      <w:lvlJc w:val="left"/>
      <w:pPr>
        <w:ind w:left="1080" w:hanging="1080"/>
      </w:pPr>
      <w:rPr>
        <w:rFonts w:hint="eastAsia"/>
      </w:rPr>
    </w:lvl>
    <w:lvl w:ilvl="6">
      <w:start w:val="1"/>
      <w:numFmt w:val="decimal"/>
      <w:isLgl/>
      <w:lvlText w:val="%1.%2.%3.%4.%5.%6.%7"/>
      <w:lvlJc w:val="left"/>
      <w:pPr>
        <w:ind w:left="1440" w:hanging="1440"/>
      </w:pPr>
      <w:rPr>
        <w:rFonts w:hint="eastAsia"/>
      </w:rPr>
    </w:lvl>
    <w:lvl w:ilvl="7">
      <w:start w:val="1"/>
      <w:numFmt w:val="decimal"/>
      <w:isLgl/>
      <w:lvlText w:val="%1.%2.%3.%4.%5.%6.%7.%8"/>
      <w:lvlJc w:val="left"/>
      <w:pPr>
        <w:ind w:left="1440" w:hanging="1440"/>
      </w:pPr>
      <w:rPr>
        <w:rFonts w:hint="eastAsia"/>
      </w:rPr>
    </w:lvl>
    <w:lvl w:ilvl="8">
      <w:start w:val="1"/>
      <w:numFmt w:val="decimal"/>
      <w:isLgl/>
      <w:lvlText w:val="%1.%2.%3.%4.%5.%6.%7.%8.%9"/>
      <w:lvlJc w:val="left"/>
      <w:pPr>
        <w:ind w:left="1800" w:hanging="1800"/>
      </w:pPr>
      <w:rPr>
        <w:rFonts w:hint="eastAsia"/>
      </w:rPr>
    </w:lvl>
  </w:abstractNum>
  <w:abstractNum w:abstractNumId="6" w15:restartNumberingAfterBreak="0">
    <w:nsid w:val="63782CF2"/>
    <w:multiLevelType w:val="hybridMultilevel"/>
    <w:tmpl w:val="0946466A"/>
    <w:lvl w:ilvl="0" w:tplc="A9829588">
      <w:start w:val="1"/>
      <w:numFmt w:val="decimal"/>
      <w:lvlText w:val="%1."/>
      <w:lvlJc w:val="left"/>
      <w:pPr>
        <w:ind w:left="720" w:hanging="360"/>
      </w:pPr>
      <w:rPr>
        <w:rFonts w:hint="eastAsi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2545E0"/>
    <w:multiLevelType w:val="hybridMultilevel"/>
    <w:tmpl w:val="B1302636"/>
    <w:lvl w:ilvl="0" w:tplc="3544F41E">
      <w:numFmt w:val="bullet"/>
      <w:lvlText w:val="-"/>
      <w:lvlJc w:val="left"/>
      <w:pPr>
        <w:ind w:left="720" w:hanging="360"/>
      </w:pPr>
      <w:rPr>
        <w:rFonts w:ascii="DengXian" w:eastAsia="DengXian" w:hAnsi="DengXian" w:cstheme="minorBidi"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F433C5A"/>
    <w:multiLevelType w:val="multilevel"/>
    <w:tmpl w:val="D28E16D0"/>
    <w:lvl w:ilvl="0">
      <w:start w:val="2"/>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798C4C9A"/>
    <w:multiLevelType w:val="hybridMultilevel"/>
    <w:tmpl w:val="44C8239A"/>
    <w:lvl w:ilvl="0" w:tplc="79787296">
      <w:start w:val="1"/>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7A9E5E9E"/>
    <w:multiLevelType w:val="multilevel"/>
    <w:tmpl w:val="C0FADA6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7CBC1714"/>
    <w:multiLevelType w:val="multilevel"/>
    <w:tmpl w:val="1C208178"/>
    <w:lvl w:ilvl="0">
      <w:start w:val="2"/>
      <w:numFmt w:val="decimal"/>
      <w:lvlText w:val="%1"/>
      <w:lvlJc w:val="left"/>
      <w:pPr>
        <w:ind w:left="460" w:hanging="460"/>
      </w:pPr>
      <w:rPr>
        <w:rFonts w:hint="default"/>
      </w:rPr>
    </w:lvl>
    <w:lvl w:ilvl="1">
      <w:start w:val="3"/>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04590177">
    <w:abstractNumId w:val="9"/>
  </w:num>
  <w:num w:numId="2" w16cid:durableId="959268167">
    <w:abstractNumId w:val="1"/>
  </w:num>
  <w:num w:numId="3" w16cid:durableId="1053769608">
    <w:abstractNumId w:val="5"/>
  </w:num>
  <w:num w:numId="4" w16cid:durableId="1181355308">
    <w:abstractNumId w:val="4"/>
  </w:num>
  <w:num w:numId="5" w16cid:durableId="958993342">
    <w:abstractNumId w:val="11"/>
  </w:num>
  <w:num w:numId="6" w16cid:durableId="644436719">
    <w:abstractNumId w:val="3"/>
  </w:num>
  <w:num w:numId="7" w16cid:durableId="1839076006">
    <w:abstractNumId w:val="7"/>
  </w:num>
  <w:num w:numId="8" w16cid:durableId="1519274521">
    <w:abstractNumId w:val="6"/>
  </w:num>
  <w:num w:numId="9" w16cid:durableId="38675748">
    <w:abstractNumId w:val="10"/>
  </w:num>
  <w:num w:numId="10" w16cid:durableId="1026323303">
    <w:abstractNumId w:val="2"/>
  </w:num>
  <w:num w:numId="11" w16cid:durableId="1168792201">
    <w:abstractNumId w:val="8"/>
  </w:num>
  <w:num w:numId="12" w16cid:durableId="2050569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2FD"/>
    <w:rsid w:val="0002164F"/>
    <w:rsid w:val="000216F0"/>
    <w:rsid w:val="00027BEA"/>
    <w:rsid w:val="00033FE6"/>
    <w:rsid w:val="00035E60"/>
    <w:rsid w:val="00040559"/>
    <w:rsid w:val="00042962"/>
    <w:rsid w:val="000563BE"/>
    <w:rsid w:val="00064585"/>
    <w:rsid w:val="000815EC"/>
    <w:rsid w:val="0008281F"/>
    <w:rsid w:val="00086554"/>
    <w:rsid w:val="00087FB3"/>
    <w:rsid w:val="0009106D"/>
    <w:rsid w:val="000911C1"/>
    <w:rsid w:val="000974A5"/>
    <w:rsid w:val="000A03E7"/>
    <w:rsid w:val="000A1AA1"/>
    <w:rsid w:val="000A55FF"/>
    <w:rsid w:val="000B06C8"/>
    <w:rsid w:val="000B1502"/>
    <w:rsid w:val="000B731E"/>
    <w:rsid w:val="000C0321"/>
    <w:rsid w:val="000C427C"/>
    <w:rsid w:val="000C79B1"/>
    <w:rsid w:val="000D17E3"/>
    <w:rsid w:val="000E338D"/>
    <w:rsid w:val="000E6DE0"/>
    <w:rsid w:val="000F069D"/>
    <w:rsid w:val="000F1D81"/>
    <w:rsid w:val="000F41E4"/>
    <w:rsid w:val="00101CBA"/>
    <w:rsid w:val="0010320A"/>
    <w:rsid w:val="00105106"/>
    <w:rsid w:val="00111352"/>
    <w:rsid w:val="0011353C"/>
    <w:rsid w:val="00113E09"/>
    <w:rsid w:val="00123626"/>
    <w:rsid w:val="00133559"/>
    <w:rsid w:val="00140691"/>
    <w:rsid w:val="0014533C"/>
    <w:rsid w:val="00152D27"/>
    <w:rsid w:val="0017062D"/>
    <w:rsid w:val="001854BD"/>
    <w:rsid w:val="00187333"/>
    <w:rsid w:val="00190F52"/>
    <w:rsid w:val="00194DD6"/>
    <w:rsid w:val="0019508A"/>
    <w:rsid w:val="00195E5B"/>
    <w:rsid w:val="001A4220"/>
    <w:rsid w:val="001B31E2"/>
    <w:rsid w:val="001C2E6B"/>
    <w:rsid w:val="001C2FBE"/>
    <w:rsid w:val="001C7906"/>
    <w:rsid w:val="001E4027"/>
    <w:rsid w:val="001E50D3"/>
    <w:rsid w:val="001F7833"/>
    <w:rsid w:val="00200C88"/>
    <w:rsid w:val="00204827"/>
    <w:rsid w:val="0021512B"/>
    <w:rsid w:val="0022253C"/>
    <w:rsid w:val="00230CD1"/>
    <w:rsid w:val="00243239"/>
    <w:rsid w:val="00243C2B"/>
    <w:rsid w:val="002442FD"/>
    <w:rsid w:val="00245F5F"/>
    <w:rsid w:val="002754BB"/>
    <w:rsid w:val="00287FBB"/>
    <w:rsid w:val="00293956"/>
    <w:rsid w:val="002A108E"/>
    <w:rsid w:val="002A5A06"/>
    <w:rsid w:val="002B11B7"/>
    <w:rsid w:val="002B3B74"/>
    <w:rsid w:val="002B7729"/>
    <w:rsid w:val="002C3621"/>
    <w:rsid w:val="002E0D40"/>
    <w:rsid w:val="002E508D"/>
    <w:rsid w:val="002E5D4C"/>
    <w:rsid w:val="002F262A"/>
    <w:rsid w:val="002F6514"/>
    <w:rsid w:val="00303504"/>
    <w:rsid w:val="003047C9"/>
    <w:rsid w:val="00311374"/>
    <w:rsid w:val="00313A4B"/>
    <w:rsid w:val="00321B40"/>
    <w:rsid w:val="00322AA6"/>
    <w:rsid w:val="00325893"/>
    <w:rsid w:val="003467BF"/>
    <w:rsid w:val="00350119"/>
    <w:rsid w:val="00354A06"/>
    <w:rsid w:val="003566D5"/>
    <w:rsid w:val="003603A5"/>
    <w:rsid w:val="003612F5"/>
    <w:rsid w:val="00361582"/>
    <w:rsid w:val="0036530D"/>
    <w:rsid w:val="00371AC4"/>
    <w:rsid w:val="00375909"/>
    <w:rsid w:val="003775DD"/>
    <w:rsid w:val="003961EB"/>
    <w:rsid w:val="003A38E9"/>
    <w:rsid w:val="003B1F4F"/>
    <w:rsid w:val="003D723A"/>
    <w:rsid w:val="003E017B"/>
    <w:rsid w:val="003E4337"/>
    <w:rsid w:val="003F0649"/>
    <w:rsid w:val="003F09E0"/>
    <w:rsid w:val="003F2A7A"/>
    <w:rsid w:val="003F7204"/>
    <w:rsid w:val="004030E1"/>
    <w:rsid w:val="00414021"/>
    <w:rsid w:val="00415FCC"/>
    <w:rsid w:val="0043132F"/>
    <w:rsid w:val="00435F7B"/>
    <w:rsid w:val="00472067"/>
    <w:rsid w:val="004742F9"/>
    <w:rsid w:val="0047683B"/>
    <w:rsid w:val="0047765D"/>
    <w:rsid w:val="0048647D"/>
    <w:rsid w:val="004A7F51"/>
    <w:rsid w:val="004B0014"/>
    <w:rsid w:val="004B0AA2"/>
    <w:rsid w:val="004B2610"/>
    <w:rsid w:val="004B762D"/>
    <w:rsid w:val="004B7696"/>
    <w:rsid w:val="004C7B71"/>
    <w:rsid w:val="004E4013"/>
    <w:rsid w:val="004F53AC"/>
    <w:rsid w:val="00524557"/>
    <w:rsid w:val="0052487A"/>
    <w:rsid w:val="0053133C"/>
    <w:rsid w:val="00543515"/>
    <w:rsid w:val="00547F5C"/>
    <w:rsid w:val="005556A6"/>
    <w:rsid w:val="005559BD"/>
    <w:rsid w:val="0055655C"/>
    <w:rsid w:val="0056586B"/>
    <w:rsid w:val="00572612"/>
    <w:rsid w:val="0057273C"/>
    <w:rsid w:val="00585AD5"/>
    <w:rsid w:val="00586F1A"/>
    <w:rsid w:val="00587BEC"/>
    <w:rsid w:val="00593639"/>
    <w:rsid w:val="005A2FD8"/>
    <w:rsid w:val="005A3C19"/>
    <w:rsid w:val="005B25BC"/>
    <w:rsid w:val="005C50DF"/>
    <w:rsid w:val="005D0264"/>
    <w:rsid w:val="005D1927"/>
    <w:rsid w:val="005F3125"/>
    <w:rsid w:val="005F74B2"/>
    <w:rsid w:val="005F7B8E"/>
    <w:rsid w:val="005F7EF1"/>
    <w:rsid w:val="00600A0E"/>
    <w:rsid w:val="00612242"/>
    <w:rsid w:val="00624BBA"/>
    <w:rsid w:val="00630A80"/>
    <w:rsid w:val="00630B89"/>
    <w:rsid w:val="00632ADD"/>
    <w:rsid w:val="0063522F"/>
    <w:rsid w:val="00642BD7"/>
    <w:rsid w:val="00653BB1"/>
    <w:rsid w:val="0065739E"/>
    <w:rsid w:val="00657DA0"/>
    <w:rsid w:val="00662976"/>
    <w:rsid w:val="006638E2"/>
    <w:rsid w:val="0067062E"/>
    <w:rsid w:val="006767B6"/>
    <w:rsid w:val="006831A2"/>
    <w:rsid w:val="00697F48"/>
    <w:rsid w:val="006A09DB"/>
    <w:rsid w:val="006A3834"/>
    <w:rsid w:val="006A6E2A"/>
    <w:rsid w:val="006C2DAC"/>
    <w:rsid w:val="006C38AF"/>
    <w:rsid w:val="006D44E3"/>
    <w:rsid w:val="006D5840"/>
    <w:rsid w:val="006D6EE6"/>
    <w:rsid w:val="006E2C90"/>
    <w:rsid w:val="006E4CB5"/>
    <w:rsid w:val="0070146F"/>
    <w:rsid w:val="007172EA"/>
    <w:rsid w:val="00734253"/>
    <w:rsid w:val="00740F21"/>
    <w:rsid w:val="007551F0"/>
    <w:rsid w:val="00757805"/>
    <w:rsid w:val="00762B00"/>
    <w:rsid w:val="00764387"/>
    <w:rsid w:val="00766474"/>
    <w:rsid w:val="00767639"/>
    <w:rsid w:val="007720C4"/>
    <w:rsid w:val="0077562E"/>
    <w:rsid w:val="007778C4"/>
    <w:rsid w:val="00777B2E"/>
    <w:rsid w:val="00785B82"/>
    <w:rsid w:val="0079227E"/>
    <w:rsid w:val="00794079"/>
    <w:rsid w:val="007A4470"/>
    <w:rsid w:val="007B128E"/>
    <w:rsid w:val="007B15C2"/>
    <w:rsid w:val="007C55A3"/>
    <w:rsid w:val="007D03FD"/>
    <w:rsid w:val="007D3EAE"/>
    <w:rsid w:val="007D6F7B"/>
    <w:rsid w:val="007E2E37"/>
    <w:rsid w:val="007F03DC"/>
    <w:rsid w:val="00804FC9"/>
    <w:rsid w:val="00806015"/>
    <w:rsid w:val="00811265"/>
    <w:rsid w:val="00830D38"/>
    <w:rsid w:val="00840D2A"/>
    <w:rsid w:val="00845407"/>
    <w:rsid w:val="0084564E"/>
    <w:rsid w:val="008616B1"/>
    <w:rsid w:val="00864CF4"/>
    <w:rsid w:val="0086666E"/>
    <w:rsid w:val="00866C6A"/>
    <w:rsid w:val="008742A0"/>
    <w:rsid w:val="00881670"/>
    <w:rsid w:val="008916AC"/>
    <w:rsid w:val="00893742"/>
    <w:rsid w:val="008974E5"/>
    <w:rsid w:val="008A3D67"/>
    <w:rsid w:val="008B06B3"/>
    <w:rsid w:val="008B0A69"/>
    <w:rsid w:val="008B11B3"/>
    <w:rsid w:val="008B3883"/>
    <w:rsid w:val="008C5027"/>
    <w:rsid w:val="008C6AE4"/>
    <w:rsid w:val="008D23FD"/>
    <w:rsid w:val="008D47A2"/>
    <w:rsid w:val="008D4E06"/>
    <w:rsid w:val="008E28C7"/>
    <w:rsid w:val="00901089"/>
    <w:rsid w:val="0090209E"/>
    <w:rsid w:val="00903ACA"/>
    <w:rsid w:val="00903D76"/>
    <w:rsid w:val="00905326"/>
    <w:rsid w:val="0093057B"/>
    <w:rsid w:val="00933204"/>
    <w:rsid w:val="009364FF"/>
    <w:rsid w:val="00940A11"/>
    <w:rsid w:val="00946C67"/>
    <w:rsid w:val="00951A8F"/>
    <w:rsid w:val="00953589"/>
    <w:rsid w:val="00980D89"/>
    <w:rsid w:val="00984B18"/>
    <w:rsid w:val="009906A4"/>
    <w:rsid w:val="00990C7E"/>
    <w:rsid w:val="009D4DDA"/>
    <w:rsid w:val="009E1440"/>
    <w:rsid w:val="009E60AA"/>
    <w:rsid w:val="009E6392"/>
    <w:rsid w:val="009F5BE3"/>
    <w:rsid w:val="009F73DF"/>
    <w:rsid w:val="00A05701"/>
    <w:rsid w:val="00A108BC"/>
    <w:rsid w:val="00A226BA"/>
    <w:rsid w:val="00A31E1D"/>
    <w:rsid w:val="00A36CF8"/>
    <w:rsid w:val="00A40A0F"/>
    <w:rsid w:val="00A423F4"/>
    <w:rsid w:val="00A54082"/>
    <w:rsid w:val="00A56FE7"/>
    <w:rsid w:val="00A71059"/>
    <w:rsid w:val="00A74D39"/>
    <w:rsid w:val="00A8011B"/>
    <w:rsid w:val="00A82848"/>
    <w:rsid w:val="00A8311E"/>
    <w:rsid w:val="00A908D1"/>
    <w:rsid w:val="00A91A3B"/>
    <w:rsid w:val="00AA44E1"/>
    <w:rsid w:val="00AA76CF"/>
    <w:rsid w:val="00AA77BA"/>
    <w:rsid w:val="00AB0C47"/>
    <w:rsid w:val="00AB3ED0"/>
    <w:rsid w:val="00AC59FD"/>
    <w:rsid w:val="00AC6E11"/>
    <w:rsid w:val="00AD0500"/>
    <w:rsid w:val="00AD301F"/>
    <w:rsid w:val="00AD5191"/>
    <w:rsid w:val="00AE3152"/>
    <w:rsid w:val="00AE4859"/>
    <w:rsid w:val="00B11818"/>
    <w:rsid w:val="00B13288"/>
    <w:rsid w:val="00B16458"/>
    <w:rsid w:val="00B22894"/>
    <w:rsid w:val="00B2538D"/>
    <w:rsid w:val="00B25A36"/>
    <w:rsid w:val="00B26E72"/>
    <w:rsid w:val="00B32A6E"/>
    <w:rsid w:val="00B34FB0"/>
    <w:rsid w:val="00B37D17"/>
    <w:rsid w:val="00B47DEC"/>
    <w:rsid w:val="00B620FF"/>
    <w:rsid w:val="00B6575D"/>
    <w:rsid w:val="00B82135"/>
    <w:rsid w:val="00B825B1"/>
    <w:rsid w:val="00B84289"/>
    <w:rsid w:val="00BB593B"/>
    <w:rsid w:val="00BC431E"/>
    <w:rsid w:val="00BC6EDA"/>
    <w:rsid w:val="00C02BA2"/>
    <w:rsid w:val="00C15EAE"/>
    <w:rsid w:val="00C162BF"/>
    <w:rsid w:val="00C26DA6"/>
    <w:rsid w:val="00C30250"/>
    <w:rsid w:val="00C3134B"/>
    <w:rsid w:val="00C33980"/>
    <w:rsid w:val="00C33AB1"/>
    <w:rsid w:val="00C375D2"/>
    <w:rsid w:val="00C3788A"/>
    <w:rsid w:val="00C4188F"/>
    <w:rsid w:val="00C52955"/>
    <w:rsid w:val="00C6171D"/>
    <w:rsid w:val="00C70DED"/>
    <w:rsid w:val="00C7371F"/>
    <w:rsid w:val="00C93CBC"/>
    <w:rsid w:val="00CB0AD8"/>
    <w:rsid w:val="00CB2252"/>
    <w:rsid w:val="00CD1EB8"/>
    <w:rsid w:val="00CD4B59"/>
    <w:rsid w:val="00CD69F5"/>
    <w:rsid w:val="00CE2058"/>
    <w:rsid w:val="00CE3404"/>
    <w:rsid w:val="00CE4306"/>
    <w:rsid w:val="00CF20C9"/>
    <w:rsid w:val="00D0349E"/>
    <w:rsid w:val="00D06371"/>
    <w:rsid w:val="00D20A48"/>
    <w:rsid w:val="00D23B0F"/>
    <w:rsid w:val="00D279C3"/>
    <w:rsid w:val="00D408C7"/>
    <w:rsid w:val="00D4322A"/>
    <w:rsid w:val="00D5213E"/>
    <w:rsid w:val="00D712F5"/>
    <w:rsid w:val="00D715D2"/>
    <w:rsid w:val="00D71E96"/>
    <w:rsid w:val="00D775C9"/>
    <w:rsid w:val="00D802A0"/>
    <w:rsid w:val="00D846B9"/>
    <w:rsid w:val="00D91B20"/>
    <w:rsid w:val="00DB6A44"/>
    <w:rsid w:val="00DC16DA"/>
    <w:rsid w:val="00DC3FC1"/>
    <w:rsid w:val="00DF0F20"/>
    <w:rsid w:val="00DF4509"/>
    <w:rsid w:val="00DF51C5"/>
    <w:rsid w:val="00E11DB4"/>
    <w:rsid w:val="00E17609"/>
    <w:rsid w:val="00E42FA4"/>
    <w:rsid w:val="00E4312B"/>
    <w:rsid w:val="00E4381E"/>
    <w:rsid w:val="00E44E59"/>
    <w:rsid w:val="00E545AC"/>
    <w:rsid w:val="00E63374"/>
    <w:rsid w:val="00E650B3"/>
    <w:rsid w:val="00E65C81"/>
    <w:rsid w:val="00E756F8"/>
    <w:rsid w:val="00E80C02"/>
    <w:rsid w:val="00E92235"/>
    <w:rsid w:val="00EB184F"/>
    <w:rsid w:val="00EB358A"/>
    <w:rsid w:val="00EC7061"/>
    <w:rsid w:val="00ED0F8E"/>
    <w:rsid w:val="00EE1611"/>
    <w:rsid w:val="00EE1E3B"/>
    <w:rsid w:val="00EE2BCB"/>
    <w:rsid w:val="00EF010F"/>
    <w:rsid w:val="00EF2D8F"/>
    <w:rsid w:val="00EF7E56"/>
    <w:rsid w:val="00F041BC"/>
    <w:rsid w:val="00F05F7E"/>
    <w:rsid w:val="00F066CF"/>
    <w:rsid w:val="00F07C1E"/>
    <w:rsid w:val="00F13734"/>
    <w:rsid w:val="00F31EB2"/>
    <w:rsid w:val="00F35798"/>
    <w:rsid w:val="00F44392"/>
    <w:rsid w:val="00F56301"/>
    <w:rsid w:val="00F571A7"/>
    <w:rsid w:val="00F57E83"/>
    <w:rsid w:val="00F66B31"/>
    <w:rsid w:val="00F70608"/>
    <w:rsid w:val="00F70EE0"/>
    <w:rsid w:val="00F727EA"/>
    <w:rsid w:val="00F7395E"/>
    <w:rsid w:val="00F83530"/>
    <w:rsid w:val="00F8367D"/>
    <w:rsid w:val="00F844BC"/>
    <w:rsid w:val="00F8746E"/>
    <w:rsid w:val="00F93CFF"/>
    <w:rsid w:val="00FA21F7"/>
    <w:rsid w:val="00FB36C0"/>
    <w:rsid w:val="00FC4393"/>
    <w:rsid w:val="00FC7629"/>
    <w:rsid w:val="00FD0147"/>
    <w:rsid w:val="00FD6301"/>
    <w:rsid w:val="00FE42A6"/>
    <w:rsid w:val="00FF7A7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A3AF7"/>
  <w15:chartTrackingRefBased/>
  <w15:docId w15:val="{48370223-609F-FB46-8D44-6E2A5AC9E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3132F"/>
    <w:pPr>
      <w:keepNext/>
      <w:keepLines/>
      <w:widowControl/>
      <w:spacing w:before="480" w:line="276" w:lineRule="auto"/>
      <w:jc w:val="left"/>
      <w:outlineLvl w:val="0"/>
    </w:pPr>
    <w:rPr>
      <w:rFonts w:asciiTheme="majorHAnsi" w:eastAsiaTheme="majorEastAsia" w:hAnsiTheme="majorHAnsi" w:cstheme="majorBidi"/>
      <w:b/>
      <w:bCs/>
      <w:color w:val="2F5496" w:themeColor="accent1" w:themeShade="BF"/>
      <w:kern w:val="0"/>
      <w:sz w:val="28"/>
      <w:szCs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442FD"/>
    <w:pPr>
      <w:ind w:firstLineChars="200" w:firstLine="420"/>
    </w:pPr>
  </w:style>
  <w:style w:type="character" w:styleId="a4">
    <w:name w:val="Emphasis"/>
    <w:basedOn w:val="a0"/>
    <w:uiPriority w:val="20"/>
    <w:qFormat/>
    <w:rsid w:val="007B128E"/>
    <w:rPr>
      <w:i/>
      <w:iCs/>
    </w:rPr>
  </w:style>
  <w:style w:type="character" w:styleId="a5">
    <w:name w:val="Placeholder Text"/>
    <w:basedOn w:val="a0"/>
    <w:uiPriority w:val="99"/>
    <w:semiHidden/>
    <w:rsid w:val="00D91B20"/>
    <w:rPr>
      <w:color w:val="666666"/>
    </w:rPr>
  </w:style>
  <w:style w:type="character" w:customStyle="1" w:styleId="10">
    <w:name w:val="标题 1 字符"/>
    <w:basedOn w:val="a0"/>
    <w:link w:val="1"/>
    <w:uiPriority w:val="9"/>
    <w:rsid w:val="0043132F"/>
    <w:rPr>
      <w:rFonts w:asciiTheme="majorHAnsi" w:eastAsiaTheme="majorEastAsia" w:hAnsiTheme="majorHAnsi" w:cstheme="majorBidi"/>
      <w:b/>
      <w:bCs/>
      <w:color w:val="2F5496" w:themeColor="accent1" w:themeShade="BF"/>
      <w:kern w:val="0"/>
      <w:sz w:val="28"/>
      <w:szCs w:val="28"/>
      <w14:ligatures w14:val="none"/>
    </w:rPr>
  </w:style>
  <w:style w:type="paragraph" w:styleId="a6">
    <w:name w:val="Bibliography"/>
    <w:basedOn w:val="a"/>
    <w:next w:val="a"/>
    <w:uiPriority w:val="37"/>
    <w:unhideWhenUsed/>
    <w:rsid w:val="0043132F"/>
  </w:style>
  <w:style w:type="paragraph" w:styleId="a7">
    <w:name w:val="header"/>
    <w:basedOn w:val="a"/>
    <w:link w:val="a8"/>
    <w:uiPriority w:val="99"/>
    <w:unhideWhenUsed/>
    <w:rsid w:val="00CD69F5"/>
    <w:pPr>
      <w:tabs>
        <w:tab w:val="center" w:pos="4153"/>
        <w:tab w:val="right" w:pos="8306"/>
      </w:tabs>
      <w:snapToGrid w:val="0"/>
      <w:jc w:val="center"/>
    </w:pPr>
    <w:rPr>
      <w:sz w:val="18"/>
      <w:szCs w:val="18"/>
    </w:rPr>
  </w:style>
  <w:style w:type="character" w:customStyle="1" w:styleId="a8">
    <w:name w:val="页眉 字符"/>
    <w:basedOn w:val="a0"/>
    <w:link w:val="a7"/>
    <w:uiPriority w:val="99"/>
    <w:rsid w:val="00CD69F5"/>
    <w:rPr>
      <w:sz w:val="18"/>
      <w:szCs w:val="18"/>
    </w:rPr>
  </w:style>
  <w:style w:type="paragraph" w:styleId="a9">
    <w:name w:val="footer"/>
    <w:basedOn w:val="a"/>
    <w:link w:val="aa"/>
    <w:uiPriority w:val="99"/>
    <w:unhideWhenUsed/>
    <w:rsid w:val="00CD69F5"/>
    <w:pPr>
      <w:tabs>
        <w:tab w:val="center" w:pos="4153"/>
        <w:tab w:val="right" w:pos="8306"/>
      </w:tabs>
      <w:snapToGrid w:val="0"/>
      <w:jc w:val="left"/>
    </w:pPr>
    <w:rPr>
      <w:sz w:val="18"/>
      <w:szCs w:val="18"/>
    </w:rPr>
  </w:style>
  <w:style w:type="character" w:customStyle="1" w:styleId="aa">
    <w:name w:val="页脚 字符"/>
    <w:basedOn w:val="a0"/>
    <w:link w:val="a9"/>
    <w:uiPriority w:val="99"/>
    <w:rsid w:val="00CD69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6146">
      <w:bodyDiv w:val="1"/>
      <w:marLeft w:val="0"/>
      <w:marRight w:val="0"/>
      <w:marTop w:val="0"/>
      <w:marBottom w:val="0"/>
      <w:divBdr>
        <w:top w:val="none" w:sz="0" w:space="0" w:color="auto"/>
        <w:left w:val="none" w:sz="0" w:space="0" w:color="auto"/>
        <w:bottom w:val="none" w:sz="0" w:space="0" w:color="auto"/>
        <w:right w:val="none" w:sz="0" w:space="0" w:color="auto"/>
      </w:divBdr>
    </w:div>
    <w:div w:id="86389564">
      <w:bodyDiv w:val="1"/>
      <w:marLeft w:val="0"/>
      <w:marRight w:val="0"/>
      <w:marTop w:val="0"/>
      <w:marBottom w:val="0"/>
      <w:divBdr>
        <w:top w:val="none" w:sz="0" w:space="0" w:color="auto"/>
        <w:left w:val="none" w:sz="0" w:space="0" w:color="auto"/>
        <w:bottom w:val="none" w:sz="0" w:space="0" w:color="auto"/>
        <w:right w:val="none" w:sz="0" w:space="0" w:color="auto"/>
      </w:divBdr>
    </w:div>
    <w:div w:id="421805170">
      <w:bodyDiv w:val="1"/>
      <w:marLeft w:val="0"/>
      <w:marRight w:val="0"/>
      <w:marTop w:val="0"/>
      <w:marBottom w:val="0"/>
      <w:divBdr>
        <w:top w:val="none" w:sz="0" w:space="0" w:color="auto"/>
        <w:left w:val="none" w:sz="0" w:space="0" w:color="auto"/>
        <w:bottom w:val="none" w:sz="0" w:space="0" w:color="auto"/>
        <w:right w:val="none" w:sz="0" w:space="0" w:color="auto"/>
      </w:divBdr>
    </w:div>
    <w:div w:id="481891985">
      <w:bodyDiv w:val="1"/>
      <w:marLeft w:val="0"/>
      <w:marRight w:val="0"/>
      <w:marTop w:val="0"/>
      <w:marBottom w:val="0"/>
      <w:divBdr>
        <w:top w:val="none" w:sz="0" w:space="0" w:color="auto"/>
        <w:left w:val="none" w:sz="0" w:space="0" w:color="auto"/>
        <w:bottom w:val="none" w:sz="0" w:space="0" w:color="auto"/>
        <w:right w:val="none" w:sz="0" w:space="0" w:color="auto"/>
      </w:divBdr>
    </w:div>
    <w:div w:id="558396110">
      <w:bodyDiv w:val="1"/>
      <w:marLeft w:val="0"/>
      <w:marRight w:val="0"/>
      <w:marTop w:val="0"/>
      <w:marBottom w:val="0"/>
      <w:divBdr>
        <w:top w:val="none" w:sz="0" w:space="0" w:color="auto"/>
        <w:left w:val="none" w:sz="0" w:space="0" w:color="auto"/>
        <w:bottom w:val="none" w:sz="0" w:space="0" w:color="auto"/>
        <w:right w:val="none" w:sz="0" w:space="0" w:color="auto"/>
      </w:divBdr>
    </w:div>
    <w:div w:id="584609488">
      <w:bodyDiv w:val="1"/>
      <w:marLeft w:val="0"/>
      <w:marRight w:val="0"/>
      <w:marTop w:val="0"/>
      <w:marBottom w:val="0"/>
      <w:divBdr>
        <w:top w:val="none" w:sz="0" w:space="0" w:color="auto"/>
        <w:left w:val="none" w:sz="0" w:space="0" w:color="auto"/>
        <w:bottom w:val="none" w:sz="0" w:space="0" w:color="auto"/>
        <w:right w:val="none" w:sz="0" w:space="0" w:color="auto"/>
      </w:divBdr>
    </w:div>
    <w:div w:id="869103991">
      <w:bodyDiv w:val="1"/>
      <w:marLeft w:val="0"/>
      <w:marRight w:val="0"/>
      <w:marTop w:val="0"/>
      <w:marBottom w:val="0"/>
      <w:divBdr>
        <w:top w:val="none" w:sz="0" w:space="0" w:color="auto"/>
        <w:left w:val="none" w:sz="0" w:space="0" w:color="auto"/>
        <w:bottom w:val="none" w:sz="0" w:space="0" w:color="auto"/>
        <w:right w:val="none" w:sz="0" w:space="0" w:color="auto"/>
      </w:divBdr>
    </w:div>
    <w:div w:id="904070287">
      <w:bodyDiv w:val="1"/>
      <w:marLeft w:val="0"/>
      <w:marRight w:val="0"/>
      <w:marTop w:val="0"/>
      <w:marBottom w:val="0"/>
      <w:divBdr>
        <w:top w:val="none" w:sz="0" w:space="0" w:color="auto"/>
        <w:left w:val="none" w:sz="0" w:space="0" w:color="auto"/>
        <w:bottom w:val="none" w:sz="0" w:space="0" w:color="auto"/>
        <w:right w:val="none" w:sz="0" w:space="0" w:color="auto"/>
      </w:divBdr>
    </w:div>
    <w:div w:id="920870824">
      <w:bodyDiv w:val="1"/>
      <w:marLeft w:val="0"/>
      <w:marRight w:val="0"/>
      <w:marTop w:val="0"/>
      <w:marBottom w:val="0"/>
      <w:divBdr>
        <w:top w:val="none" w:sz="0" w:space="0" w:color="auto"/>
        <w:left w:val="none" w:sz="0" w:space="0" w:color="auto"/>
        <w:bottom w:val="none" w:sz="0" w:space="0" w:color="auto"/>
        <w:right w:val="none" w:sz="0" w:space="0" w:color="auto"/>
      </w:divBdr>
    </w:div>
    <w:div w:id="1052078730">
      <w:bodyDiv w:val="1"/>
      <w:marLeft w:val="0"/>
      <w:marRight w:val="0"/>
      <w:marTop w:val="0"/>
      <w:marBottom w:val="0"/>
      <w:divBdr>
        <w:top w:val="none" w:sz="0" w:space="0" w:color="auto"/>
        <w:left w:val="none" w:sz="0" w:space="0" w:color="auto"/>
        <w:bottom w:val="none" w:sz="0" w:space="0" w:color="auto"/>
        <w:right w:val="none" w:sz="0" w:space="0" w:color="auto"/>
      </w:divBdr>
    </w:div>
    <w:div w:id="1060593627">
      <w:bodyDiv w:val="1"/>
      <w:marLeft w:val="0"/>
      <w:marRight w:val="0"/>
      <w:marTop w:val="0"/>
      <w:marBottom w:val="0"/>
      <w:divBdr>
        <w:top w:val="none" w:sz="0" w:space="0" w:color="auto"/>
        <w:left w:val="none" w:sz="0" w:space="0" w:color="auto"/>
        <w:bottom w:val="none" w:sz="0" w:space="0" w:color="auto"/>
        <w:right w:val="none" w:sz="0" w:space="0" w:color="auto"/>
      </w:divBdr>
    </w:div>
    <w:div w:id="1353385865">
      <w:bodyDiv w:val="1"/>
      <w:marLeft w:val="0"/>
      <w:marRight w:val="0"/>
      <w:marTop w:val="0"/>
      <w:marBottom w:val="0"/>
      <w:divBdr>
        <w:top w:val="none" w:sz="0" w:space="0" w:color="auto"/>
        <w:left w:val="none" w:sz="0" w:space="0" w:color="auto"/>
        <w:bottom w:val="none" w:sz="0" w:space="0" w:color="auto"/>
        <w:right w:val="none" w:sz="0" w:space="0" w:color="auto"/>
      </w:divBdr>
    </w:div>
    <w:div w:id="1401169674">
      <w:bodyDiv w:val="1"/>
      <w:marLeft w:val="0"/>
      <w:marRight w:val="0"/>
      <w:marTop w:val="0"/>
      <w:marBottom w:val="0"/>
      <w:divBdr>
        <w:top w:val="none" w:sz="0" w:space="0" w:color="auto"/>
        <w:left w:val="none" w:sz="0" w:space="0" w:color="auto"/>
        <w:bottom w:val="none" w:sz="0" w:space="0" w:color="auto"/>
        <w:right w:val="none" w:sz="0" w:space="0" w:color="auto"/>
      </w:divBdr>
    </w:div>
    <w:div w:id="1607419433">
      <w:bodyDiv w:val="1"/>
      <w:marLeft w:val="0"/>
      <w:marRight w:val="0"/>
      <w:marTop w:val="0"/>
      <w:marBottom w:val="0"/>
      <w:divBdr>
        <w:top w:val="none" w:sz="0" w:space="0" w:color="auto"/>
        <w:left w:val="none" w:sz="0" w:space="0" w:color="auto"/>
        <w:bottom w:val="none" w:sz="0" w:space="0" w:color="auto"/>
        <w:right w:val="none" w:sz="0" w:space="0" w:color="auto"/>
      </w:divBdr>
    </w:div>
    <w:div w:id="1632704878">
      <w:bodyDiv w:val="1"/>
      <w:marLeft w:val="0"/>
      <w:marRight w:val="0"/>
      <w:marTop w:val="0"/>
      <w:marBottom w:val="0"/>
      <w:divBdr>
        <w:top w:val="none" w:sz="0" w:space="0" w:color="auto"/>
        <w:left w:val="none" w:sz="0" w:space="0" w:color="auto"/>
        <w:bottom w:val="none" w:sz="0" w:space="0" w:color="auto"/>
        <w:right w:val="none" w:sz="0" w:space="0" w:color="auto"/>
      </w:divBdr>
    </w:div>
    <w:div w:id="1634477321">
      <w:bodyDiv w:val="1"/>
      <w:marLeft w:val="0"/>
      <w:marRight w:val="0"/>
      <w:marTop w:val="0"/>
      <w:marBottom w:val="0"/>
      <w:divBdr>
        <w:top w:val="none" w:sz="0" w:space="0" w:color="auto"/>
        <w:left w:val="none" w:sz="0" w:space="0" w:color="auto"/>
        <w:bottom w:val="none" w:sz="0" w:space="0" w:color="auto"/>
        <w:right w:val="none" w:sz="0" w:space="0" w:color="auto"/>
      </w:divBdr>
    </w:div>
    <w:div w:id="1636641565">
      <w:bodyDiv w:val="1"/>
      <w:marLeft w:val="0"/>
      <w:marRight w:val="0"/>
      <w:marTop w:val="0"/>
      <w:marBottom w:val="0"/>
      <w:divBdr>
        <w:top w:val="none" w:sz="0" w:space="0" w:color="auto"/>
        <w:left w:val="none" w:sz="0" w:space="0" w:color="auto"/>
        <w:bottom w:val="none" w:sz="0" w:space="0" w:color="auto"/>
        <w:right w:val="none" w:sz="0" w:space="0" w:color="auto"/>
      </w:divBdr>
    </w:div>
    <w:div w:id="1708943106">
      <w:bodyDiv w:val="1"/>
      <w:marLeft w:val="0"/>
      <w:marRight w:val="0"/>
      <w:marTop w:val="0"/>
      <w:marBottom w:val="0"/>
      <w:divBdr>
        <w:top w:val="none" w:sz="0" w:space="0" w:color="auto"/>
        <w:left w:val="none" w:sz="0" w:space="0" w:color="auto"/>
        <w:bottom w:val="none" w:sz="0" w:space="0" w:color="auto"/>
        <w:right w:val="none" w:sz="0" w:space="0" w:color="auto"/>
      </w:divBdr>
    </w:div>
    <w:div w:id="1728262309">
      <w:bodyDiv w:val="1"/>
      <w:marLeft w:val="0"/>
      <w:marRight w:val="0"/>
      <w:marTop w:val="0"/>
      <w:marBottom w:val="0"/>
      <w:divBdr>
        <w:top w:val="none" w:sz="0" w:space="0" w:color="auto"/>
        <w:left w:val="none" w:sz="0" w:space="0" w:color="auto"/>
        <w:bottom w:val="none" w:sz="0" w:space="0" w:color="auto"/>
        <w:right w:val="none" w:sz="0" w:space="0" w:color="auto"/>
      </w:divBdr>
    </w:div>
    <w:div w:id="1789199789">
      <w:bodyDiv w:val="1"/>
      <w:marLeft w:val="0"/>
      <w:marRight w:val="0"/>
      <w:marTop w:val="0"/>
      <w:marBottom w:val="0"/>
      <w:divBdr>
        <w:top w:val="none" w:sz="0" w:space="0" w:color="auto"/>
        <w:left w:val="none" w:sz="0" w:space="0" w:color="auto"/>
        <w:bottom w:val="none" w:sz="0" w:space="0" w:color="auto"/>
        <w:right w:val="none" w:sz="0" w:space="0" w:color="auto"/>
      </w:divBdr>
    </w:div>
    <w:div w:id="1940259197">
      <w:bodyDiv w:val="1"/>
      <w:marLeft w:val="0"/>
      <w:marRight w:val="0"/>
      <w:marTop w:val="0"/>
      <w:marBottom w:val="0"/>
      <w:divBdr>
        <w:top w:val="none" w:sz="0" w:space="0" w:color="auto"/>
        <w:left w:val="none" w:sz="0" w:space="0" w:color="auto"/>
        <w:bottom w:val="none" w:sz="0" w:space="0" w:color="auto"/>
        <w:right w:val="none" w:sz="0" w:space="0" w:color="auto"/>
      </w:divBdr>
    </w:div>
    <w:div w:id="1945577057">
      <w:bodyDiv w:val="1"/>
      <w:marLeft w:val="0"/>
      <w:marRight w:val="0"/>
      <w:marTop w:val="0"/>
      <w:marBottom w:val="0"/>
      <w:divBdr>
        <w:top w:val="none" w:sz="0" w:space="0" w:color="auto"/>
        <w:left w:val="none" w:sz="0" w:space="0" w:color="auto"/>
        <w:bottom w:val="none" w:sz="0" w:space="0" w:color="auto"/>
        <w:right w:val="none" w:sz="0" w:space="0" w:color="auto"/>
      </w:divBdr>
    </w:div>
    <w:div w:id="2045783678">
      <w:bodyDiv w:val="1"/>
      <w:marLeft w:val="0"/>
      <w:marRight w:val="0"/>
      <w:marTop w:val="0"/>
      <w:marBottom w:val="0"/>
      <w:divBdr>
        <w:top w:val="none" w:sz="0" w:space="0" w:color="auto"/>
        <w:left w:val="none" w:sz="0" w:space="0" w:color="auto"/>
        <w:bottom w:val="none" w:sz="0" w:space="0" w:color="auto"/>
        <w:right w:val="none" w:sz="0" w:space="0" w:color="auto"/>
      </w:divBdr>
    </w:div>
    <w:div w:id="2077507166">
      <w:bodyDiv w:val="1"/>
      <w:marLeft w:val="0"/>
      <w:marRight w:val="0"/>
      <w:marTop w:val="0"/>
      <w:marBottom w:val="0"/>
      <w:divBdr>
        <w:top w:val="none" w:sz="0" w:space="0" w:color="auto"/>
        <w:left w:val="none" w:sz="0" w:space="0" w:color="auto"/>
        <w:bottom w:val="none" w:sz="0" w:space="0" w:color="auto"/>
        <w:right w:val="none" w:sz="0" w:space="0" w:color="auto"/>
      </w:divBdr>
    </w:div>
    <w:div w:id="2140758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ink/ink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4-03-21T09:05:30.368"/>
    </inkml:context>
    <inkml:brush xml:id="br0">
      <inkml:brushProperty name="width" value="0.035" units="cm"/>
      <inkml:brushProperty name="height" value="0.035" units="cm"/>
    </inkml:brush>
  </inkml:definitions>
  <inkml:trace contextRef="#ctx0" brushRef="#br0">0 12 14279 0 0,'0'-2'1272'0'0,"1"0"-1016"0"0,1 1-880 0 0,-1 0-176 0 0,0-1-32 0 0,2 0 0 0 0,0 0 304 0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b:Tag>
    <b:SourceType>ArticleInAPeriodical</b:SourceType>
    <b:Guid>{42A27516-08A4-C749-BB6A-67EB14AB6B9B}</b:Guid>
    <b:Title> Cauchy's criterion for convergence </b:Title>
    <b:Author>
      <b:Author>
        <b:Corporate>The University of British Columbia</b:Corporate>
      </b:Author>
    </b:Author>
    <b:Pages>2</b:Pages>
    <b:RefOrder>6</b:RefOrder>
  </b:Source>
  <b:Source>
    <b:Tag>Phy02</b:Tag>
    <b:SourceType>ArticleInAPeriodical</b:SourceType>
    <b:Guid>{82643E66-E266-0042-83C5-688675289C53}</b:Guid>
    <b:Author>
      <b:Author>
        <b:Corporate>Physicsworld</b:Corporate>
      </b:Author>
    </b:Author>
    <b:Title>The Casimir effect: a force from nothing</b:Title>
    <b:Year>2002</b:Year>
    <b:RefOrder>7</b:RefOrder>
  </b:Source>
  <b:Source>
    <b:Tag>DrD03</b:Tag>
    <b:SourceType>ArticleInAPeriodical</b:SourceType>
    <b:Guid>{90E88524-02B4-E646-AC09-2592655CBF41}</b:Guid>
    <b:Author>
      <b:Author>
        <b:Corporate>Dr David Tong, University of Cambridge</b:Corporate>
      </b:Author>
    </b:Author>
    <b:Title>String Theory</b:Title>
    <b:Year>2003</b:Year>
    <b:Month>1</b:Month>
    <b:RefOrder>1</b:RefOrder>
  </b:Source>
  <b:Source>
    <b:Tag>Uni10</b:Tag>
    <b:SourceType>ArticleInAPeriodical</b:SourceType>
    <b:Guid>{99EAF6C3-20D1-0848-B605-0DFB139FDB73}</b:Guid>
    <b:Author>
      <b:Author>
        <b:Corporate>University of Oklahoma</b:Corporate>
      </b:Author>
    </b:Author>
    <b:Title>Analytic Continuation of the Riemann Zeta Function</b:Title>
    <b:Year>2010</b:Year>
    <b:RefOrder>2</b:RefOrder>
  </b:Source>
  <b:Source>
    <b:Tag>Dav13</b:Tag>
    <b:SourceType>ArticleInAPeriodical</b:SourceType>
    <b:Guid>{4A16B98B-E231-8442-8715-D9C4BFECED27}</b:Guid>
    <b:Author>
      <b:Author>
        <b:Corporate>David Jekel, University of Washington</b:Corporate>
      </b:Author>
    </b:Author>
    <b:Title>The Riemann Zeta Function</b:Title>
    <b:Year>2013</b:Year>
    <b:Month>6</b:Month>
    <b:Day>6</b:Day>
    <b:RefOrder>8</b:RefOrder>
  </b:Source>
  <b:Source>
    <b:Tag>Sim</b:Tag>
    <b:SourceType>ArticleInAPeriodical</b:SourceType>
    <b:Guid>{8613B478-9E2C-254A-B5DD-DA64CFAB709A}</b:Guid>
    <b:Author>
      <b:Author>
        <b:NameList>
          <b:Person>
            <b:Last>Singh</b:Last>
            <b:First>Simon</b:First>
          </b:Person>
        </b:NameList>
      </b:Author>
    </b:Author>
    <b:Title>Fermat's Enigma</b:Title>
    <b:RefOrder>9</b:RefOrder>
  </b:Source>
  <b:Source>
    <b:Tag>Mat</b:Tag>
    <b:SourceType>InternetSite</b:SourceType>
    <b:Guid>{F61D9B1A-DDD8-EF47-B97C-B7E093ED772B}</b:Guid>
    <b:Author>
      <b:Author>
        <b:NameList>
          <b:Person>
            <b:Last>Mathematics</b:Last>
            <b:First>Oxford</b:First>
          </b:Person>
        </b:NameList>
      </b:Author>
    </b:Author>
    <b:Title> Set Theory - Russell's Paradox: Oxford Mathematics 3rd Year Student Lecture</b:Title>
    <b:InternetSiteTitle>  Youtube</b:InternetSiteTitle>
    <b:URL>https://www.youtube.com/watch?v=gxm1Ur_Be0s</b:URL>
    <b:RefOrder>10</b:RefOrder>
  </b:Source>
  <b:Source>
    <b:Tag>Bil</b:Tag>
    <b:SourceType>InternetSite</b:SourceType>
    <b:Guid>{1C8F395B-88E4-A740-8813-E6389CE53169}</b:Guid>
    <b:Author>
      <b:Author>
        <b:Corporate>Bilibili</b:Corporate>
      </b:Author>
    </b:Author>
    <b:RefOrder>3</b:RefOrder>
  </b:Source>
  <b:Source>
    <b:Tag>3Bl</b:Tag>
    <b:SourceType>InternetSite</b:SourceType>
    <b:Guid>{15709176-2944-E14B-8BCE-E4B88FF987D5}</b:Guid>
    <b:Author>
      <b:Author>
        <b:NameList>
          <b:Person>
            <b:Last>3Blue1Brown</b:Last>
          </b:Person>
        </b:NameList>
      </b:Author>
    </b:Author>
    <b:RefOrder>4</b:RefOrder>
  </b:Source>
  <b:Source>
    <b:Tag>Ver</b:Tag>
    <b:SourceType>InternetSite</b:SourceType>
    <b:Guid>{2F84D0E1-7168-6C41-89C7-4C33D1CC5BBC}</b:Guid>
    <b:Author>
      <b:Author>
        <b:NameList>
          <b:Person>
            <b:Last>Veritasium</b:Last>
          </b:Person>
        </b:NameList>
      </b:Author>
    </b:Author>
    <b:RefOrder>5</b:RefOrder>
  </b:Source>
</b:Sources>
</file>

<file path=customXml/itemProps1.xml><?xml version="1.0" encoding="utf-8"?>
<ds:datastoreItem xmlns:ds="http://schemas.openxmlformats.org/officeDocument/2006/customXml" ds:itemID="{60BEE77B-0B22-2E41-98AE-CC270F40C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4276</Words>
  <Characters>24375</Characters>
  <Application>Microsoft Office Word</Application>
  <DocSecurity>0</DocSecurity>
  <Lines>203</Lines>
  <Paragraphs>57</Paragraphs>
  <ScaleCrop>false</ScaleCrop>
  <Company/>
  <LinksUpToDate>false</LinksUpToDate>
  <CharactersWithSpaces>28594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(H-L6) Jason</dc:creator>
  <cp:keywords/>
  <dc:description/>
  <cp:lastModifiedBy>He (H-L6) Jason</cp:lastModifiedBy>
  <cp:revision>2</cp:revision>
  <dcterms:created xsi:type="dcterms:W3CDTF">2024-03-24T14:01:00Z</dcterms:created>
  <dcterms:modified xsi:type="dcterms:W3CDTF">2024-03-24T14:01:00Z</dcterms:modified>
</cp:coreProperties>
</file>