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F45AD" w14:textId="7D154F2C" w:rsidR="00CF1D55" w:rsidRDefault="00240C60">
      <w:pPr>
        <w:rPr>
          <w:rFonts w:eastAsia="Times New Roman"/>
          <w:sz w:val="34"/>
          <w:szCs w:val="34"/>
          <w:shd w:val="clear" w:color="auto" w:fill="FFFFFF"/>
        </w:rPr>
      </w:pPr>
      <w:r>
        <w:rPr>
          <w:rFonts w:eastAsia="Times New Roman"/>
          <w:sz w:val="34"/>
          <w:szCs w:val="34"/>
          <w:shd w:val="clear" w:color="auto" w:fill="FFFFFF"/>
        </w:rPr>
        <w:t xml:space="preserve">          </w:t>
      </w:r>
      <w:r w:rsidR="00E05223">
        <w:rPr>
          <w:rFonts w:eastAsia="Times New Roman"/>
          <w:sz w:val="34"/>
          <w:szCs w:val="34"/>
          <w:shd w:val="clear" w:color="auto" w:fill="FFFFFF"/>
        </w:rPr>
        <w:t xml:space="preserve"> </w:t>
      </w:r>
      <w:r w:rsidR="009C42DE" w:rsidRPr="00E05223">
        <w:rPr>
          <w:rFonts w:eastAsia="Times New Roman"/>
          <w:sz w:val="34"/>
          <w:szCs w:val="34"/>
          <w:shd w:val="clear" w:color="auto" w:fill="FFFFFF"/>
        </w:rPr>
        <w:t>Unveiling perspective:</w:t>
      </w:r>
      <w:r w:rsidR="00E05223" w:rsidRPr="00E05223">
        <w:rPr>
          <w:rFonts w:eastAsia="Times New Roman"/>
          <w:sz w:val="34"/>
          <w:szCs w:val="34"/>
          <w:shd w:val="clear" w:color="auto" w:fill="FFFFFF"/>
        </w:rPr>
        <w:t xml:space="preserve"> Exploring Projective Geometry </w:t>
      </w:r>
    </w:p>
    <w:p w14:paraId="51850633" w14:textId="1858C7A1" w:rsidR="00CF1D55" w:rsidRDefault="00E05223">
      <w:pPr>
        <w:rPr>
          <w:rFonts w:eastAsia="Times New Roman"/>
          <w:sz w:val="20"/>
          <w:szCs w:val="20"/>
          <w:shd w:val="clear" w:color="auto" w:fill="FFFFFF"/>
        </w:rPr>
      </w:pPr>
      <w:r w:rsidRPr="00E05223">
        <w:rPr>
          <w:rFonts w:eastAsia="Times New Roman"/>
          <w:sz w:val="20"/>
          <w:szCs w:val="20"/>
          <w:shd w:val="clear" w:color="auto" w:fill="FFFFFF"/>
        </w:rPr>
        <w:t xml:space="preserve">                                                                                      Katerina Ston</w:t>
      </w:r>
      <w:r>
        <w:rPr>
          <w:rFonts w:eastAsia="Times New Roman"/>
          <w:sz w:val="20"/>
          <w:szCs w:val="20"/>
          <w:shd w:val="clear" w:color="auto" w:fill="FFFFFF"/>
        </w:rPr>
        <w:t>e</w:t>
      </w:r>
    </w:p>
    <w:p w14:paraId="3DE8F3EC" w14:textId="77777777" w:rsidR="00E05223" w:rsidRPr="00E05223" w:rsidRDefault="00E05223">
      <w:pPr>
        <w:rPr>
          <w:rFonts w:eastAsia="Times New Roman"/>
          <w:sz w:val="20"/>
          <w:szCs w:val="20"/>
          <w:shd w:val="clear" w:color="auto" w:fill="FFFFFF"/>
        </w:rPr>
      </w:pPr>
    </w:p>
    <w:p w14:paraId="01A6236D" w14:textId="4041C575" w:rsidR="00490BA9" w:rsidRPr="00C762B3" w:rsidRDefault="00A61438">
      <w:pPr>
        <w:rPr>
          <w:rFonts w:eastAsia="Times New Roman"/>
          <w:shd w:val="clear" w:color="auto" w:fill="FFFFFF"/>
        </w:rPr>
      </w:pPr>
      <w:r w:rsidRPr="00C762B3">
        <w:rPr>
          <w:rFonts w:eastAsia="Times New Roman"/>
          <w:shd w:val="clear" w:color="auto" w:fill="FFFFFF"/>
        </w:rPr>
        <w:t xml:space="preserve">Geometry is the study of </w:t>
      </w:r>
      <w:r w:rsidR="009D5911" w:rsidRPr="00C762B3">
        <w:rPr>
          <w:rFonts w:eastAsia="Times New Roman"/>
          <w:shd w:val="clear" w:color="auto" w:fill="FFFFFF"/>
        </w:rPr>
        <w:t>shape and space</w:t>
      </w:r>
      <w:r w:rsidRPr="00C762B3">
        <w:rPr>
          <w:rFonts w:eastAsia="Times New Roman"/>
          <w:shd w:val="clear" w:color="auto" w:fill="FFFFFF"/>
        </w:rPr>
        <w:t xml:space="preserve">. It is my favourite topic because it is very visual, </w:t>
      </w:r>
      <w:r w:rsidR="0095422D" w:rsidRPr="00C762B3">
        <w:rPr>
          <w:rFonts w:eastAsia="Times New Roman"/>
          <w:shd w:val="clear" w:color="auto" w:fill="FFFFFF"/>
        </w:rPr>
        <w:t>and I think it is incredible how mathematicians can describe</w:t>
      </w:r>
      <w:r w:rsidR="00891EC7" w:rsidRPr="00C762B3">
        <w:rPr>
          <w:rFonts w:eastAsia="Times New Roman"/>
          <w:shd w:val="clear" w:color="auto" w:fill="FFFFFF"/>
        </w:rPr>
        <w:t xml:space="preserve"> shape and</w:t>
      </w:r>
      <w:r w:rsidR="0095422D" w:rsidRPr="00C762B3">
        <w:rPr>
          <w:rFonts w:eastAsia="Times New Roman"/>
          <w:shd w:val="clear" w:color="auto" w:fill="FFFFFF"/>
        </w:rPr>
        <w:t xml:space="preserve"> space </w:t>
      </w:r>
      <w:r w:rsidR="001B6DCC" w:rsidRPr="00C762B3">
        <w:rPr>
          <w:rFonts w:eastAsia="Times New Roman"/>
          <w:shd w:val="clear" w:color="auto" w:fill="FFFFFF"/>
        </w:rPr>
        <w:t xml:space="preserve">solely using numbers and equations. </w:t>
      </w:r>
      <w:r w:rsidR="002F65CF">
        <w:rPr>
          <w:rFonts w:eastAsia="Times New Roman"/>
          <w:shd w:val="clear" w:color="auto" w:fill="FFFFFF"/>
        </w:rPr>
        <w:t>Excitingly</w:t>
      </w:r>
      <w:r w:rsidR="001B6DCC" w:rsidRPr="00C762B3">
        <w:rPr>
          <w:rFonts w:eastAsia="Times New Roman"/>
          <w:shd w:val="clear" w:color="auto" w:fill="FFFFFF"/>
        </w:rPr>
        <w:t xml:space="preserve">, geometry, a tool that can </w:t>
      </w:r>
      <w:r w:rsidR="002F65CF">
        <w:rPr>
          <w:rFonts w:eastAsia="Times New Roman"/>
          <w:shd w:val="clear" w:color="auto" w:fill="FFFFFF"/>
        </w:rPr>
        <w:t>construct</w:t>
      </w:r>
      <w:r w:rsidR="00666E7D">
        <w:rPr>
          <w:rFonts w:eastAsia="Times New Roman"/>
          <w:shd w:val="clear" w:color="auto" w:fill="FFFFFF"/>
        </w:rPr>
        <w:t xml:space="preserve"> a</w:t>
      </w:r>
      <w:r w:rsidR="001B6DCC" w:rsidRPr="00C762B3">
        <w:rPr>
          <w:rFonts w:eastAsia="Times New Roman"/>
          <w:shd w:val="clear" w:color="auto" w:fill="FFFFFF"/>
        </w:rPr>
        <w:t xml:space="preserve"> space</w:t>
      </w:r>
      <w:r w:rsidR="007F27A7" w:rsidRPr="00C762B3">
        <w:rPr>
          <w:rFonts w:eastAsia="Times New Roman"/>
          <w:shd w:val="clear" w:color="auto" w:fill="FFFFFF"/>
        </w:rPr>
        <w:t xml:space="preserve">, </w:t>
      </w:r>
      <w:r w:rsidR="001B6DCC" w:rsidRPr="00C762B3">
        <w:rPr>
          <w:rFonts w:eastAsia="Times New Roman"/>
          <w:shd w:val="clear" w:color="auto" w:fill="FFFFFF"/>
        </w:rPr>
        <w:t xml:space="preserve">can also </w:t>
      </w:r>
      <w:r w:rsidR="002F65CF">
        <w:rPr>
          <w:rFonts w:eastAsia="Times New Roman"/>
          <w:shd w:val="clear" w:color="auto" w:fill="FFFFFF"/>
        </w:rPr>
        <w:t>construct</w:t>
      </w:r>
      <w:r w:rsidR="001B6DCC" w:rsidRPr="00C762B3">
        <w:rPr>
          <w:rFonts w:eastAsia="Times New Roman"/>
          <w:shd w:val="clear" w:color="auto" w:fill="FFFFFF"/>
        </w:rPr>
        <w:t xml:space="preserve"> how we </w:t>
      </w:r>
      <w:r w:rsidR="001B6DCC" w:rsidRPr="00C762B3">
        <w:rPr>
          <w:rFonts w:eastAsia="Times New Roman"/>
          <w:i/>
          <w:iCs/>
          <w:shd w:val="clear" w:color="auto" w:fill="FFFFFF"/>
        </w:rPr>
        <w:t>view</w:t>
      </w:r>
      <w:r w:rsidR="00C53718" w:rsidRPr="00C762B3">
        <w:rPr>
          <w:rFonts w:eastAsia="Times New Roman"/>
          <w:shd w:val="clear" w:color="auto" w:fill="FFFFFF"/>
        </w:rPr>
        <w:t xml:space="preserve"> that</w:t>
      </w:r>
      <w:r w:rsidR="001B6DCC" w:rsidRPr="00C762B3">
        <w:rPr>
          <w:rFonts w:eastAsia="Times New Roman"/>
          <w:shd w:val="clear" w:color="auto" w:fill="FFFFFF"/>
        </w:rPr>
        <w:t xml:space="preserve"> space</w:t>
      </w:r>
      <w:r w:rsidR="002F65CF">
        <w:rPr>
          <w:rFonts w:eastAsia="Times New Roman"/>
          <w:shd w:val="clear" w:color="auto" w:fill="FFFFFF"/>
        </w:rPr>
        <w:t xml:space="preserve">. </w:t>
      </w:r>
      <w:r w:rsidR="00C53718" w:rsidRPr="00C762B3">
        <w:rPr>
          <w:rFonts w:eastAsia="Times New Roman"/>
          <w:shd w:val="clear" w:color="auto" w:fill="FFFFFF"/>
        </w:rPr>
        <w:t xml:space="preserve">This is known as projective geometry. In </w:t>
      </w:r>
      <w:r w:rsidR="001D10FB" w:rsidRPr="00C762B3">
        <w:rPr>
          <w:rFonts w:eastAsia="Times New Roman"/>
          <w:shd w:val="clear" w:color="auto" w:fill="FFFFFF"/>
        </w:rPr>
        <w:t>this essay</w:t>
      </w:r>
      <w:r w:rsidR="00C53718" w:rsidRPr="00C762B3">
        <w:rPr>
          <w:rFonts w:eastAsia="Times New Roman"/>
          <w:shd w:val="clear" w:color="auto" w:fill="FFFFFF"/>
        </w:rPr>
        <w:t>,</w:t>
      </w:r>
      <w:r w:rsidR="001D10FB" w:rsidRPr="00C762B3">
        <w:rPr>
          <w:rFonts w:eastAsia="Times New Roman"/>
          <w:shd w:val="clear" w:color="auto" w:fill="FFFFFF"/>
        </w:rPr>
        <w:t xml:space="preserve"> I </w:t>
      </w:r>
      <w:r w:rsidR="008E5545">
        <w:rPr>
          <w:rFonts w:eastAsia="Times New Roman"/>
          <w:shd w:val="clear" w:color="auto" w:fill="FFFFFF"/>
        </w:rPr>
        <w:t>hope</w:t>
      </w:r>
      <w:r w:rsidR="001D10FB" w:rsidRPr="00C762B3">
        <w:rPr>
          <w:rFonts w:eastAsia="Times New Roman"/>
          <w:shd w:val="clear" w:color="auto" w:fill="FFFFFF"/>
        </w:rPr>
        <w:t xml:space="preserve"> to explain how and why projective geometry works.</w:t>
      </w:r>
    </w:p>
    <w:p w14:paraId="2B997741" w14:textId="77777777" w:rsidR="001D10FB" w:rsidRPr="002368C8" w:rsidRDefault="001D10FB">
      <w:pPr>
        <w:rPr>
          <w:rFonts w:eastAsia="Times New Roman"/>
          <w:color w:val="000000" w:themeColor="text1"/>
          <w:shd w:val="clear" w:color="auto" w:fill="FFFFFF"/>
        </w:rPr>
      </w:pPr>
    </w:p>
    <w:p w14:paraId="1A8FE66C" w14:textId="3E0E17BE" w:rsidR="001D10FB" w:rsidRPr="002F65CF" w:rsidRDefault="00824A51" w:rsidP="001D10FB">
      <w:pPr>
        <w:pStyle w:val="ListParagraph"/>
        <w:numPr>
          <w:ilvl w:val="0"/>
          <w:numId w:val="1"/>
        </w:numPr>
        <w:rPr>
          <w:color w:val="000000" w:themeColor="text1"/>
          <w:sz w:val="34"/>
          <w:szCs w:val="34"/>
        </w:rPr>
      </w:pPr>
      <w:r w:rsidRPr="002F65CF">
        <w:rPr>
          <w:color w:val="000000" w:themeColor="text1"/>
          <w:sz w:val="34"/>
          <w:szCs w:val="34"/>
        </w:rPr>
        <w:t xml:space="preserve">The basics </w:t>
      </w:r>
    </w:p>
    <w:p w14:paraId="64CF444D" w14:textId="77777777" w:rsidR="00824A51" w:rsidRDefault="00824A51" w:rsidP="00824A51">
      <w:pPr>
        <w:rPr>
          <w:color w:val="000000" w:themeColor="text1"/>
        </w:rPr>
      </w:pPr>
    </w:p>
    <w:p w14:paraId="2A3D5BAA" w14:textId="77777777" w:rsidR="00364AA0" w:rsidRDefault="004A20AE" w:rsidP="00824A51">
      <w:pPr>
        <w:rPr>
          <w:color w:val="000000" w:themeColor="text1"/>
        </w:rPr>
      </w:pPr>
      <w:r>
        <w:rPr>
          <w:color w:val="000000" w:themeColor="text1"/>
        </w:rPr>
        <w:t xml:space="preserve">There are many geometries. </w:t>
      </w:r>
    </w:p>
    <w:p w14:paraId="62FFE859" w14:textId="77777777" w:rsidR="00364AA0" w:rsidRDefault="00364AA0" w:rsidP="00824A51">
      <w:pPr>
        <w:rPr>
          <w:color w:val="000000" w:themeColor="text1"/>
        </w:rPr>
      </w:pPr>
    </w:p>
    <w:p w14:paraId="39EC856C" w14:textId="71F07699" w:rsidR="004E68A8" w:rsidRDefault="002E2361" w:rsidP="00824A51">
      <w:pPr>
        <w:rPr>
          <w:color w:val="000000" w:themeColor="text1"/>
        </w:rPr>
      </w:pPr>
      <w:r>
        <w:rPr>
          <w:color w:val="000000" w:themeColor="text1"/>
        </w:rPr>
        <w:t xml:space="preserve">One of these is Euclidean geometry, named after Euclid, </w:t>
      </w:r>
      <w:r w:rsidR="00D24DFC">
        <w:rPr>
          <w:color w:val="000000" w:themeColor="text1"/>
        </w:rPr>
        <w:t>which concerns</w:t>
      </w:r>
      <w:r w:rsidR="004E68A8">
        <w:rPr>
          <w:color w:val="000000" w:themeColor="text1"/>
        </w:rPr>
        <w:t xml:space="preserve"> how</w:t>
      </w:r>
      <w:r w:rsidR="00D24DFC">
        <w:rPr>
          <w:color w:val="000000" w:themeColor="text1"/>
        </w:rPr>
        <w:t xml:space="preserve"> geometric figures (lines and circles)</w:t>
      </w:r>
      <w:r w:rsidR="004E68A8">
        <w:rPr>
          <w:color w:val="000000" w:themeColor="text1"/>
        </w:rPr>
        <w:t xml:space="preserve"> can be constructed</w:t>
      </w:r>
      <w:r w:rsidR="00364AA0">
        <w:rPr>
          <w:color w:val="000000" w:themeColor="text1"/>
        </w:rPr>
        <w:t xml:space="preserve"> in the 2D plane</w:t>
      </w:r>
      <w:r w:rsidR="004C07EE">
        <w:rPr>
          <w:color w:val="000000" w:themeColor="text1"/>
        </w:rPr>
        <w:t>,</w:t>
      </w:r>
      <w:r w:rsidR="004E68A8">
        <w:rPr>
          <w:color w:val="000000" w:themeColor="text1"/>
        </w:rPr>
        <w:t xml:space="preserve"> with a straightedge and compass</w:t>
      </w:r>
      <w:r w:rsidR="004C07EE">
        <w:rPr>
          <w:color w:val="000000" w:themeColor="text1"/>
        </w:rPr>
        <w:t xml:space="preserve"> alone</w:t>
      </w:r>
      <w:r w:rsidR="00364AA0">
        <w:rPr>
          <w:color w:val="000000" w:themeColor="text1"/>
        </w:rPr>
        <w:t xml:space="preserve">. It is the earliest geometry, </w:t>
      </w:r>
      <w:r w:rsidR="007C22D6">
        <w:rPr>
          <w:color w:val="000000" w:themeColor="text1"/>
        </w:rPr>
        <w:t xml:space="preserve">and </w:t>
      </w:r>
      <w:r w:rsidR="00661029">
        <w:rPr>
          <w:color w:val="000000" w:themeColor="text1"/>
        </w:rPr>
        <w:t>its foundation lies on 5 rules,</w:t>
      </w:r>
      <w:r w:rsidR="009E1126">
        <w:rPr>
          <w:color w:val="000000" w:themeColor="text1"/>
        </w:rPr>
        <w:t xml:space="preserve"> also known as axioms</w:t>
      </w:r>
      <w:r w:rsidR="00661029">
        <w:rPr>
          <w:color w:val="000000" w:themeColor="text1"/>
        </w:rPr>
        <w:t xml:space="preserve"> or </w:t>
      </w:r>
      <w:r w:rsidR="00661029" w:rsidRPr="00661029">
        <w:rPr>
          <w:i/>
          <w:iCs/>
          <w:color w:val="000000" w:themeColor="text1"/>
        </w:rPr>
        <w:t>postulates</w:t>
      </w:r>
      <w:r w:rsidR="000C1742">
        <w:rPr>
          <w:color w:val="000000" w:themeColor="text1"/>
        </w:rPr>
        <w:t xml:space="preserve">. </w:t>
      </w:r>
    </w:p>
    <w:p w14:paraId="18E8704A" w14:textId="77777777" w:rsidR="004E68A8" w:rsidRDefault="004E68A8" w:rsidP="00824A51">
      <w:pPr>
        <w:rPr>
          <w:color w:val="000000" w:themeColor="text1"/>
        </w:rPr>
      </w:pPr>
    </w:p>
    <w:p w14:paraId="386B993C" w14:textId="422084D2" w:rsidR="004E68A8" w:rsidRDefault="000C1742" w:rsidP="00824A51">
      <w:pPr>
        <w:rPr>
          <w:color w:val="000000" w:themeColor="text1"/>
        </w:rPr>
      </w:pPr>
      <w:r>
        <w:rPr>
          <w:color w:val="000000" w:themeColor="text1"/>
        </w:rPr>
        <w:t>U</w:t>
      </w:r>
      <w:r w:rsidR="00364AA0">
        <w:rPr>
          <w:color w:val="000000" w:themeColor="text1"/>
        </w:rPr>
        <w:t xml:space="preserve">ntil </w:t>
      </w:r>
      <w:r w:rsidR="009D3719">
        <w:rPr>
          <w:color w:val="000000" w:themeColor="text1"/>
        </w:rPr>
        <w:t>the 19</w:t>
      </w:r>
      <w:r w:rsidR="009D3719" w:rsidRPr="009D3719">
        <w:rPr>
          <w:color w:val="000000" w:themeColor="text1"/>
          <w:vertAlign w:val="superscript"/>
        </w:rPr>
        <w:t>th</w:t>
      </w:r>
      <w:r w:rsidR="009D3719">
        <w:rPr>
          <w:color w:val="000000" w:themeColor="text1"/>
        </w:rPr>
        <w:t xml:space="preserve"> century, </w:t>
      </w:r>
      <w:r>
        <w:rPr>
          <w:color w:val="000000" w:themeColor="text1"/>
        </w:rPr>
        <w:t xml:space="preserve">Euclidean geometry </w:t>
      </w:r>
      <w:r w:rsidR="009D3719">
        <w:rPr>
          <w:color w:val="000000" w:themeColor="text1"/>
        </w:rPr>
        <w:t xml:space="preserve">was expected to </w:t>
      </w:r>
      <w:r w:rsidR="00F36E79">
        <w:rPr>
          <w:color w:val="000000" w:themeColor="text1"/>
        </w:rPr>
        <w:t>underpin every other geometry.</w:t>
      </w:r>
      <w:r w:rsidR="00F92F08">
        <w:rPr>
          <w:color w:val="000000" w:themeColor="text1"/>
        </w:rPr>
        <w:t xml:space="preserve"> This meant </w:t>
      </w:r>
      <w:r w:rsidR="00EA2237">
        <w:rPr>
          <w:color w:val="000000" w:themeColor="text1"/>
        </w:rPr>
        <w:t xml:space="preserve">that every geometry </w:t>
      </w:r>
      <w:r w:rsidR="00336133">
        <w:rPr>
          <w:color w:val="000000" w:themeColor="text1"/>
        </w:rPr>
        <w:t>should</w:t>
      </w:r>
      <w:r w:rsidR="00EA2237">
        <w:rPr>
          <w:color w:val="000000" w:themeColor="text1"/>
        </w:rPr>
        <w:t>, without fail, follow the postulates that Euclid set out.</w:t>
      </w:r>
    </w:p>
    <w:p w14:paraId="12ED20B6" w14:textId="77777777" w:rsidR="004E68A8" w:rsidRDefault="004E68A8" w:rsidP="00824A51">
      <w:pPr>
        <w:rPr>
          <w:color w:val="000000" w:themeColor="text1"/>
        </w:rPr>
      </w:pPr>
    </w:p>
    <w:p w14:paraId="287EB92B" w14:textId="6A865387" w:rsidR="004E68A8" w:rsidRDefault="00F36E79" w:rsidP="00824A51">
      <w:pPr>
        <w:rPr>
          <w:color w:val="000000" w:themeColor="text1"/>
        </w:rPr>
      </w:pPr>
      <w:r>
        <w:rPr>
          <w:color w:val="000000" w:themeColor="text1"/>
        </w:rPr>
        <w:t xml:space="preserve">Then </w:t>
      </w:r>
      <w:r w:rsidR="00EA2237">
        <w:rPr>
          <w:color w:val="000000" w:themeColor="text1"/>
        </w:rPr>
        <w:t>special</w:t>
      </w:r>
      <w:r>
        <w:rPr>
          <w:color w:val="000000" w:themeColor="text1"/>
        </w:rPr>
        <w:t xml:space="preserve"> geometries </w:t>
      </w:r>
      <w:r w:rsidR="004C7B63">
        <w:rPr>
          <w:color w:val="000000" w:themeColor="text1"/>
        </w:rPr>
        <w:t xml:space="preserve">that broke some of these 5 postulates </w:t>
      </w:r>
      <w:r>
        <w:rPr>
          <w:color w:val="000000" w:themeColor="text1"/>
        </w:rPr>
        <w:t>were discovered</w:t>
      </w:r>
      <w:r w:rsidR="004C7B63">
        <w:rPr>
          <w:color w:val="000000" w:themeColor="text1"/>
        </w:rPr>
        <w:t>, referred to as non-Euclidean geometries</w:t>
      </w:r>
      <w:r>
        <w:rPr>
          <w:color w:val="000000" w:themeColor="text1"/>
        </w:rPr>
        <w:t>.</w:t>
      </w:r>
      <w:r w:rsidR="00617791">
        <w:rPr>
          <w:color w:val="000000" w:themeColor="text1"/>
        </w:rPr>
        <w:t xml:space="preserve"> For instance: </w:t>
      </w:r>
      <w:r w:rsidR="00476A0F">
        <w:rPr>
          <w:color w:val="000000" w:themeColor="text1"/>
        </w:rPr>
        <w:t>hyperbolic</w:t>
      </w:r>
      <w:r w:rsidR="00617791">
        <w:rPr>
          <w:color w:val="000000" w:themeColor="text1"/>
        </w:rPr>
        <w:t xml:space="preserve"> geometry</w:t>
      </w:r>
      <w:r w:rsidR="00476A0F">
        <w:rPr>
          <w:color w:val="000000" w:themeColor="text1"/>
        </w:rPr>
        <w:t>, which concerns construction of geometric figures on a curved, hyperbolic plane</w:t>
      </w:r>
      <w:r w:rsidR="00617791">
        <w:rPr>
          <w:color w:val="000000" w:themeColor="text1"/>
        </w:rPr>
        <w:t>.</w:t>
      </w:r>
      <w:r>
        <w:rPr>
          <w:color w:val="000000" w:themeColor="text1"/>
        </w:rPr>
        <w:t xml:space="preserve"> Mathematicians realised that it was </w:t>
      </w:r>
      <w:r w:rsidR="009A214A">
        <w:rPr>
          <w:color w:val="000000" w:themeColor="text1"/>
        </w:rPr>
        <w:t>improper</w:t>
      </w:r>
      <w:r>
        <w:rPr>
          <w:color w:val="000000" w:themeColor="text1"/>
        </w:rPr>
        <w:t xml:space="preserve"> to expect Euclidean geometry to support all other geometries</w:t>
      </w:r>
      <w:r w:rsidR="00AD55D5">
        <w:rPr>
          <w:color w:val="000000" w:themeColor="text1"/>
        </w:rPr>
        <w:t>,</w:t>
      </w:r>
      <w:r>
        <w:rPr>
          <w:color w:val="000000" w:themeColor="text1"/>
        </w:rPr>
        <w:t xml:space="preserve"> because </w:t>
      </w:r>
      <w:r w:rsidR="004C7B63">
        <w:rPr>
          <w:color w:val="000000" w:themeColor="text1"/>
        </w:rPr>
        <w:t xml:space="preserve">it </w:t>
      </w:r>
      <w:r w:rsidR="00AD55D5">
        <w:rPr>
          <w:color w:val="000000" w:themeColor="text1"/>
        </w:rPr>
        <w:t xml:space="preserve">couldn’t and </w:t>
      </w:r>
      <w:r w:rsidR="004C7B63">
        <w:rPr>
          <w:color w:val="000000" w:themeColor="text1"/>
        </w:rPr>
        <w:t>didn’t</w:t>
      </w:r>
      <w:r w:rsidR="00606BF8">
        <w:rPr>
          <w:color w:val="000000" w:themeColor="text1"/>
        </w:rPr>
        <w:t xml:space="preserve">. </w:t>
      </w:r>
      <w:r w:rsidR="00133C3F">
        <w:rPr>
          <w:color w:val="000000" w:themeColor="text1"/>
        </w:rPr>
        <w:t xml:space="preserve">Hence Euclidean geometry does not underpin all </w:t>
      </w:r>
      <w:r w:rsidR="009F52A3">
        <w:rPr>
          <w:color w:val="000000" w:themeColor="text1"/>
        </w:rPr>
        <w:t xml:space="preserve">geometries. </w:t>
      </w:r>
    </w:p>
    <w:p w14:paraId="2E3D4D37" w14:textId="77777777" w:rsidR="004E68A8" w:rsidRDefault="004E68A8" w:rsidP="00824A51">
      <w:pPr>
        <w:rPr>
          <w:color w:val="000000" w:themeColor="text1"/>
        </w:rPr>
      </w:pPr>
    </w:p>
    <w:p w14:paraId="0DFFFD66" w14:textId="4BBF7981" w:rsidR="00364AA0" w:rsidRDefault="009F52A3" w:rsidP="00824A51">
      <w:pPr>
        <w:rPr>
          <w:color w:val="000000" w:themeColor="text1"/>
        </w:rPr>
      </w:pPr>
      <w:r>
        <w:rPr>
          <w:color w:val="000000" w:themeColor="text1"/>
        </w:rPr>
        <w:t>However, all geometries after Euclid’s, even the non-</w:t>
      </w:r>
      <w:r w:rsidR="00991F96">
        <w:rPr>
          <w:color w:val="000000" w:themeColor="text1"/>
        </w:rPr>
        <w:t xml:space="preserve">Euclidean ones, </w:t>
      </w:r>
      <w:r w:rsidR="00526999">
        <w:rPr>
          <w:color w:val="000000" w:themeColor="text1"/>
        </w:rPr>
        <w:t xml:space="preserve">arose as </w:t>
      </w:r>
      <w:r w:rsidR="00526999" w:rsidRPr="009F496C">
        <w:rPr>
          <w:i/>
          <w:iCs/>
          <w:color w:val="000000" w:themeColor="text1"/>
        </w:rPr>
        <w:t>deviations</w:t>
      </w:r>
      <w:r w:rsidR="00526999">
        <w:rPr>
          <w:color w:val="000000" w:themeColor="text1"/>
        </w:rPr>
        <w:t xml:space="preserve"> of Euclidean geometry. This means that al</w:t>
      </w:r>
      <w:r w:rsidR="004C7B63">
        <w:rPr>
          <w:color w:val="000000" w:themeColor="text1"/>
        </w:rPr>
        <w:t>though</w:t>
      </w:r>
      <w:r w:rsidR="00526999">
        <w:rPr>
          <w:color w:val="000000" w:themeColor="text1"/>
        </w:rPr>
        <w:t xml:space="preserve"> these geometries </w:t>
      </w:r>
      <w:r w:rsidR="004C7B63">
        <w:rPr>
          <w:color w:val="000000" w:themeColor="text1"/>
        </w:rPr>
        <w:t xml:space="preserve">all </w:t>
      </w:r>
      <w:r w:rsidR="00526999">
        <w:rPr>
          <w:color w:val="000000" w:themeColor="text1"/>
        </w:rPr>
        <w:t>follow their own unique axioms</w:t>
      </w:r>
      <w:r w:rsidR="004C7B63">
        <w:rPr>
          <w:color w:val="000000" w:themeColor="text1"/>
        </w:rPr>
        <w:t>, these axioms</w:t>
      </w:r>
      <w:r w:rsidR="009F496C">
        <w:rPr>
          <w:color w:val="000000" w:themeColor="text1"/>
        </w:rPr>
        <w:t xml:space="preserve"> are just modifications or inspirations of Euclid’s </w:t>
      </w:r>
      <w:r w:rsidR="004C7B63">
        <w:rPr>
          <w:color w:val="000000" w:themeColor="text1"/>
        </w:rPr>
        <w:t>postulates</w:t>
      </w:r>
      <w:r w:rsidR="009F496C">
        <w:rPr>
          <w:color w:val="000000" w:themeColor="text1"/>
        </w:rPr>
        <w:t xml:space="preserve">. Therefore, in order to </w:t>
      </w:r>
      <w:r w:rsidR="00567CD7">
        <w:rPr>
          <w:color w:val="000000" w:themeColor="text1"/>
        </w:rPr>
        <w:t xml:space="preserve">understand the axioms of projective geometry, we must first meet its ancestors: </w:t>
      </w:r>
      <w:r w:rsidR="00CE7FD5">
        <w:rPr>
          <w:color w:val="000000" w:themeColor="text1"/>
        </w:rPr>
        <w:t xml:space="preserve">the </w:t>
      </w:r>
      <w:r w:rsidR="0044274B">
        <w:rPr>
          <w:color w:val="000000" w:themeColor="text1"/>
        </w:rPr>
        <w:t xml:space="preserve">5 </w:t>
      </w:r>
      <w:r w:rsidR="00CE7FD5">
        <w:rPr>
          <w:color w:val="000000" w:themeColor="text1"/>
        </w:rPr>
        <w:t>Euclidean postulates.</w:t>
      </w:r>
    </w:p>
    <w:p w14:paraId="1A37EE29" w14:textId="77777777" w:rsidR="0044274B" w:rsidRDefault="0044274B" w:rsidP="00824A51">
      <w:pPr>
        <w:rPr>
          <w:color w:val="000000" w:themeColor="text1"/>
        </w:rPr>
      </w:pPr>
    </w:p>
    <w:p w14:paraId="3097B931" w14:textId="595D72A7" w:rsidR="0044274B" w:rsidRDefault="0044274B" w:rsidP="00824A51">
      <w:pPr>
        <w:rPr>
          <w:color w:val="000000" w:themeColor="text1"/>
        </w:rPr>
      </w:pPr>
      <w:r>
        <w:rPr>
          <w:color w:val="000000" w:themeColor="text1"/>
        </w:rPr>
        <w:t xml:space="preserve">They are as follows: </w:t>
      </w:r>
    </w:p>
    <w:p w14:paraId="72C617FB" w14:textId="77777777" w:rsidR="004B5776" w:rsidRDefault="004B5776" w:rsidP="00824A51">
      <w:pPr>
        <w:rPr>
          <w:color w:val="000000" w:themeColor="text1"/>
        </w:rPr>
      </w:pPr>
    </w:p>
    <w:p w14:paraId="72B5FE58" w14:textId="5DB90539" w:rsidR="004B5776" w:rsidRDefault="004B5776" w:rsidP="004B5776">
      <w:pPr>
        <w:pStyle w:val="ListParagraph"/>
        <w:numPr>
          <w:ilvl w:val="0"/>
          <w:numId w:val="7"/>
        </w:numPr>
        <w:rPr>
          <w:color w:val="000000" w:themeColor="text1"/>
        </w:rPr>
      </w:pPr>
      <w:r>
        <w:rPr>
          <w:color w:val="000000" w:themeColor="text1"/>
        </w:rPr>
        <w:t xml:space="preserve">Any two points will have a unique straight line that will go through both </w:t>
      </w:r>
      <w:bookmarkStart w:id="0" w:name="_Int_k69zoaTC"/>
      <w:r>
        <w:rPr>
          <w:color w:val="000000" w:themeColor="text1"/>
        </w:rPr>
        <w:t>points</w:t>
      </w:r>
      <w:bookmarkEnd w:id="0"/>
    </w:p>
    <w:p w14:paraId="55955205" w14:textId="77777777" w:rsidR="004B5776" w:rsidRDefault="004B5776" w:rsidP="004B5776">
      <w:pPr>
        <w:pStyle w:val="ListParagraph"/>
        <w:numPr>
          <w:ilvl w:val="0"/>
          <w:numId w:val="7"/>
        </w:numPr>
        <w:rPr>
          <w:color w:val="000000" w:themeColor="text1"/>
        </w:rPr>
      </w:pPr>
      <w:r w:rsidRPr="004E68A8">
        <w:rPr>
          <w:color w:val="000000" w:themeColor="text1"/>
        </w:rPr>
        <w:t>A straight line can be extended infinitely</w:t>
      </w:r>
      <w:r>
        <w:rPr>
          <w:color w:val="000000" w:themeColor="text1"/>
        </w:rPr>
        <w:t xml:space="preserve"> in both </w:t>
      </w:r>
      <w:bookmarkStart w:id="1" w:name="_Int_2ASxno59"/>
      <w:r>
        <w:rPr>
          <w:color w:val="000000" w:themeColor="text1"/>
        </w:rPr>
        <w:t>directions</w:t>
      </w:r>
      <w:bookmarkEnd w:id="1"/>
    </w:p>
    <w:p w14:paraId="0C116D68" w14:textId="77777777" w:rsidR="004B5776" w:rsidRDefault="004B5776" w:rsidP="004B5776">
      <w:pPr>
        <w:pStyle w:val="ListParagraph"/>
        <w:numPr>
          <w:ilvl w:val="0"/>
          <w:numId w:val="7"/>
        </w:numPr>
        <w:rPr>
          <w:color w:val="000000" w:themeColor="text1"/>
        </w:rPr>
      </w:pPr>
      <w:r>
        <w:rPr>
          <w:color w:val="000000" w:themeColor="text1"/>
        </w:rPr>
        <w:t>A circle can be drawn at any given point with any given radius</w:t>
      </w:r>
    </w:p>
    <w:p w14:paraId="0922489F" w14:textId="630897C4" w:rsidR="004B5776" w:rsidRDefault="004B5776" w:rsidP="004B5776">
      <w:pPr>
        <w:pStyle w:val="ListParagraph"/>
        <w:numPr>
          <w:ilvl w:val="0"/>
          <w:numId w:val="7"/>
        </w:numPr>
        <w:rPr>
          <w:color w:val="000000" w:themeColor="text1"/>
        </w:rPr>
      </w:pPr>
      <w:r>
        <w:rPr>
          <w:color w:val="000000" w:themeColor="text1"/>
        </w:rPr>
        <w:t>All right angles are congruent</w:t>
      </w:r>
    </w:p>
    <w:p w14:paraId="5AB60A33" w14:textId="77777777" w:rsidR="004B5776" w:rsidRDefault="004B5776" w:rsidP="004B5776">
      <w:pPr>
        <w:pStyle w:val="ListParagraph"/>
        <w:numPr>
          <w:ilvl w:val="0"/>
          <w:numId w:val="7"/>
        </w:numPr>
        <w:rPr>
          <w:color w:val="000000" w:themeColor="text1"/>
        </w:rPr>
      </w:pPr>
      <w:r>
        <w:rPr>
          <w:color w:val="000000" w:themeColor="text1"/>
        </w:rPr>
        <w:t>For any line and any given point not on the line,</w:t>
      </w:r>
      <w:r w:rsidRPr="00E238C2">
        <w:rPr>
          <w:color w:val="000000" w:themeColor="text1"/>
        </w:rPr>
        <w:t xml:space="preserve"> there is exactly</w:t>
      </w:r>
      <w:r>
        <w:rPr>
          <w:color w:val="000000" w:themeColor="text1"/>
        </w:rPr>
        <w:t xml:space="preserve"> one other line that goes through the point and doesn’t meet the line (i.e. parallel lines exist)</w:t>
      </w:r>
    </w:p>
    <w:p w14:paraId="3A6B187A" w14:textId="41A18309" w:rsidR="004E68A8" w:rsidRPr="00AA1AED" w:rsidRDefault="004E68A8" w:rsidP="00AA1AED">
      <w:pPr>
        <w:rPr>
          <w:color w:val="000000" w:themeColor="text1"/>
        </w:rPr>
      </w:pPr>
    </w:p>
    <w:p w14:paraId="106D9CC1" w14:textId="46DE66EE" w:rsidR="00AA1AED" w:rsidRDefault="00331A9D" w:rsidP="00AA1AED">
      <w:pPr>
        <w:rPr>
          <w:color w:val="000000" w:themeColor="text1"/>
        </w:rPr>
      </w:pPr>
      <w:r>
        <w:rPr>
          <w:color w:val="000000" w:themeColor="text1"/>
        </w:rPr>
        <w:t>P</w:t>
      </w:r>
      <w:r w:rsidR="00AA1AED">
        <w:rPr>
          <w:color w:val="000000" w:themeColor="text1"/>
        </w:rPr>
        <w:t>ostulates</w:t>
      </w:r>
      <w:r w:rsidR="00B56D89">
        <w:rPr>
          <w:color w:val="000000" w:themeColor="text1"/>
        </w:rPr>
        <w:t xml:space="preserve"> and axioms</w:t>
      </w:r>
      <w:r w:rsidR="00AA1AED">
        <w:rPr>
          <w:color w:val="000000" w:themeColor="text1"/>
        </w:rPr>
        <w:t xml:space="preserve"> are statements of absolute truth. You can completely rely on them to build any proof or inference because they are self-evident. </w:t>
      </w:r>
    </w:p>
    <w:p w14:paraId="797578B2" w14:textId="011EF723" w:rsidR="004E68A8" w:rsidRDefault="004E68A8" w:rsidP="004E68A8">
      <w:pPr>
        <w:pStyle w:val="ListParagraph"/>
        <w:rPr>
          <w:color w:val="000000" w:themeColor="text1"/>
        </w:rPr>
      </w:pPr>
    </w:p>
    <w:p w14:paraId="456BD142" w14:textId="77777777" w:rsidR="007C13DE" w:rsidRDefault="00864F0F" w:rsidP="00824A51">
      <w:r>
        <w:rPr>
          <w:color w:val="000000" w:themeColor="text1"/>
        </w:rPr>
        <w:t xml:space="preserve">The influence of these postulates is great. The first </w:t>
      </w:r>
      <w:r w:rsidR="007D75F1">
        <w:rPr>
          <w:color w:val="000000" w:themeColor="text1"/>
        </w:rPr>
        <w:t>three</w:t>
      </w:r>
      <w:r w:rsidR="00DE6418">
        <w:rPr>
          <w:color w:val="000000" w:themeColor="text1"/>
        </w:rPr>
        <w:t xml:space="preserve"> alone allow you to construct the equilateral triangle</w:t>
      </w:r>
      <w:r w:rsidR="002A7C7F">
        <w:rPr>
          <w:color w:val="000000" w:themeColor="text1"/>
        </w:rPr>
        <w:t>, the most</w:t>
      </w:r>
      <w:r w:rsidR="00A66BFB">
        <w:rPr>
          <w:color w:val="000000" w:themeColor="text1"/>
        </w:rPr>
        <w:t xml:space="preserve"> basic regular polygon</w:t>
      </w:r>
      <w:r w:rsidR="00563934">
        <w:rPr>
          <w:color w:val="000000" w:themeColor="text1"/>
        </w:rPr>
        <w:t>, and the most impo</w:t>
      </w:r>
      <w:r w:rsidR="007B2032">
        <w:rPr>
          <w:color w:val="000000" w:themeColor="text1"/>
        </w:rPr>
        <w:t>rtant polygon, because any polygon can</w:t>
      </w:r>
      <w:r w:rsidR="007C13DE">
        <w:rPr>
          <w:color w:val="000000" w:themeColor="text1"/>
        </w:rPr>
        <w:t xml:space="preserve"> </w:t>
      </w:r>
      <w:r w:rsidR="007B2032">
        <w:rPr>
          <w:color w:val="000000" w:themeColor="text1"/>
        </w:rPr>
        <w:t>be built from triangles</w:t>
      </w:r>
      <w:r w:rsidR="007C13DE">
        <w:rPr>
          <w:color w:val="000000" w:themeColor="text1"/>
        </w:rPr>
        <w:t>.</w:t>
      </w:r>
      <w:r w:rsidR="007C13DE" w:rsidRPr="007C13DE">
        <w:t xml:space="preserve"> </w:t>
      </w:r>
    </w:p>
    <w:p w14:paraId="2A741722" w14:textId="013ABCDB" w:rsidR="004E68A8" w:rsidRDefault="007C13DE" w:rsidP="00824A51">
      <w:pPr>
        <w:rPr>
          <w:color w:val="000000" w:themeColor="text1"/>
        </w:rPr>
      </w:pPr>
      <w:r>
        <w:rPr>
          <w:noProof/>
        </w:rPr>
        <w:lastRenderedPageBreak/>
        <w:drawing>
          <wp:inline distT="0" distB="0" distL="0" distR="0" wp14:anchorId="365FF193" wp14:editId="2EABC783">
            <wp:extent cx="5327542" cy="2733420"/>
            <wp:effectExtent l="0" t="0" r="6985" b="0"/>
            <wp:docPr id="7346909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690912"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7532" cy="2743676"/>
                    </a:xfrm>
                    <a:prstGeom prst="rect">
                      <a:avLst/>
                    </a:prstGeom>
                    <a:noFill/>
                    <a:ln>
                      <a:noFill/>
                    </a:ln>
                  </pic:spPr>
                </pic:pic>
              </a:graphicData>
            </a:graphic>
          </wp:inline>
        </w:drawing>
      </w:r>
    </w:p>
    <w:p w14:paraId="1C0C68AD" w14:textId="77777777" w:rsidR="007C13DE" w:rsidRDefault="007C13DE" w:rsidP="00A13075">
      <w:pPr>
        <w:rPr>
          <w:color w:val="000000" w:themeColor="text1"/>
        </w:rPr>
      </w:pPr>
    </w:p>
    <w:p w14:paraId="5002C964" w14:textId="69E89E43" w:rsidR="00733E9A" w:rsidRDefault="008705D4" w:rsidP="00A13075">
      <w:pPr>
        <w:rPr>
          <w:color w:val="000000" w:themeColor="text1"/>
        </w:rPr>
      </w:pPr>
      <w:r>
        <w:rPr>
          <w:color w:val="000000" w:themeColor="text1"/>
        </w:rPr>
        <w:t>Thus</w:t>
      </w:r>
      <w:r w:rsidR="00733E9A">
        <w:rPr>
          <w:color w:val="000000" w:themeColor="text1"/>
        </w:rPr>
        <w:t>, it</w:t>
      </w:r>
      <w:r w:rsidR="007E203B">
        <w:rPr>
          <w:color w:val="000000" w:themeColor="text1"/>
        </w:rPr>
        <w:t xml:space="preserve"> can be observed that the presence of these </w:t>
      </w:r>
      <w:r w:rsidR="00331A9D">
        <w:rPr>
          <w:color w:val="000000" w:themeColor="text1"/>
        </w:rPr>
        <w:t>postulates</w:t>
      </w:r>
      <w:r w:rsidR="007E203B">
        <w:rPr>
          <w:color w:val="000000" w:themeColor="text1"/>
        </w:rPr>
        <w:t xml:space="preserve"> is critical</w:t>
      </w:r>
      <w:r w:rsidR="009400C9">
        <w:rPr>
          <w:color w:val="000000" w:themeColor="text1"/>
        </w:rPr>
        <w:t>.</w:t>
      </w:r>
      <w:r w:rsidR="007E203B">
        <w:rPr>
          <w:color w:val="000000" w:themeColor="text1"/>
        </w:rPr>
        <w:t xml:space="preserve"> </w:t>
      </w:r>
      <w:r w:rsidR="009400C9">
        <w:rPr>
          <w:color w:val="000000" w:themeColor="text1"/>
        </w:rPr>
        <w:t>You</w:t>
      </w:r>
      <w:r w:rsidR="007E203B">
        <w:rPr>
          <w:color w:val="000000" w:themeColor="text1"/>
        </w:rPr>
        <w:t xml:space="preserve"> can imagine how far </w:t>
      </w:r>
      <w:r w:rsidR="009400C9">
        <w:rPr>
          <w:color w:val="000000" w:themeColor="text1"/>
        </w:rPr>
        <w:t>you</w:t>
      </w:r>
      <w:r w:rsidR="007E203B">
        <w:rPr>
          <w:color w:val="000000" w:themeColor="text1"/>
        </w:rPr>
        <w:t xml:space="preserve"> can go w</w:t>
      </w:r>
      <w:r w:rsidR="000C0A85">
        <w:rPr>
          <w:color w:val="000000" w:themeColor="text1"/>
        </w:rPr>
        <w:t>i</w:t>
      </w:r>
      <w:r w:rsidR="007E203B">
        <w:rPr>
          <w:color w:val="000000" w:themeColor="text1"/>
        </w:rPr>
        <w:t xml:space="preserve">th them when you start combining the raw </w:t>
      </w:r>
      <w:r>
        <w:rPr>
          <w:color w:val="000000" w:themeColor="text1"/>
        </w:rPr>
        <w:t>postulates</w:t>
      </w:r>
      <w:r w:rsidR="007E203B">
        <w:rPr>
          <w:color w:val="000000" w:themeColor="text1"/>
        </w:rPr>
        <w:t xml:space="preserve"> with </w:t>
      </w:r>
      <w:r w:rsidR="000C0A85">
        <w:rPr>
          <w:color w:val="000000" w:themeColor="text1"/>
        </w:rPr>
        <w:t>derived concepts</w:t>
      </w:r>
      <w:r w:rsidR="0044274B">
        <w:rPr>
          <w:color w:val="000000" w:themeColor="text1"/>
        </w:rPr>
        <w:t>, like the equilateral triangle,</w:t>
      </w:r>
      <w:r w:rsidR="000C0A85">
        <w:rPr>
          <w:color w:val="000000" w:themeColor="text1"/>
        </w:rPr>
        <w:t xml:space="preserve"> </w:t>
      </w:r>
      <w:r w:rsidR="007E203B">
        <w:rPr>
          <w:color w:val="000000" w:themeColor="text1"/>
        </w:rPr>
        <w:t xml:space="preserve">to obtain more </w:t>
      </w:r>
      <w:r w:rsidR="0088024C">
        <w:rPr>
          <w:color w:val="000000" w:themeColor="text1"/>
        </w:rPr>
        <w:t xml:space="preserve">axioms with you can use to </w:t>
      </w:r>
      <w:r>
        <w:rPr>
          <w:color w:val="000000" w:themeColor="text1"/>
        </w:rPr>
        <w:t>p</w:t>
      </w:r>
      <w:r w:rsidR="0088024C">
        <w:rPr>
          <w:color w:val="000000" w:themeColor="text1"/>
        </w:rPr>
        <w:t>r</w:t>
      </w:r>
      <w:r>
        <w:rPr>
          <w:color w:val="000000" w:themeColor="text1"/>
        </w:rPr>
        <w:t>o</w:t>
      </w:r>
      <w:r w:rsidR="0088024C">
        <w:rPr>
          <w:color w:val="000000" w:themeColor="text1"/>
        </w:rPr>
        <w:t xml:space="preserve">ve more </w:t>
      </w:r>
      <w:r>
        <w:rPr>
          <w:color w:val="000000" w:themeColor="text1"/>
        </w:rPr>
        <w:t>concepts</w:t>
      </w:r>
      <w:r w:rsidR="00EC3073">
        <w:rPr>
          <w:color w:val="000000" w:themeColor="text1"/>
        </w:rPr>
        <w:t xml:space="preserve"> which lead to </w:t>
      </w:r>
      <w:r w:rsidR="00CD2743">
        <w:rPr>
          <w:color w:val="000000" w:themeColor="text1"/>
        </w:rPr>
        <w:t xml:space="preserve">more </w:t>
      </w:r>
      <w:r w:rsidR="00EC3073">
        <w:rPr>
          <w:color w:val="000000" w:themeColor="text1"/>
        </w:rPr>
        <w:t>theorems</w:t>
      </w:r>
      <w:r w:rsidR="0088024C">
        <w:rPr>
          <w:color w:val="000000" w:themeColor="text1"/>
        </w:rPr>
        <w:t xml:space="preserve"> and </w:t>
      </w:r>
      <w:r>
        <w:rPr>
          <w:color w:val="000000" w:themeColor="text1"/>
        </w:rPr>
        <w:t>henceforth</w:t>
      </w:r>
      <w:r w:rsidR="0088024C">
        <w:rPr>
          <w:color w:val="000000" w:themeColor="text1"/>
        </w:rPr>
        <w:t xml:space="preserve">. </w:t>
      </w:r>
    </w:p>
    <w:p w14:paraId="61D391BD" w14:textId="77777777" w:rsidR="008705D4" w:rsidRDefault="008705D4" w:rsidP="00A13075">
      <w:pPr>
        <w:rPr>
          <w:color w:val="000000" w:themeColor="text1"/>
        </w:rPr>
      </w:pPr>
    </w:p>
    <w:p w14:paraId="65310444" w14:textId="77777777" w:rsidR="0088024C" w:rsidRPr="002F65CF" w:rsidRDefault="0088024C" w:rsidP="00A13075">
      <w:pPr>
        <w:rPr>
          <w:color w:val="000000" w:themeColor="text1"/>
          <w:sz w:val="34"/>
          <w:szCs w:val="34"/>
        </w:rPr>
      </w:pPr>
    </w:p>
    <w:p w14:paraId="7DD3E782" w14:textId="517D31AC" w:rsidR="0088024C" w:rsidRPr="002F65CF" w:rsidRDefault="004545A8" w:rsidP="0088024C">
      <w:pPr>
        <w:pStyle w:val="ListParagraph"/>
        <w:numPr>
          <w:ilvl w:val="0"/>
          <w:numId w:val="1"/>
        </w:numPr>
        <w:rPr>
          <w:color w:val="000000" w:themeColor="text1"/>
          <w:sz w:val="34"/>
          <w:szCs w:val="34"/>
        </w:rPr>
      </w:pPr>
      <w:r w:rsidRPr="002F65CF">
        <w:rPr>
          <w:color w:val="000000" w:themeColor="text1"/>
          <w:sz w:val="34"/>
          <w:szCs w:val="34"/>
        </w:rPr>
        <w:t>Preparation</w:t>
      </w:r>
      <w:r w:rsidR="00982A54" w:rsidRPr="002F65CF">
        <w:rPr>
          <w:color w:val="000000" w:themeColor="text1"/>
          <w:sz w:val="34"/>
          <w:szCs w:val="34"/>
        </w:rPr>
        <w:t xml:space="preserve"> to understand projective </w:t>
      </w:r>
      <w:bookmarkStart w:id="2" w:name="_Int_HKBYe0yu"/>
      <w:r w:rsidR="00982A54" w:rsidRPr="002F65CF">
        <w:rPr>
          <w:color w:val="000000" w:themeColor="text1"/>
          <w:sz w:val="34"/>
          <w:szCs w:val="34"/>
        </w:rPr>
        <w:t>geometry</w:t>
      </w:r>
      <w:bookmarkEnd w:id="2"/>
      <w:r w:rsidR="00982A54" w:rsidRPr="002F65CF">
        <w:rPr>
          <w:color w:val="000000" w:themeColor="text1"/>
          <w:sz w:val="34"/>
          <w:szCs w:val="34"/>
        </w:rPr>
        <w:t xml:space="preserve"> </w:t>
      </w:r>
    </w:p>
    <w:p w14:paraId="205D88AF" w14:textId="24C0AA04" w:rsidR="004978E2" w:rsidRDefault="004978E2" w:rsidP="004978E2">
      <w:pPr>
        <w:rPr>
          <w:color w:val="000000" w:themeColor="text1"/>
        </w:rPr>
      </w:pPr>
    </w:p>
    <w:p w14:paraId="216B3114" w14:textId="77777777" w:rsidR="007A5303" w:rsidRDefault="00982A54" w:rsidP="004978E2">
      <w:pPr>
        <w:rPr>
          <w:color w:val="000000" w:themeColor="text1"/>
        </w:rPr>
      </w:pPr>
      <w:r>
        <w:rPr>
          <w:color w:val="000000" w:themeColor="text1"/>
        </w:rPr>
        <w:t xml:space="preserve">Like any other geometry, projective geometry </w:t>
      </w:r>
      <w:r w:rsidR="005B5FF1">
        <w:rPr>
          <w:color w:val="000000" w:themeColor="text1"/>
        </w:rPr>
        <w:t xml:space="preserve">has its own axioms. We will modify Euclid’s postulates to obtain these, just like with any other geometry. </w:t>
      </w:r>
    </w:p>
    <w:p w14:paraId="5E447C10" w14:textId="77777777" w:rsidR="007A5303" w:rsidRDefault="007A5303" w:rsidP="004978E2">
      <w:pPr>
        <w:rPr>
          <w:color w:val="000000" w:themeColor="text1"/>
        </w:rPr>
      </w:pPr>
    </w:p>
    <w:p w14:paraId="26566EFF" w14:textId="51F75734" w:rsidR="00F14B55" w:rsidRDefault="00830606" w:rsidP="004978E2">
      <w:pPr>
        <w:rPr>
          <w:color w:val="000000" w:themeColor="text1"/>
        </w:rPr>
      </w:pPr>
      <w:r>
        <w:rPr>
          <w:color w:val="000000" w:themeColor="text1"/>
        </w:rPr>
        <w:t xml:space="preserve">Additionally, we </w:t>
      </w:r>
      <w:r w:rsidR="007A5303">
        <w:rPr>
          <w:color w:val="000000" w:themeColor="text1"/>
        </w:rPr>
        <w:t>need a few other tools</w:t>
      </w:r>
      <w:r w:rsidR="00B511E4">
        <w:rPr>
          <w:color w:val="000000" w:themeColor="text1"/>
        </w:rPr>
        <w:t xml:space="preserve">, and we will obtain these in </w:t>
      </w:r>
      <w:r w:rsidR="00784C85">
        <w:rPr>
          <w:color w:val="000000" w:themeColor="text1"/>
        </w:rPr>
        <w:t>two</w:t>
      </w:r>
      <w:r w:rsidR="00B511E4">
        <w:rPr>
          <w:color w:val="000000" w:themeColor="text1"/>
        </w:rPr>
        <w:t xml:space="preserve"> steps</w:t>
      </w:r>
      <w:r w:rsidR="007A5303">
        <w:rPr>
          <w:color w:val="000000" w:themeColor="text1"/>
        </w:rPr>
        <w:t>:</w:t>
      </w:r>
      <w:r w:rsidR="00180CB1">
        <w:rPr>
          <w:color w:val="000000" w:themeColor="text1"/>
        </w:rPr>
        <w:t xml:space="preserve"> firstly</w:t>
      </w:r>
      <w:r w:rsidR="00784C85">
        <w:rPr>
          <w:color w:val="000000" w:themeColor="text1"/>
        </w:rPr>
        <w:t>,</w:t>
      </w:r>
      <w:r w:rsidR="00180CB1">
        <w:rPr>
          <w:color w:val="000000" w:themeColor="text1"/>
        </w:rPr>
        <w:t xml:space="preserve"> something </w:t>
      </w:r>
      <w:r w:rsidR="00F93141">
        <w:rPr>
          <w:color w:val="000000" w:themeColor="text1"/>
        </w:rPr>
        <w:t xml:space="preserve">John </w:t>
      </w:r>
      <w:proofErr w:type="spellStart"/>
      <w:r w:rsidR="00F93141">
        <w:rPr>
          <w:color w:val="000000" w:themeColor="text1"/>
        </w:rPr>
        <w:t>Stil</w:t>
      </w:r>
      <w:r w:rsidR="00601919">
        <w:rPr>
          <w:color w:val="000000" w:themeColor="text1"/>
        </w:rPr>
        <w:t>l</w:t>
      </w:r>
      <w:r w:rsidR="00F93141">
        <w:rPr>
          <w:color w:val="000000" w:themeColor="text1"/>
        </w:rPr>
        <w:t>well</w:t>
      </w:r>
      <w:proofErr w:type="spellEnd"/>
      <w:r w:rsidR="00F93141">
        <w:rPr>
          <w:color w:val="000000" w:themeColor="text1"/>
        </w:rPr>
        <w:t xml:space="preserve"> refers to as the</w:t>
      </w:r>
      <w:r w:rsidR="007A5303">
        <w:rPr>
          <w:color w:val="000000" w:themeColor="text1"/>
        </w:rPr>
        <w:t xml:space="preserve"> </w:t>
      </w:r>
      <w:r w:rsidR="00DF5EEB">
        <w:rPr>
          <w:color w:val="000000" w:themeColor="text1"/>
        </w:rPr>
        <w:t>‘</w:t>
      </w:r>
      <w:proofErr w:type="spellStart"/>
      <w:r w:rsidR="00B511E4">
        <w:rPr>
          <w:color w:val="000000" w:themeColor="text1"/>
        </w:rPr>
        <w:t>arithm</w:t>
      </w:r>
      <w:r w:rsidR="00C9224B">
        <w:rPr>
          <w:color w:val="000000" w:themeColor="text1"/>
        </w:rPr>
        <w:t>etisation</w:t>
      </w:r>
      <w:proofErr w:type="spellEnd"/>
      <w:r w:rsidR="00C9224B">
        <w:rPr>
          <w:color w:val="000000" w:themeColor="text1"/>
        </w:rPr>
        <w:t xml:space="preserve"> of geometry</w:t>
      </w:r>
      <w:r w:rsidR="00F93141">
        <w:rPr>
          <w:color w:val="000000" w:themeColor="text1"/>
        </w:rPr>
        <w:t>’,</w:t>
      </w:r>
      <w:r w:rsidR="007A5303">
        <w:rPr>
          <w:color w:val="000000" w:themeColor="text1"/>
        </w:rPr>
        <w:t xml:space="preserve"> and </w:t>
      </w:r>
      <w:r w:rsidR="00F93141">
        <w:rPr>
          <w:color w:val="000000" w:themeColor="text1"/>
        </w:rPr>
        <w:t>secondly</w:t>
      </w:r>
      <w:r w:rsidR="00963F9E">
        <w:rPr>
          <w:color w:val="000000" w:themeColor="text1"/>
        </w:rPr>
        <w:t>,</w:t>
      </w:r>
      <w:r w:rsidR="00F93141">
        <w:rPr>
          <w:color w:val="000000" w:themeColor="text1"/>
        </w:rPr>
        <w:t xml:space="preserve"> </w:t>
      </w:r>
      <w:r w:rsidR="00C9224B">
        <w:rPr>
          <w:color w:val="000000" w:themeColor="text1"/>
        </w:rPr>
        <w:t xml:space="preserve">meeting </w:t>
      </w:r>
      <w:r w:rsidR="002C6601">
        <w:rPr>
          <w:color w:val="000000" w:themeColor="text1"/>
        </w:rPr>
        <w:t>the</w:t>
      </w:r>
      <w:r w:rsidR="007A5303">
        <w:rPr>
          <w:color w:val="000000" w:themeColor="text1"/>
        </w:rPr>
        <w:t xml:space="preserve"> </w:t>
      </w:r>
      <w:proofErr w:type="spellStart"/>
      <w:r w:rsidR="00430CD3">
        <w:rPr>
          <w:color w:val="000000" w:themeColor="text1"/>
        </w:rPr>
        <w:t>Desargues</w:t>
      </w:r>
      <w:proofErr w:type="spellEnd"/>
      <w:r w:rsidR="00430CD3">
        <w:rPr>
          <w:color w:val="000000" w:themeColor="text1"/>
        </w:rPr>
        <w:t xml:space="preserve"> Theorem</w:t>
      </w:r>
      <w:r w:rsidR="007A5303">
        <w:rPr>
          <w:color w:val="000000" w:themeColor="text1"/>
        </w:rPr>
        <w:t>.</w:t>
      </w:r>
      <w:r>
        <w:rPr>
          <w:color w:val="000000" w:themeColor="text1"/>
        </w:rPr>
        <w:t xml:space="preserve"> </w:t>
      </w:r>
      <w:r w:rsidR="007A5303">
        <w:rPr>
          <w:color w:val="000000" w:themeColor="text1"/>
        </w:rPr>
        <w:t>U</w:t>
      </w:r>
      <w:r w:rsidR="00EC3073">
        <w:rPr>
          <w:color w:val="000000" w:themeColor="text1"/>
        </w:rPr>
        <w:t xml:space="preserve">nderstanding of these </w:t>
      </w:r>
      <w:r w:rsidR="007A5303">
        <w:rPr>
          <w:color w:val="000000" w:themeColor="text1"/>
        </w:rPr>
        <w:t xml:space="preserve">tools </w:t>
      </w:r>
      <w:r w:rsidR="00EC3073">
        <w:rPr>
          <w:color w:val="000000" w:themeColor="text1"/>
        </w:rPr>
        <w:t>will greatly help</w:t>
      </w:r>
      <w:r w:rsidR="00EC77B8">
        <w:rPr>
          <w:color w:val="000000" w:themeColor="text1"/>
        </w:rPr>
        <w:t xml:space="preserve"> to later</w:t>
      </w:r>
      <w:r w:rsidR="00EC3073">
        <w:rPr>
          <w:color w:val="000000" w:themeColor="text1"/>
        </w:rPr>
        <w:t xml:space="preserve"> explain </w:t>
      </w:r>
      <w:r w:rsidR="00EC3073" w:rsidRPr="00CD2743">
        <w:rPr>
          <w:color w:val="000000" w:themeColor="text1"/>
          <w:u w:val="single"/>
        </w:rPr>
        <w:t>why</w:t>
      </w:r>
      <w:r w:rsidR="00EC3073">
        <w:rPr>
          <w:color w:val="000000" w:themeColor="text1"/>
        </w:rPr>
        <w:t xml:space="preserve"> projective geometry works.</w:t>
      </w:r>
    </w:p>
    <w:p w14:paraId="4FD43FA7" w14:textId="77777777" w:rsidR="00680713" w:rsidRDefault="00680713" w:rsidP="004978E2">
      <w:pPr>
        <w:rPr>
          <w:color w:val="000000" w:themeColor="text1"/>
        </w:rPr>
      </w:pPr>
    </w:p>
    <w:p w14:paraId="410DE1B7" w14:textId="6718EB4A" w:rsidR="00980233" w:rsidRPr="00680713" w:rsidRDefault="00680713" w:rsidP="00680713">
      <w:pPr>
        <w:rPr>
          <w:color w:val="000000" w:themeColor="text1"/>
          <w:sz w:val="26"/>
          <w:szCs w:val="26"/>
        </w:rPr>
      </w:pPr>
      <w:r>
        <w:rPr>
          <w:color w:val="000000" w:themeColor="text1"/>
          <w:sz w:val="26"/>
          <w:szCs w:val="26"/>
        </w:rPr>
        <w:t>2.1</w:t>
      </w:r>
      <w:r w:rsidR="00AA4DDA" w:rsidRPr="00680713">
        <w:rPr>
          <w:color w:val="000000" w:themeColor="text1"/>
          <w:sz w:val="26"/>
          <w:szCs w:val="26"/>
        </w:rPr>
        <w:t xml:space="preserve"> </w:t>
      </w:r>
      <w:r w:rsidR="00980233" w:rsidRPr="00680713">
        <w:rPr>
          <w:color w:val="000000" w:themeColor="text1"/>
          <w:sz w:val="26"/>
          <w:szCs w:val="26"/>
        </w:rPr>
        <w:t xml:space="preserve">Modification of axioms </w:t>
      </w:r>
    </w:p>
    <w:p w14:paraId="4720A7C6" w14:textId="77777777" w:rsidR="00F21FAD" w:rsidRDefault="00F21FAD" w:rsidP="00F21FAD">
      <w:pPr>
        <w:pStyle w:val="ListParagraph"/>
        <w:rPr>
          <w:color w:val="000000" w:themeColor="text1"/>
        </w:rPr>
      </w:pPr>
    </w:p>
    <w:p w14:paraId="3F571D06" w14:textId="46A6DD0E" w:rsidR="004A62E6" w:rsidRDefault="00FC2C1F" w:rsidP="004A62E6">
      <w:pPr>
        <w:rPr>
          <w:color w:val="000000" w:themeColor="text1"/>
        </w:rPr>
      </w:pPr>
      <w:r>
        <w:rPr>
          <w:color w:val="000000" w:themeColor="text1"/>
        </w:rPr>
        <w:t>To tackle this, we need to clearly define the distinctions between Euclidean and projective geometries.</w:t>
      </w:r>
      <w:r w:rsidR="00AA4DDA">
        <w:rPr>
          <w:color w:val="000000" w:themeColor="text1"/>
        </w:rPr>
        <w:t xml:space="preserve"> </w:t>
      </w:r>
    </w:p>
    <w:p w14:paraId="76C7F889" w14:textId="77777777" w:rsidR="00FC2C1F" w:rsidRDefault="00FC2C1F" w:rsidP="004A62E6">
      <w:pPr>
        <w:rPr>
          <w:color w:val="000000" w:themeColor="text1"/>
        </w:rPr>
      </w:pPr>
    </w:p>
    <w:p w14:paraId="63BF7A57" w14:textId="0A26196F" w:rsidR="0068464B" w:rsidRDefault="007119AD" w:rsidP="004A62E6">
      <w:pPr>
        <w:rPr>
          <w:color w:val="000000" w:themeColor="text1"/>
        </w:rPr>
      </w:pPr>
      <w:r>
        <w:rPr>
          <w:color w:val="000000" w:themeColor="text1"/>
        </w:rPr>
        <w:t xml:space="preserve">Euclidean constructs geometric figures. Projective constructs how we </w:t>
      </w:r>
      <w:r w:rsidRPr="007119AD">
        <w:rPr>
          <w:i/>
          <w:iCs/>
          <w:color w:val="000000" w:themeColor="text1"/>
        </w:rPr>
        <w:t>perceive</w:t>
      </w:r>
      <w:r>
        <w:rPr>
          <w:color w:val="000000" w:themeColor="text1"/>
        </w:rPr>
        <w:t xml:space="preserve"> those same figures.</w:t>
      </w:r>
      <w:r w:rsidR="00B22BF3">
        <w:rPr>
          <w:color w:val="000000" w:themeColor="text1"/>
        </w:rPr>
        <w:t xml:space="preserve"> </w:t>
      </w:r>
      <w:r w:rsidR="00FA007F">
        <w:rPr>
          <w:color w:val="000000" w:themeColor="text1"/>
        </w:rPr>
        <w:t xml:space="preserve">It constructs how a person actually in the scene would view it. </w:t>
      </w:r>
      <w:r w:rsidR="00B22BF3">
        <w:rPr>
          <w:color w:val="000000" w:themeColor="text1"/>
        </w:rPr>
        <w:t>Hence, Eucl</w:t>
      </w:r>
      <w:r w:rsidR="00702E18">
        <w:rPr>
          <w:color w:val="000000" w:themeColor="text1"/>
        </w:rPr>
        <w:t xml:space="preserve">idean </w:t>
      </w:r>
      <w:r w:rsidR="008139C4">
        <w:rPr>
          <w:color w:val="000000" w:themeColor="text1"/>
        </w:rPr>
        <w:t xml:space="preserve">does concern length and angle measure, whilst projective doesn’t. Projective geometry has no concept of distance </w:t>
      </w:r>
      <w:r w:rsidR="001E52F6">
        <w:rPr>
          <w:color w:val="000000" w:themeColor="text1"/>
        </w:rPr>
        <w:t xml:space="preserve">because there is no need to draw </w:t>
      </w:r>
      <w:r w:rsidR="00C54C5D">
        <w:rPr>
          <w:color w:val="000000" w:themeColor="text1"/>
        </w:rPr>
        <w:t xml:space="preserve">figures of a particular length or of equal size, we only need to draw figures that </w:t>
      </w:r>
      <w:r w:rsidR="00A67504" w:rsidRPr="00A67504">
        <w:rPr>
          <w:i/>
          <w:iCs/>
          <w:color w:val="000000" w:themeColor="text1"/>
        </w:rPr>
        <w:t>look</w:t>
      </w:r>
      <w:r w:rsidR="00C54C5D">
        <w:rPr>
          <w:color w:val="000000" w:themeColor="text1"/>
        </w:rPr>
        <w:t xml:space="preserve"> like they are</w:t>
      </w:r>
      <w:r w:rsidR="000F5C4C">
        <w:rPr>
          <w:color w:val="000000" w:themeColor="text1"/>
        </w:rPr>
        <w:t xml:space="preserve"> of</w:t>
      </w:r>
      <w:r w:rsidR="00C54C5D">
        <w:rPr>
          <w:color w:val="000000" w:themeColor="text1"/>
        </w:rPr>
        <w:t xml:space="preserve"> a particular length or of equal size.</w:t>
      </w:r>
      <w:r w:rsidR="0068464B">
        <w:rPr>
          <w:color w:val="000000" w:themeColor="text1"/>
        </w:rPr>
        <w:t xml:space="preserve"> </w:t>
      </w:r>
    </w:p>
    <w:p w14:paraId="01C24F85" w14:textId="77777777" w:rsidR="0068464B" w:rsidRDefault="0068464B" w:rsidP="004A62E6">
      <w:pPr>
        <w:rPr>
          <w:color w:val="000000" w:themeColor="text1"/>
        </w:rPr>
      </w:pPr>
    </w:p>
    <w:p w14:paraId="7F0E6B45" w14:textId="3EE67822" w:rsidR="00FA007F" w:rsidRPr="004A62E6" w:rsidRDefault="0068464B" w:rsidP="004A62E6">
      <w:pPr>
        <w:rPr>
          <w:color w:val="000000" w:themeColor="text1"/>
        </w:rPr>
      </w:pPr>
      <w:r>
        <w:rPr>
          <w:color w:val="000000" w:themeColor="text1"/>
        </w:rPr>
        <w:t>This also neatly explains why Euclidean</w:t>
      </w:r>
      <w:r w:rsidR="00536D9E">
        <w:rPr>
          <w:color w:val="000000" w:themeColor="text1"/>
        </w:rPr>
        <w:t xml:space="preserve"> geometry uses straightedge and compass for construction whereas projective </w:t>
      </w:r>
      <w:r w:rsidR="007B08D5">
        <w:rPr>
          <w:color w:val="000000" w:themeColor="text1"/>
        </w:rPr>
        <w:t>geometry uses straightedge alone. In Euclidean geometry</w:t>
      </w:r>
      <w:r w:rsidR="00FA007F">
        <w:rPr>
          <w:color w:val="000000" w:themeColor="text1"/>
        </w:rPr>
        <w:t>,</w:t>
      </w:r>
      <w:r w:rsidR="007B08D5">
        <w:rPr>
          <w:color w:val="000000" w:themeColor="text1"/>
        </w:rPr>
        <w:t xml:space="preserve"> it is only the compass that is a store of length</w:t>
      </w:r>
      <w:r w:rsidR="00F97A32">
        <w:rPr>
          <w:color w:val="000000" w:themeColor="text1"/>
        </w:rPr>
        <w:t xml:space="preserve"> because you can </w:t>
      </w:r>
      <w:r w:rsidR="0016233A">
        <w:rPr>
          <w:color w:val="000000" w:themeColor="text1"/>
        </w:rPr>
        <w:t>redraw radii of a chosen length by not changing the angle of the compass</w:t>
      </w:r>
      <w:r w:rsidR="00FA007F">
        <w:rPr>
          <w:color w:val="000000" w:themeColor="text1"/>
        </w:rPr>
        <w:t>.</w:t>
      </w:r>
      <w:r w:rsidR="007B08D5">
        <w:rPr>
          <w:color w:val="000000" w:themeColor="text1"/>
        </w:rPr>
        <w:t xml:space="preserve"> </w:t>
      </w:r>
      <w:r w:rsidR="00FA007F">
        <w:rPr>
          <w:color w:val="000000" w:themeColor="text1"/>
        </w:rPr>
        <w:t xml:space="preserve">The </w:t>
      </w:r>
      <w:r w:rsidR="007B08D5">
        <w:rPr>
          <w:color w:val="000000" w:themeColor="text1"/>
        </w:rPr>
        <w:t xml:space="preserve">straightedge is not a ruler and cannot </w:t>
      </w:r>
      <w:r w:rsidR="00F97A32">
        <w:rPr>
          <w:color w:val="000000" w:themeColor="text1"/>
        </w:rPr>
        <w:t xml:space="preserve">contain numerical lengths. Therefore, as </w:t>
      </w:r>
      <w:r w:rsidR="00FA007F">
        <w:rPr>
          <w:color w:val="000000" w:themeColor="text1"/>
        </w:rPr>
        <w:t xml:space="preserve">projective geometry has no need for distance or length, the compass is not used. </w:t>
      </w:r>
      <w:r w:rsidR="00474B03">
        <w:rPr>
          <w:color w:val="000000" w:themeColor="text1"/>
        </w:rPr>
        <w:t>Projective geometry is intrinsically non-metrical.</w:t>
      </w:r>
    </w:p>
    <w:p w14:paraId="1DDD51F7" w14:textId="77777777" w:rsidR="000E3F9C" w:rsidRDefault="000E3F9C" w:rsidP="000E3F9C">
      <w:pPr>
        <w:rPr>
          <w:color w:val="000000" w:themeColor="text1"/>
        </w:rPr>
      </w:pPr>
    </w:p>
    <w:p w14:paraId="36043B15" w14:textId="7E575F50" w:rsidR="00567E1A" w:rsidRDefault="00091819" w:rsidP="000E3F9C">
      <w:pPr>
        <w:rPr>
          <w:color w:val="000000" w:themeColor="text1"/>
        </w:rPr>
      </w:pPr>
      <w:r>
        <w:rPr>
          <w:color w:val="000000" w:themeColor="text1"/>
        </w:rPr>
        <w:t>The projective geometry axioms, and their modification from Euclid’s postulates and subsequent reason for it</w:t>
      </w:r>
      <w:r w:rsidR="008944B1">
        <w:rPr>
          <w:color w:val="000000" w:themeColor="text1"/>
        </w:rPr>
        <w:t>,</w:t>
      </w:r>
      <w:r>
        <w:rPr>
          <w:color w:val="000000" w:themeColor="text1"/>
        </w:rPr>
        <w:t xml:space="preserve"> </w:t>
      </w:r>
      <w:r w:rsidR="008944B1">
        <w:rPr>
          <w:color w:val="000000" w:themeColor="text1"/>
        </w:rPr>
        <w:t xml:space="preserve">are </w:t>
      </w:r>
      <w:r>
        <w:rPr>
          <w:color w:val="000000" w:themeColor="text1"/>
        </w:rPr>
        <w:t>as follows:</w:t>
      </w:r>
    </w:p>
    <w:p w14:paraId="7F2447E2" w14:textId="77777777" w:rsidR="004B5776" w:rsidRDefault="004B5776" w:rsidP="000E3F9C">
      <w:pPr>
        <w:rPr>
          <w:color w:val="000000" w:themeColor="text1"/>
        </w:rPr>
      </w:pPr>
    </w:p>
    <w:p w14:paraId="0236C6E7" w14:textId="0E238CFD" w:rsidR="004B5776" w:rsidRPr="00EF29F1" w:rsidRDefault="004B5776" w:rsidP="004B5776">
      <w:pPr>
        <w:pStyle w:val="ListParagraph"/>
        <w:numPr>
          <w:ilvl w:val="0"/>
          <w:numId w:val="6"/>
        </w:numPr>
        <w:rPr>
          <w:b/>
          <w:bCs/>
          <w:color w:val="000000" w:themeColor="text1"/>
        </w:rPr>
      </w:pPr>
      <w:r w:rsidRPr="00EF29F1">
        <w:rPr>
          <w:b/>
          <w:bCs/>
          <w:color w:val="000000" w:themeColor="text1"/>
        </w:rPr>
        <w:t>Any two points are contained in a unique line.</w:t>
      </w:r>
    </w:p>
    <w:p w14:paraId="53C952A4" w14:textId="77777777" w:rsidR="004B5776" w:rsidRPr="004B5776" w:rsidRDefault="004B5776" w:rsidP="004B5776">
      <w:pPr>
        <w:rPr>
          <w:color w:val="000000" w:themeColor="text1"/>
        </w:rPr>
      </w:pPr>
    </w:p>
    <w:p w14:paraId="63D2F2BE" w14:textId="35CABA6E" w:rsidR="004B5776" w:rsidRDefault="004B5776" w:rsidP="004B5776">
      <w:pPr>
        <w:pStyle w:val="ListParagraph"/>
        <w:rPr>
          <w:color w:val="000000" w:themeColor="text1"/>
        </w:rPr>
      </w:pPr>
      <w:r>
        <w:rPr>
          <w:color w:val="000000" w:themeColor="text1"/>
        </w:rPr>
        <w:t>Modification: none, same as Euclid’s first postulate</w:t>
      </w:r>
      <w:r w:rsidR="00EF29F1">
        <w:rPr>
          <w:color w:val="000000" w:themeColor="text1"/>
        </w:rPr>
        <w:t>.</w:t>
      </w:r>
      <w:r>
        <w:rPr>
          <w:color w:val="000000" w:themeColor="text1"/>
        </w:rPr>
        <w:t xml:space="preserve"> </w:t>
      </w:r>
    </w:p>
    <w:p w14:paraId="61CCD2E0" w14:textId="77777777" w:rsidR="004B5776" w:rsidRDefault="004B5776" w:rsidP="004B5776">
      <w:pPr>
        <w:pStyle w:val="ListParagraph"/>
        <w:rPr>
          <w:color w:val="000000" w:themeColor="text1"/>
        </w:rPr>
      </w:pPr>
    </w:p>
    <w:p w14:paraId="4AC788AB" w14:textId="325C02D3" w:rsidR="004B5776" w:rsidRPr="00EF29F1" w:rsidRDefault="004B5776" w:rsidP="004B5776">
      <w:pPr>
        <w:pStyle w:val="ListParagraph"/>
        <w:numPr>
          <w:ilvl w:val="0"/>
          <w:numId w:val="6"/>
        </w:numPr>
        <w:rPr>
          <w:b/>
          <w:bCs/>
          <w:color w:val="000000" w:themeColor="text1"/>
        </w:rPr>
      </w:pPr>
      <w:r w:rsidRPr="00EF29F1">
        <w:rPr>
          <w:b/>
          <w:bCs/>
          <w:color w:val="000000" w:themeColor="text1"/>
        </w:rPr>
        <w:t>Any two distinct lines have at least one point in common.</w:t>
      </w:r>
    </w:p>
    <w:p w14:paraId="112FA84E" w14:textId="77777777" w:rsidR="004B5776" w:rsidRDefault="004B5776" w:rsidP="004B5776">
      <w:pPr>
        <w:pStyle w:val="ListParagraph"/>
        <w:rPr>
          <w:color w:val="000000" w:themeColor="text1"/>
        </w:rPr>
      </w:pPr>
    </w:p>
    <w:p w14:paraId="4E2182D9" w14:textId="5E905E58" w:rsidR="004B5776" w:rsidRDefault="004B5776" w:rsidP="004B5776">
      <w:pPr>
        <w:pStyle w:val="ListParagraph"/>
        <w:rPr>
          <w:color w:val="000000" w:themeColor="text1"/>
        </w:rPr>
      </w:pPr>
      <w:r w:rsidRPr="004B5776">
        <w:rPr>
          <w:color w:val="000000" w:themeColor="text1"/>
        </w:rPr>
        <w:t xml:space="preserve">Modification: </w:t>
      </w:r>
      <w:r w:rsidR="00465A12">
        <w:rPr>
          <w:color w:val="000000" w:themeColor="text1"/>
        </w:rPr>
        <w:t xml:space="preserve">Euclid’s fifth parallel postulate </w:t>
      </w:r>
      <w:r w:rsidRPr="004B5776">
        <w:rPr>
          <w:color w:val="000000" w:themeColor="text1"/>
        </w:rPr>
        <w:t>is modified because now all lines have another                                   line with which they share at least one point,</w:t>
      </w:r>
      <w:r w:rsidR="008944B1">
        <w:rPr>
          <w:color w:val="000000" w:themeColor="text1"/>
        </w:rPr>
        <w:t xml:space="preserve"> </w:t>
      </w:r>
      <w:r w:rsidRPr="004B5776">
        <w:rPr>
          <w:color w:val="000000" w:themeColor="text1"/>
        </w:rPr>
        <w:t>there are no exceptional pairs of lines</w:t>
      </w:r>
      <w:r w:rsidR="008944B1">
        <w:rPr>
          <w:color w:val="000000" w:themeColor="text1"/>
        </w:rPr>
        <w:t>,</w:t>
      </w:r>
      <w:r w:rsidRPr="004B5776">
        <w:rPr>
          <w:color w:val="000000" w:themeColor="text1"/>
        </w:rPr>
        <w:t xml:space="preserve"> and hence parallel lines also meet at a common point.</w:t>
      </w:r>
    </w:p>
    <w:p w14:paraId="16D26357" w14:textId="34C3C78C" w:rsidR="00465A12" w:rsidRDefault="00465A12" w:rsidP="004B5776">
      <w:pPr>
        <w:pStyle w:val="ListParagraph"/>
        <w:rPr>
          <w:color w:val="000000" w:themeColor="text1"/>
        </w:rPr>
      </w:pPr>
    </w:p>
    <w:p w14:paraId="6336BED9" w14:textId="7B1848B3" w:rsidR="00465A12" w:rsidRDefault="00465A12" w:rsidP="004B5776">
      <w:pPr>
        <w:pStyle w:val="ListParagraph"/>
        <w:rPr>
          <w:color w:val="000000" w:themeColor="text1"/>
        </w:rPr>
      </w:pPr>
      <w:r>
        <w:rPr>
          <w:color w:val="000000" w:themeColor="text1"/>
        </w:rPr>
        <w:t xml:space="preserve">Reason: Despite seeming </w:t>
      </w:r>
      <w:r w:rsidR="00EF29F1">
        <w:rPr>
          <w:color w:val="000000" w:themeColor="text1"/>
        </w:rPr>
        <w:t>counter-intuitive</w:t>
      </w:r>
      <w:r>
        <w:rPr>
          <w:color w:val="000000" w:themeColor="text1"/>
        </w:rPr>
        <w:t xml:space="preserve"> at first, from human per</w:t>
      </w:r>
      <w:r w:rsidR="00A72745">
        <w:rPr>
          <w:color w:val="000000" w:themeColor="text1"/>
        </w:rPr>
        <w:t>spective, no lines will ever be parallel because they all meet at a special line called the horizon. Imagine a train track as below:</w:t>
      </w:r>
      <w:r w:rsidR="00AD7696">
        <w:rPr>
          <w:color w:val="000000" w:themeColor="text1"/>
        </w:rPr>
        <w:t xml:space="preserve"> </w:t>
      </w:r>
    </w:p>
    <w:p w14:paraId="5ECE30E2" w14:textId="14A68FC2" w:rsidR="0033500F" w:rsidRDefault="0033500F" w:rsidP="004B5776">
      <w:pPr>
        <w:pStyle w:val="ListParagraph"/>
        <w:rPr>
          <w:color w:val="000000" w:themeColor="text1"/>
        </w:rPr>
      </w:pPr>
    </w:p>
    <w:p w14:paraId="10883E0D" w14:textId="65ED06CE" w:rsidR="0033500F" w:rsidRDefault="0033500F" w:rsidP="004B5776">
      <w:pPr>
        <w:pStyle w:val="ListParagraph"/>
        <w:rPr>
          <w:color w:val="000000" w:themeColor="text1"/>
        </w:rPr>
      </w:pPr>
      <w:r w:rsidRPr="0033500F">
        <w:rPr>
          <w:noProof/>
          <w:color w:val="000000" w:themeColor="text1"/>
        </w:rPr>
        <mc:AlternateContent>
          <mc:Choice Requires="wps">
            <w:drawing>
              <wp:anchor distT="45720" distB="45720" distL="114300" distR="114300" simplePos="0" relativeHeight="251658240" behindDoc="0" locked="0" layoutInCell="1" allowOverlap="1" wp14:anchorId="101DF06A" wp14:editId="727A50D4">
                <wp:simplePos x="0" y="0"/>
                <wp:positionH relativeFrom="margin">
                  <wp:align>right</wp:align>
                </wp:positionH>
                <wp:positionV relativeFrom="paragraph">
                  <wp:posOffset>5715</wp:posOffset>
                </wp:positionV>
                <wp:extent cx="3241675" cy="2517775"/>
                <wp:effectExtent l="0" t="0" r="15875" b="158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41675" cy="2517775"/>
                        </a:xfrm>
                        <a:prstGeom prst="rect">
                          <a:avLst/>
                        </a:prstGeom>
                        <a:solidFill>
                          <a:srgbClr val="FFFFFF"/>
                        </a:solidFill>
                        <a:ln w="9525">
                          <a:solidFill>
                            <a:schemeClr val="bg1"/>
                          </a:solidFill>
                          <a:miter lim="800000"/>
                          <a:headEnd/>
                          <a:tailEnd/>
                        </a:ln>
                      </wps:spPr>
                      <wps:txbx>
                        <w:txbxContent>
                          <w:p w14:paraId="388A8433" w14:textId="6696AFF8" w:rsidR="0033500F" w:rsidRPr="0033500F" w:rsidRDefault="0033500F" w:rsidP="0033500F">
                            <w:pPr>
                              <w:rPr>
                                <w:color w:val="000000" w:themeColor="text1"/>
                              </w:rPr>
                            </w:pPr>
                            <w:r w:rsidRPr="0033500F">
                              <w:rPr>
                                <w:color w:val="000000" w:themeColor="text1"/>
                              </w:rPr>
                              <w:t>We can see that the tracks are parallel, and yet they meet at a point on the horizon. Note that despite being singled out, the horizon</w:t>
                            </w:r>
                            <w:r w:rsidR="002D3931">
                              <w:rPr>
                                <w:color w:val="000000" w:themeColor="text1"/>
                              </w:rPr>
                              <w:t xml:space="preserve"> line</w:t>
                            </w:r>
                            <w:r w:rsidRPr="0033500F">
                              <w:rPr>
                                <w:color w:val="000000" w:themeColor="text1"/>
                              </w:rPr>
                              <w:t xml:space="preserve"> behaves as any other line would and is subjected to all the same laws. Mathematicians call the horizon the </w:t>
                            </w:r>
                            <w:r w:rsidR="002D3931">
                              <w:rPr>
                                <w:color w:val="000000" w:themeColor="text1"/>
                              </w:rPr>
                              <w:t>‘</w:t>
                            </w:r>
                            <w:r w:rsidRPr="0033500F">
                              <w:rPr>
                                <w:color w:val="000000" w:themeColor="text1"/>
                              </w:rPr>
                              <w:t>line at infinity</w:t>
                            </w:r>
                            <w:r w:rsidR="002D3931">
                              <w:rPr>
                                <w:color w:val="000000" w:themeColor="text1"/>
                              </w:rPr>
                              <w:t>’</w:t>
                            </w:r>
                            <w:r w:rsidRPr="0033500F">
                              <w:rPr>
                                <w:color w:val="000000" w:themeColor="text1"/>
                              </w:rPr>
                              <w:t xml:space="preserve"> and the common point at which the parallel lines meet is the </w:t>
                            </w:r>
                            <w:r w:rsidR="002D3931">
                              <w:rPr>
                                <w:color w:val="000000" w:themeColor="text1"/>
                              </w:rPr>
                              <w:t>‘</w:t>
                            </w:r>
                            <w:r w:rsidRPr="0033500F">
                              <w:rPr>
                                <w:color w:val="000000" w:themeColor="text1"/>
                              </w:rPr>
                              <w:t>point at infinity</w:t>
                            </w:r>
                            <w:r w:rsidR="002D3931">
                              <w:rPr>
                                <w:color w:val="000000" w:themeColor="text1"/>
                              </w:rPr>
                              <w:t>’</w:t>
                            </w:r>
                            <w:r w:rsidRPr="0033500F">
                              <w:rPr>
                                <w:color w:val="000000" w:themeColor="text1"/>
                              </w:rPr>
                              <w:t xml:space="preserve"> (artists call this the vanishing point).</w:t>
                            </w:r>
                          </w:p>
                          <w:p w14:paraId="1F1D5A10" w14:textId="607D0DE2" w:rsidR="0033500F" w:rsidRDefault="0033500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1DF06A" id="_x0000_t202" coordsize="21600,21600" o:spt="202" path="m,l,21600r21600,l21600,xe">
                <v:stroke joinstyle="miter"/>
                <v:path gradientshapeok="t" o:connecttype="rect"/>
              </v:shapetype>
              <v:shape id="Text Box 2" o:spid="_x0000_s1026" type="#_x0000_t202" style="position:absolute;left:0;text-align:left;margin-left:204.05pt;margin-top:.45pt;width:255.25pt;height:198.25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" strokecolor="white [3212]">
                <v:textbox>
                  <w:txbxContent>
                    <w:p w14:paraId="388A8433" w14:textId="6696AFF8" w:rsidR="0033500F" w:rsidRPr="0033500F" w:rsidRDefault="0033500F" w:rsidP="0033500F">
                      <w:pPr>
                        <w:rPr>
                          <w:color w:val="000000" w:themeColor="text1"/>
                        </w:rPr>
                      </w:pPr>
                      <w:r w:rsidRPr="0033500F">
                        <w:rPr>
                          <w:color w:val="000000" w:themeColor="text1"/>
                        </w:rPr>
                        <w:t>We can see that the tracks are parallel, and yet they meet at a point on the horizon. Note that despite being singled out, the horizon</w:t>
                      </w:r>
                      <w:r w:rsidR="002D3931">
                        <w:rPr>
                          <w:color w:val="000000" w:themeColor="text1"/>
                        </w:rPr>
                        <w:t xml:space="preserve"> line</w:t>
                      </w:r>
                      <w:r w:rsidRPr="0033500F">
                        <w:rPr>
                          <w:color w:val="000000" w:themeColor="text1"/>
                        </w:rPr>
                        <w:t xml:space="preserve"> behaves as any other line would and is subjected to all the same laws. Mathematicians call the horizon the </w:t>
                      </w:r>
                      <w:r w:rsidR="002D3931">
                        <w:rPr>
                          <w:color w:val="000000" w:themeColor="text1"/>
                        </w:rPr>
                        <w:t>‘</w:t>
                      </w:r>
                      <w:r w:rsidRPr="0033500F">
                        <w:rPr>
                          <w:color w:val="000000" w:themeColor="text1"/>
                        </w:rPr>
                        <w:t>line at infinity</w:t>
                      </w:r>
                      <w:r w:rsidR="002D3931">
                        <w:rPr>
                          <w:color w:val="000000" w:themeColor="text1"/>
                        </w:rPr>
                        <w:t>’</w:t>
                      </w:r>
                      <w:r w:rsidRPr="0033500F">
                        <w:rPr>
                          <w:color w:val="000000" w:themeColor="text1"/>
                        </w:rPr>
                        <w:t xml:space="preserve"> and the common point at which the parallel lines meet is the </w:t>
                      </w:r>
                      <w:r w:rsidR="002D3931">
                        <w:rPr>
                          <w:color w:val="000000" w:themeColor="text1"/>
                        </w:rPr>
                        <w:t>‘</w:t>
                      </w:r>
                      <w:r w:rsidRPr="0033500F">
                        <w:rPr>
                          <w:color w:val="000000" w:themeColor="text1"/>
                        </w:rPr>
                        <w:t>point at infinity</w:t>
                      </w:r>
                      <w:r w:rsidR="002D3931">
                        <w:rPr>
                          <w:color w:val="000000" w:themeColor="text1"/>
                        </w:rPr>
                        <w:t>’</w:t>
                      </w:r>
                      <w:r w:rsidRPr="0033500F">
                        <w:rPr>
                          <w:color w:val="000000" w:themeColor="text1"/>
                        </w:rPr>
                        <w:t xml:space="preserve"> (artists call this the vanishing point).</w:t>
                      </w:r>
                    </w:p>
                    <w:p w14:paraId="1F1D5A10" w14:textId="607D0DE2" w:rsidR="0033500F" w:rsidRDefault="0033500F"/>
                  </w:txbxContent>
                </v:textbox>
                <w10:wrap type="square" anchorx="margin"/>
              </v:shape>
            </w:pict>
          </mc:Fallback>
        </mc:AlternateContent>
      </w:r>
      <w:r>
        <w:rPr>
          <w:noProof/>
          <w:color w:val="000000" w:themeColor="text1"/>
        </w:rPr>
        <w:drawing>
          <wp:inline distT="0" distB="0" distL="0" distR="0" wp14:anchorId="6AE0D797" wp14:editId="348CB867">
            <wp:extent cx="1691884" cy="2543459"/>
            <wp:effectExtent l="0" t="0" r="3810" b="0"/>
            <wp:docPr id="5450755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09503" cy="2569945"/>
                    </a:xfrm>
                    <a:prstGeom prst="rect">
                      <a:avLst/>
                    </a:prstGeom>
                    <a:noFill/>
                  </pic:spPr>
                </pic:pic>
              </a:graphicData>
            </a:graphic>
          </wp:inline>
        </w:drawing>
      </w:r>
    </w:p>
    <w:p w14:paraId="2C1FB124" w14:textId="77777777" w:rsidR="00A72745" w:rsidRPr="00BF338F" w:rsidRDefault="00A72745" w:rsidP="00BF338F">
      <w:pPr>
        <w:rPr>
          <w:color w:val="000000" w:themeColor="text1"/>
        </w:rPr>
      </w:pPr>
    </w:p>
    <w:p w14:paraId="2CAEEF5D" w14:textId="77777777" w:rsidR="004B5776" w:rsidRPr="00CE7F8D" w:rsidRDefault="004B5776" w:rsidP="00CE7F8D">
      <w:pPr>
        <w:rPr>
          <w:b/>
          <w:bCs/>
          <w:color w:val="000000" w:themeColor="text1"/>
        </w:rPr>
      </w:pPr>
    </w:p>
    <w:p w14:paraId="6F2D5513" w14:textId="1DE7E547" w:rsidR="004B5776" w:rsidRPr="00CE7F8D" w:rsidRDefault="00CE7F8D" w:rsidP="004B5776">
      <w:pPr>
        <w:pStyle w:val="ListParagraph"/>
        <w:numPr>
          <w:ilvl w:val="0"/>
          <w:numId w:val="6"/>
        </w:numPr>
        <w:rPr>
          <w:b/>
          <w:bCs/>
          <w:color w:val="000000" w:themeColor="text1"/>
        </w:rPr>
      </w:pPr>
      <w:r w:rsidRPr="00CE7F8D">
        <w:rPr>
          <w:b/>
          <w:bCs/>
          <w:color w:val="000000" w:themeColor="text1"/>
        </w:rPr>
        <w:t>There is a set of four distinct points, no three of which are col</w:t>
      </w:r>
      <w:r w:rsidR="00633948">
        <w:rPr>
          <w:b/>
          <w:bCs/>
          <w:color w:val="000000" w:themeColor="text1"/>
        </w:rPr>
        <w:t>linear</w:t>
      </w:r>
      <w:r w:rsidRPr="00CE7F8D">
        <w:rPr>
          <w:b/>
          <w:bCs/>
          <w:color w:val="000000" w:themeColor="text1"/>
        </w:rPr>
        <w:t>.</w:t>
      </w:r>
    </w:p>
    <w:p w14:paraId="10681B09" w14:textId="77777777" w:rsidR="004B5776" w:rsidRDefault="004B5776" w:rsidP="004B5776">
      <w:pPr>
        <w:pStyle w:val="ListParagraph"/>
        <w:rPr>
          <w:color w:val="000000" w:themeColor="text1"/>
        </w:rPr>
      </w:pPr>
    </w:p>
    <w:p w14:paraId="1F6D17D8" w14:textId="0D1A0C7F" w:rsidR="00423383" w:rsidRDefault="00423383" w:rsidP="004B5776">
      <w:pPr>
        <w:pStyle w:val="ListParagraph"/>
        <w:rPr>
          <w:color w:val="000000" w:themeColor="text1"/>
        </w:rPr>
      </w:pPr>
      <w:r>
        <w:rPr>
          <w:color w:val="000000" w:themeColor="text1"/>
        </w:rPr>
        <w:t>Modification: none, it is a new axiom.</w:t>
      </w:r>
    </w:p>
    <w:p w14:paraId="2315FB36" w14:textId="77777777" w:rsidR="00423383" w:rsidRDefault="00423383" w:rsidP="004B5776">
      <w:pPr>
        <w:pStyle w:val="ListParagraph"/>
        <w:rPr>
          <w:color w:val="000000" w:themeColor="text1"/>
        </w:rPr>
      </w:pPr>
    </w:p>
    <w:p w14:paraId="6C372A74" w14:textId="4015BF9D" w:rsidR="00B03E2F" w:rsidRPr="00B03E2F" w:rsidRDefault="00423383" w:rsidP="00B03E2F">
      <w:pPr>
        <w:pStyle w:val="ListParagraph"/>
        <w:rPr>
          <w:color w:val="000000" w:themeColor="text1"/>
        </w:rPr>
      </w:pPr>
      <w:r>
        <w:rPr>
          <w:color w:val="000000" w:themeColor="text1"/>
        </w:rPr>
        <w:t>Reason:</w:t>
      </w:r>
      <w:r w:rsidR="0011128A">
        <w:rPr>
          <w:color w:val="000000" w:themeColor="text1"/>
        </w:rPr>
        <w:t xml:space="preserve"> This ensures that there are enough points for our construction to be ‘interesting’. </w:t>
      </w:r>
      <w:r w:rsidR="00B03E2F">
        <w:rPr>
          <w:color w:val="000000" w:themeColor="text1"/>
        </w:rPr>
        <w:t xml:space="preserve">If we let the four distinct points be the four vertices of a quadrilateral, </w:t>
      </w:r>
      <w:r w:rsidR="00A956E8">
        <w:rPr>
          <w:color w:val="000000" w:themeColor="text1"/>
        </w:rPr>
        <w:t xml:space="preserve">for instance, </w:t>
      </w:r>
      <w:r w:rsidR="00CE73B5">
        <w:rPr>
          <w:color w:val="000000" w:themeColor="text1"/>
        </w:rPr>
        <w:t xml:space="preserve">we can </w:t>
      </w:r>
      <w:r w:rsidR="001D7AFE">
        <w:rPr>
          <w:color w:val="000000" w:themeColor="text1"/>
        </w:rPr>
        <w:t xml:space="preserve">interpret </w:t>
      </w:r>
      <w:r w:rsidR="00BF338F">
        <w:rPr>
          <w:color w:val="000000" w:themeColor="text1"/>
        </w:rPr>
        <w:t xml:space="preserve">it </w:t>
      </w:r>
      <w:r w:rsidR="001D7AFE">
        <w:rPr>
          <w:color w:val="000000" w:themeColor="text1"/>
        </w:rPr>
        <w:t>to be the plane on which we construct a design in perspective, such as a tiled floor pattern.</w:t>
      </w:r>
      <w:r w:rsidR="00C76B47">
        <w:rPr>
          <w:color w:val="000000" w:themeColor="text1"/>
        </w:rPr>
        <w:t xml:space="preserve"> Moreover, by stating that there exists a set of three non-collinear points, </w:t>
      </w:r>
      <w:r w:rsidR="00252B23">
        <w:rPr>
          <w:color w:val="000000" w:themeColor="text1"/>
        </w:rPr>
        <w:t>we ensure that</w:t>
      </w:r>
      <w:r w:rsidR="000D0E42">
        <w:rPr>
          <w:color w:val="000000" w:themeColor="text1"/>
        </w:rPr>
        <w:t xml:space="preserve"> we work in a finite scheme, </w:t>
      </w:r>
      <w:r w:rsidR="00014E93">
        <w:rPr>
          <w:color w:val="000000" w:themeColor="text1"/>
        </w:rPr>
        <w:t xml:space="preserve">not in a continuum like the Euclidean plane, </w:t>
      </w:r>
      <w:r w:rsidR="00450D06">
        <w:rPr>
          <w:color w:val="000000" w:themeColor="text1"/>
        </w:rPr>
        <w:t xml:space="preserve">because the real world is not </w:t>
      </w:r>
      <w:r w:rsidR="00CB3FB8">
        <w:rPr>
          <w:color w:val="000000" w:themeColor="text1"/>
        </w:rPr>
        <w:t>an infinite continuum.</w:t>
      </w:r>
    </w:p>
    <w:p w14:paraId="3862898C" w14:textId="77777777" w:rsidR="00423383" w:rsidRDefault="00423383" w:rsidP="004B5776">
      <w:pPr>
        <w:pStyle w:val="ListParagraph"/>
        <w:rPr>
          <w:color w:val="000000" w:themeColor="text1"/>
        </w:rPr>
      </w:pPr>
    </w:p>
    <w:p w14:paraId="367DA46F" w14:textId="77777777" w:rsidR="00423383" w:rsidRPr="004B5776" w:rsidRDefault="00423383" w:rsidP="004B5776">
      <w:pPr>
        <w:pStyle w:val="ListParagraph"/>
        <w:rPr>
          <w:color w:val="000000" w:themeColor="text1"/>
        </w:rPr>
      </w:pPr>
    </w:p>
    <w:p w14:paraId="3A495DAA" w14:textId="58F8F943" w:rsidR="004928F9" w:rsidRDefault="001F09CA" w:rsidP="000E3F9C">
      <w:pPr>
        <w:rPr>
          <w:color w:val="000000" w:themeColor="text1"/>
        </w:rPr>
      </w:pPr>
      <w:r>
        <w:rPr>
          <w:color w:val="000000" w:themeColor="text1"/>
        </w:rPr>
        <w:t xml:space="preserve">Notice </w:t>
      </w:r>
      <w:r w:rsidR="00FA6471">
        <w:rPr>
          <w:color w:val="000000" w:themeColor="text1"/>
        </w:rPr>
        <w:t xml:space="preserve">how Euclid’s third axiom about construction of a circle has been </w:t>
      </w:r>
      <w:r w:rsidR="00074AC4">
        <w:rPr>
          <w:color w:val="000000" w:themeColor="text1"/>
        </w:rPr>
        <w:t>omitted</w:t>
      </w:r>
      <w:r w:rsidR="00FA6471">
        <w:rPr>
          <w:color w:val="000000" w:themeColor="text1"/>
        </w:rPr>
        <w:t xml:space="preserve"> as projective geometry only concerns straightedge constructions. Also notice how Euclid’s fourth axiom about </w:t>
      </w:r>
      <w:r w:rsidR="001B47FA">
        <w:rPr>
          <w:color w:val="000000" w:themeColor="text1"/>
        </w:rPr>
        <w:t xml:space="preserve">right angle congruence </w:t>
      </w:r>
      <w:r w:rsidR="00BB4360">
        <w:rPr>
          <w:color w:val="000000" w:themeColor="text1"/>
        </w:rPr>
        <w:t>has been</w:t>
      </w:r>
      <w:r w:rsidR="001B47FA">
        <w:rPr>
          <w:color w:val="000000" w:themeColor="text1"/>
        </w:rPr>
        <w:t xml:space="preserve"> </w:t>
      </w:r>
      <w:r w:rsidR="00074AC4">
        <w:rPr>
          <w:color w:val="000000" w:themeColor="text1"/>
        </w:rPr>
        <w:t>omitted</w:t>
      </w:r>
      <w:r w:rsidR="001B47FA">
        <w:rPr>
          <w:color w:val="000000" w:themeColor="text1"/>
        </w:rPr>
        <w:t xml:space="preserve"> as projective geometry is involved with no angle measurement</w:t>
      </w:r>
      <w:r w:rsidR="00BB4360">
        <w:rPr>
          <w:color w:val="000000" w:themeColor="text1"/>
        </w:rPr>
        <w:t xml:space="preserve"> (or length</w:t>
      </w:r>
      <w:r w:rsidR="00864519">
        <w:rPr>
          <w:color w:val="000000" w:themeColor="text1"/>
        </w:rPr>
        <w:t xml:space="preserve"> for that matter</w:t>
      </w:r>
      <w:r w:rsidR="00BB4360">
        <w:rPr>
          <w:color w:val="000000" w:themeColor="text1"/>
        </w:rPr>
        <w:t>)</w:t>
      </w:r>
      <w:r w:rsidR="001B47FA">
        <w:rPr>
          <w:color w:val="000000" w:themeColor="text1"/>
        </w:rPr>
        <w:t xml:space="preserve">, </w:t>
      </w:r>
      <w:r w:rsidR="003412A8">
        <w:rPr>
          <w:color w:val="000000" w:themeColor="text1"/>
        </w:rPr>
        <w:t xml:space="preserve">therefore concepts and axioms regarding congruence or similarity are </w:t>
      </w:r>
      <w:r w:rsidR="00074AC4">
        <w:rPr>
          <w:color w:val="000000" w:themeColor="text1"/>
        </w:rPr>
        <w:t>inapplicable</w:t>
      </w:r>
      <w:r w:rsidR="003412A8">
        <w:rPr>
          <w:color w:val="000000" w:themeColor="text1"/>
        </w:rPr>
        <w:t>.</w:t>
      </w:r>
    </w:p>
    <w:p w14:paraId="26F8C251" w14:textId="76446E53" w:rsidR="00280313" w:rsidRDefault="00280313" w:rsidP="000E3F9C">
      <w:pPr>
        <w:rPr>
          <w:color w:val="000000" w:themeColor="text1"/>
        </w:rPr>
      </w:pPr>
      <w:r>
        <w:rPr>
          <w:color w:val="000000" w:themeColor="text1"/>
        </w:rPr>
        <w:lastRenderedPageBreak/>
        <w:t xml:space="preserve">In all fairness, </w:t>
      </w:r>
      <w:r w:rsidR="00B353BB">
        <w:rPr>
          <w:color w:val="000000" w:themeColor="text1"/>
        </w:rPr>
        <w:t xml:space="preserve">different mathematicians over time have discovered different approaches </w:t>
      </w:r>
      <w:r w:rsidR="00B30F63">
        <w:rPr>
          <w:color w:val="000000" w:themeColor="text1"/>
        </w:rPr>
        <w:t xml:space="preserve">to </w:t>
      </w:r>
      <w:r w:rsidR="00834200">
        <w:rPr>
          <w:color w:val="000000" w:themeColor="text1"/>
        </w:rPr>
        <w:t xml:space="preserve">setting </w:t>
      </w:r>
      <w:r w:rsidR="00ED1354">
        <w:rPr>
          <w:color w:val="000000" w:themeColor="text1"/>
        </w:rPr>
        <w:t xml:space="preserve">up </w:t>
      </w:r>
      <w:r w:rsidR="00834200">
        <w:rPr>
          <w:color w:val="000000" w:themeColor="text1"/>
        </w:rPr>
        <w:t>projective geometry axiomatically</w:t>
      </w:r>
      <w:r w:rsidR="00C91BE7">
        <w:rPr>
          <w:color w:val="000000" w:themeColor="text1"/>
        </w:rPr>
        <w:t>, and all the approaches vary slightly in their axioms.</w:t>
      </w:r>
      <w:r w:rsidR="00834200">
        <w:rPr>
          <w:color w:val="000000" w:themeColor="text1"/>
        </w:rPr>
        <w:t xml:space="preserve"> </w:t>
      </w:r>
      <w:r w:rsidR="00C91BE7">
        <w:rPr>
          <w:color w:val="000000" w:themeColor="text1"/>
        </w:rPr>
        <w:t xml:space="preserve">This happens because projective geometry </w:t>
      </w:r>
      <w:r w:rsidR="00B43E06">
        <w:rPr>
          <w:color w:val="000000" w:themeColor="text1"/>
        </w:rPr>
        <w:t>is much more relaxed than Euclidean in terms of rules</w:t>
      </w:r>
      <w:r w:rsidR="00893295">
        <w:rPr>
          <w:color w:val="000000" w:themeColor="text1"/>
        </w:rPr>
        <w:t>,</w:t>
      </w:r>
      <w:r w:rsidR="00B43E06">
        <w:rPr>
          <w:color w:val="000000" w:themeColor="text1"/>
        </w:rPr>
        <w:t xml:space="preserve"> </w:t>
      </w:r>
      <w:r w:rsidR="00CB3FB8">
        <w:rPr>
          <w:color w:val="000000" w:themeColor="text1"/>
        </w:rPr>
        <w:t xml:space="preserve">since </w:t>
      </w:r>
      <w:r w:rsidR="00173123">
        <w:rPr>
          <w:color w:val="000000" w:themeColor="text1"/>
        </w:rPr>
        <w:t>distance and length have been removed, and therefore points at infinity (on the horizon)</w:t>
      </w:r>
      <w:r w:rsidR="00B43E06">
        <w:rPr>
          <w:color w:val="000000" w:themeColor="text1"/>
        </w:rPr>
        <w:t xml:space="preserve"> </w:t>
      </w:r>
      <w:r w:rsidR="00785ECE">
        <w:rPr>
          <w:color w:val="000000" w:themeColor="text1"/>
        </w:rPr>
        <w:t>have the same status as any other point</w:t>
      </w:r>
      <w:r w:rsidR="001D7029">
        <w:rPr>
          <w:color w:val="000000" w:themeColor="text1"/>
        </w:rPr>
        <w:t xml:space="preserve"> i.e. the points at infinity being an infinite ‘distance’ away no longer matters.</w:t>
      </w:r>
      <w:r w:rsidR="002545BA">
        <w:rPr>
          <w:color w:val="000000" w:themeColor="text1"/>
        </w:rPr>
        <w:t xml:space="preserve"> For the purposes of this essay, however, I will </w:t>
      </w:r>
      <w:r w:rsidR="00C51F22">
        <w:rPr>
          <w:color w:val="000000" w:themeColor="text1"/>
        </w:rPr>
        <w:t>take the three aforementioned axioms as the projective geometry axioms.</w:t>
      </w:r>
    </w:p>
    <w:p w14:paraId="2F142FE4" w14:textId="77777777" w:rsidR="004545A8" w:rsidRDefault="004545A8" w:rsidP="000E3F9C">
      <w:pPr>
        <w:rPr>
          <w:color w:val="000000" w:themeColor="text1"/>
        </w:rPr>
      </w:pPr>
    </w:p>
    <w:p w14:paraId="144858A2" w14:textId="757550E6" w:rsidR="004545A8" w:rsidRPr="00AA4DDA" w:rsidRDefault="004545A8" w:rsidP="000E3F9C">
      <w:pPr>
        <w:rPr>
          <w:color w:val="000000" w:themeColor="text1"/>
          <w:sz w:val="26"/>
          <w:szCs w:val="26"/>
        </w:rPr>
      </w:pPr>
      <w:r w:rsidRPr="00AA4DDA">
        <w:rPr>
          <w:color w:val="000000" w:themeColor="text1"/>
          <w:sz w:val="26"/>
          <w:szCs w:val="26"/>
        </w:rPr>
        <w:t>2.2 Additional tools</w:t>
      </w:r>
    </w:p>
    <w:p w14:paraId="0F58057E" w14:textId="77777777" w:rsidR="008908C6" w:rsidRDefault="008908C6" w:rsidP="000E3F9C">
      <w:pPr>
        <w:rPr>
          <w:color w:val="000000" w:themeColor="text1"/>
        </w:rPr>
      </w:pPr>
    </w:p>
    <w:p w14:paraId="66D6C9CD" w14:textId="5C9EECC4" w:rsidR="008908C6" w:rsidRDefault="008908C6" w:rsidP="000E3F9C">
      <w:pPr>
        <w:rPr>
          <w:color w:val="000000" w:themeColor="text1"/>
        </w:rPr>
      </w:pPr>
      <w:r>
        <w:rPr>
          <w:color w:val="000000" w:themeColor="text1"/>
        </w:rPr>
        <w:t xml:space="preserve">2.2.1 </w:t>
      </w:r>
      <w:r w:rsidR="00DF5EEB">
        <w:rPr>
          <w:color w:val="000000" w:themeColor="text1"/>
        </w:rPr>
        <w:t>‘</w:t>
      </w:r>
      <w:proofErr w:type="spellStart"/>
      <w:r>
        <w:rPr>
          <w:color w:val="000000" w:themeColor="text1"/>
        </w:rPr>
        <w:t>Arithmetisation</w:t>
      </w:r>
      <w:proofErr w:type="spellEnd"/>
      <w:r>
        <w:rPr>
          <w:color w:val="000000" w:themeColor="text1"/>
        </w:rPr>
        <w:t xml:space="preserve"> of geometry</w:t>
      </w:r>
      <w:r w:rsidR="00F93141">
        <w:rPr>
          <w:color w:val="000000" w:themeColor="text1"/>
        </w:rPr>
        <w:t>’</w:t>
      </w:r>
    </w:p>
    <w:p w14:paraId="419D4A6C" w14:textId="6BD0A0E5" w:rsidR="00D9605E" w:rsidRDefault="00D9605E" w:rsidP="00D9605E">
      <w:pPr>
        <w:rPr>
          <w:color w:val="000000" w:themeColor="text1"/>
        </w:rPr>
      </w:pPr>
    </w:p>
    <w:p w14:paraId="2600FE90" w14:textId="082218A0" w:rsidR="000B4300" w:rsidRDefault="00D9605E" w:rsidP="00D9605E">
      <w:pPr>
        <w:rPr>
          <w:color w:val="000000" w:themeColor="text1"/>
        </w:rPr>
      </w:pPr>
      <w:r>
        <w:rPr>
          <w:color w:val="000000" w:themeColor="text1"/>
        </w:rPr>
        <w:t>Descartes, alongside everyone else in the 17</w:t>
      </w:r>
      <w:r w:rsidRPr="00FC338A">
        <w:rPr>
          <w:color w:val="000000" w:themeColor="text1"/>
          <w:vertAlign w:val="superscript"/>
        </w:rPr>
        <w:t>th</w:t>
      </w:r>
      <w:r>
        <w:rPr>
          <w:color w:val="000000" w:themeColor="text1"/>
        </w:rPr>
        <w:t xml:space="preserve"> century, believed that all geometry was precisely as Euclid </w:t>
      </w:r>
      <w:r w:rsidR="00A02DAB">
        <w:rPr>
          <w:color w:val="000000" w:themeColor="text1"/>
        </w:rPr>
        <w:t>described</w:t>
      </w:r>
      <w:r>
        <w:rPr>
          <w:color w:val="000000" w:themeColor="text1"/>
        </w:rPr>
        <w:t xml:space="preserve"> it, and that numbers only assist in studying geometric figures by assigning temporary values</w:t>
      </w:r>
      <w:r w:rsidR="004B0DED">
        <w:rPr>
          <w:color w:val="000000" w:themeColor="text1"/>
        </w:rPr>
        <w:t xml:space="preserve"> to them</w:t>
      </w:r>
      <w:r>
        <w:rPr>
          <w:color w:val="000000" w:themeColor="text1"/>
        </w:rPr>
        <w:t xml:space="preserve"> </w:t>
      </w:r>
      <w:r w:rsidR="004B0DED">
        <w:rPr>
          <w:color w:val="000000" w:themeColor="text1"/>
        </w:rPr>
        <w:t xml:space="preserve">so that it is easier to grasp a concept. </w:t>
      </w:r>
      <w:r>
        <w:rPr>
          <w:color w:val="000000" w:themeColor="text1"/>
        </w:rPr>
        <w:t>But, as</w:t>
      </w:r>
      <w:r w:rsidR="00B511E4">
        <w:rPr>
          <w:color w:val="000000" w:themeColor="text1"/>
        </w:rPr>
        <w:t xml:space="preserve"> the</w:t>
      </w:r>
      <w:r>
        <w:rPr>
          <w:color w:val="000000" w:themeColor="text1"/>
        </w:rPr>
        <w:t xml:space="preserve"> non-Euclidean geometries</w:t>
      </w:r>
      <w:r w:rsidR="00B511E4">
        <w:rPr>
          <w:color w:val="000000" w:themeColor="text1"/>
        </w:rPr>
        <w:t xml:space="preserve"> </w:t>
      </w:r>
      <w:r>
        <w:rPr>
          <w:color w:val="000000" w:themeColor="text1"/>
        </w:rPr>
        <w:t xml:space="preserve">were discovered, objects </w:t>
      </w:r>
      <w:r w:rsidR="00294283">
        <w:rPr>
          <w:color w:val="000000" w:themeColor="text1"/>
        </w:rPr>
        <w:t xml:space="preserve">in </w:t>
      </w:r>
      <w:r w:rsidR="004B0DED">
        <w:rPr>
          <w:color w:val="000000" w:themeColor="text1"/>
        </w:rPr>
        <w:t>these</w:t>
      </w:r>
      <w:r w:rsidR="00294283">
        <w:rPr>
          <w:color w:val="000000" w:themeColor="text1"/>
        </w:rPr>
        <w:t xml:space="preserve"> geometries </w:t>
      </w:r>
      <w:r>
        <w:rPr>
          <w:color w:val="000000" w:themeColor="text1"/>
        </w:rPr>
        <w:t>with non-Euclidean properties were also discovered</w:t>
      </w:r>
      <w:r w:rsidR="00294283">
        <w:rPr>
          <w:color w:val="000000" w:themeColor="text1"/>
        </w:rPr>
        <w:t>.</w:t>
      </w:r>
      <w:r w:rsidR="00B270A2">
        <w:rPr>
          <w:color w:val="000000" w:themeColor="text1"/>
        </w:rPr>
        <w:t xml:space="preserve"> </w:t>
      </w:r>
      <w:r w:rsidR="00726433">
        <w:rPr>
          <w:color w:val="000000" w:themeColor="text1"/>
        </w:rPr>
        <w:t xml:space="preserve">To make sense of this, assigning numerical values to geometric figures suddenly became </w:t>
      </w:r>
      <w:r w:rsidR="00D9378B">
        <w:rPr>
          <w:color w:val="000000" w:themeColor="text1"/>
        </w:rPr>
        <w:t xml:space="preserve">advantageous as the numbers could be used to define </w:t>
      </w:r>
      <w:r w:rsidR="00ED19B8">
        <w:rPr>
          <w:color w:val="000000" w:themeColor="text1"/>
        </w:rPr>
        <w:t>lines, points, space etc</w:t>
      </w:r>
      <w:r w:rsidR="00AE5D39">
        <w:rPr>
          <w:color w:val="000000" w:themeColor="text1"/>
        </w:rPr>
        <w:t>.</w:t>
      </w:r>
      <w:r w:rsidR="00ED19B8">
        <w:rPr>
          <w:color w:val="000000" w:themeColor="text1"/>
        </w:rPr>
        <w:t xml:space="preserve"> to then prove whether or not they satisfy Euclid’s postulates</w:t>
      </w:r>
      <w:r w:rsidR="00726359">
        <w:rPr>
          <w:color w:val="000000" w:themeColor="text1"/>
        </w:rPr>
        <w:t xml:space="preserve">, and </w:t>
      </w:r>
      <w:r w:rsidR="00836301">
        <w:rPr>
          <w:color w:val="000000" w:themeColor="text1"/>
        </w:rPr>
        <w:t xml:space="preserve">hence </w:t>
      </w:r>
      <w:r w:rsidR="00726359">
        <w:rPr>
          <w:color w:val="000000" w:themeColor="text1"/>
        </w:rPr>
        <w:t>determine wh</w:t>
      </w:r>
      <w:r w:rsidR="00836301">
        <w:rPr>
          <w:color w:val="000000" w:themeColor="text1"/>
        </w:rPr>
        <w:t>ether or not the objects possessed Euclidean properties</w:t>
      </w:r>
      <w:r w:rsidR="00ED19B8">
        <w:rPr>
          <w:color w:val="000000" w:themeColor="text1"/>
        </w:rPr>
        <w:t xml:space="preserve">. </w:t>
      </w:r>
      <w:r w:rsidR="000B4300">
        <w:rPr>
          <w:color w:val="000000" w:themeColor="text1"/>
        </w:rPr>
        <w:t xml:space="preserve">This resulted in the discovery of the co-ordinate </w:t>
      </w:r>
      <w:r w:rsidR="000F10D8">
        <w:rPr>
          <w:color w:val="000000" w:themeColor="text1"/>
        </w:rPr>
        <w:t>system</w:t>
      </w:r>
      <w:r w:rsidR="000B4300">
        <w:rPr>
          <w:color w:val="000000" w:themeColor="text1"/>
        </w:rPr>
        <w:t xml:space="preserve">, </w:t>
      </w:r>
      <w:r w:rsidR="00C74071">
        <w:rPr>
          <w:color w:val="000000" w:themeColor="text1"/>
        </w:rPr>
        <w:t>with the x-axis and y-axis forming the Cartesian plane, named after Descartes.</w:t>
      </w:r>
    </w:p>
    <w:p w14:paraId="01C4E30B" w14:textId="40FC21A6" w:rsidR="00C74071" w:rsidRDefault="00C74071" w:rsidP="00D9605E">
      <w:pPr>
        <w:rPr>
          <w:color w:val="000000" w:themeColor="text1"/>
        </w:rPr>
      </w:pPr>
    </w:p>
    <w:p w14:paraId="53C79589" w14:textId="4968A42B" w:rsidR="00D9605E" w:rsidRDefault="00AE5D39" w:rsidP="00D9605E">
      <w:pPr>
        <w:rPr>
          <w:color w:val="000000" w:themeColor="text1"/>
        </w:rPr>
      </w:pPr>
      <w:r>
        <w:rPr>
          <w:color w:val="000000" w:themeColor="text1"/>
        </w:rPr>
        <w:t>So, v</w:t>
      </w:r>
      <w:r w:rsidR="00D9605E">
        <w:rPr>
          <w:color w:val="000000" w:themeColor="text1"/>
        </w:rPr>
        <w:t xml:space="preserve">ery satisfyingly, the Cartesian plane proves </w:t>
      </w:r>
      <w:r>
        <w:rPr>
          <w:color w:val="000000" w:themeColor="text1"/>
        </w:rPr>
        <w:t>Euclid’s</w:t>
      </w:r>
      <w:r w:rsidR="00D9605E">
        <w:rPr>
          <w:color w:val="000000" w:themeColor="text1"/>
        </w:rPr>
        <w:t xml:space="preserve"> axioms </w:t>
      </w:r>
      <w:r>
        <w:rPr>
          <w:color w:val="000000" w:themeColor="text1"/>
        </w:rPr>
        <w:t>which</w:t>
      </w:r>
      <w:r w:rsidR="00D9605E">
        <w:rPr>
          <w:color w:val="000000" w:themeColor="text1"/>
        </w:rPr>
        <w:t xml:space="preserve"> prove the </w:t>
      </w:r>
      <w:r>
        <w:rPr>
          <w:color w:val="000000" w:themeColor="text1"/>
        </w:rPr>
        <w:t>C</w:t>
      </w:r>
      <w:r w:rsidR="00D9605E">
        <w:rPr>
          <w:color w:val="000000" w:themeColor="text1"/>
        </w:rPr>
        <w:t>artesian plane, resulting in a cycle that reassures us that we are going the right way.</w:t>
      </w:r>
    </w:p>
    <w:p w14:paraId="2AC08DC6" w14:textId="2BD2D4DE" w:rsidR="00D9605E" w:rsidRDefault="00D9605E" w:rsidP="00D9605E">
      <w:pPr>
        <w:rPr>
          <w:color w:val="000000" w:themeColor="text1"/>
        </w:rPr>
      </w:pPr>
    </w:p>
    <w:p w14:paraId="380BB913" w14:textId="33CBE10D" w:rsidR="00D9605E" w:rsidRDefault="00D9605E" w:rsidP="00D9605E">
      <w:pPr>
        <w:rPr>
          <w:color w:val="000000" w:themeColor="text1"/>
        </w:rPr>
      </w:pPr>
      <w:r>
        <w:rPr>
          <w:color w:val="000000" w:themeColor="text1"/>
        </w:rPr>
        <w:t xml:space="preserve">This is a crucial step in our discovery of projective geometry because assigning </w:t>
      </w:r>
      <w:r w:rsidR="00AE5D39">
        <w:rPr>
          <w:color w:val="000000" w:themeColor="text1"/>
        </w:rPr>
        <w:t>numerical</w:t>
      </w:r>
      <w:r>
        <w:rPr>
          <w:color w:val="000000" w:themeColor="text1"/>
        </w:rPr>
        <w:t xml:space="preserve"> values </w:t>
      </w:r>
      <w:r w:rsidR="00AE5D39">
        <w:rPr>
          <w:color w:val="000000" w:themeColor="text1"/>
        </w:rPr>
        <w:t>will</w:t>
      </w:r>
      <w:r>
        <w:rPr>
          <w:color w:val="000000" w:themeColor="text1"/>
        </w:rPr>
        <w:t xml:space="preserve">, just like with the other geometries, prove that our </w:t>
      </w:r>
      <w:r w:rsidR="00AE5D39">
        <w:rPr>
          <w:color w:val="000000" w:themeColor="text1"/>
        </w:rPr>
        <w:t>modified</w:t>
      </w:r>
      <w:r>
        <w:rPr>
          <w:color w:val="000000" w:themeColor="text1"/>
        </w:rPr>
        <w:t xml:space="preserve"> projective geometry axioms</w:t>
      </w:r>
      <w:r w:rsidR="000F10D8">
        <w:rPr>
          <w:color w:val="000000" w:themeColor="text1"/>
        </w:rPr>
        <w:t xml:space="preserve"> above</w:t>
      </w:r>
      <w:r>
        <w:rPr>
          <w:color w:val="000000" w:themeColor="text1"/>
        </w:rPr>
        <w:t xml:space="preserve"> are valid, alongside helping us grasp the abstraction of the concept better. </w:t>
      </w:r>
    </w:p>
    <w:p w14:paraId="34C7E711" w14:textId="2422687C" w:rsidR="00D9605E" w:rsidRDefault="00D9605E" w:rsidP="00D9605E">
      <w:pPr>
        <w:rPr>
          <w:color w:val="000000" w:themeColor="text1"/>
        </w:rPr>
      </w:pPr>
    </w:p>
    <w:p w14:paraId="73F856DB" w14:textId="15B1CEC1" w:rsidR="00D9605E" w:rsidRDefault="00D9605E" w:rsidP="00D9605E">
      <w:pPr>
        <w:rPr>
          <w:color w:val="000000" w:themeColor="text1"/>
        </w:rPr>
      </w:pPr>
      <w:r>
        <w:rPr>
          <w:color w:val="000000" w:themeColor="text1"/>
        </w:rPr>
        <w:t xml:space="preserve">In conclusion, this step basically introduces the co-ordinate system as we know it to geometry </w:t>
      </w:r>
      <w:r w:rsidR="000F10D8">
        <w:rPr>
          <w:color w:val="000000" w:themeColor="text1"/>
        </w:rPr>
        <w:t xml:space="preserve">so we can assign numerical values to our constructions </w:t>
      </w:r>
      <w:r w:rsidR="004545A8">
        <w:rPr>
          <w:color w:val="000000" w:themeColor="text1"/>
        </w:rPr>
        <w:t>as a test of the validity of our axioms.</w:t>
      </w:r>
    </w:p>
    <w:p w14:paraId="211DBB41" w14:textId="20F8CA32" w:rsidR="00D9605E" w:rsidRDefault="00D9605E" w:rsidP="000E3F9C">
      <w:pPr>
        <w:rPr>
          <w:color w:val="000000" w:themeColor="text1"/>
        </w:rPr>
      </w:pPr>
    </w:p>
    <w:p w14:paraId="053C3C89" w14:textId="67319D68" w:rsidR="00D9383C" w:rsidRDefault="009B6339" w:rsidP="00680713">
      <w:pPr>
        <w:rPr>
          <w:color w:val="000000" w:themeColor="text1"/>
        </w:rPr>
      </w:pPr>
      <w:r>
        <w:rPr>
          <w:color w:val="000000" w:themeColor="text1"/>
        </w:rPr>
        <w:t>2.2</w:t>
      </w:r>
      <w:r w:rsidR="00BC5A52">
        <w:rPr>
          <w:color w:val="000000" w:themeColor="text1"/>
        </w:rPr>
        <w:t xml:space="preserve">.2 </w:t>
      </w:r>
      <w:r w:rsidR="006B1112">
        <w:rPr>
          <w:color w:val="000000" w:themeColor="text1"/>
        </w:rPr>
        <w:t>The</w:t>
      </w:r>
      <w:r w:rsidR="00BC5A52">
        <w:rPr>
          <w:color w:val="000000" w:themeColor="text1"/>
        </w:rPr>
        <w:t xml:space="preserve"> </w:t>
      </w:r>
      <w:proofErr w:type="spellStart"/>
      <w:r w:rsidR="00430CD3">
        <w:rPr>
          <w:color w:val="000000" w:themeColor="text1"/>
        </w:rPr>
        <w:t>Desargues</w:t>
      </w:r>
      <w:proofErr w:type="spellEnd"/>
      <w:r w:rsidR="00430CD3">
        <w:rPr>
          <w:color w:val="000000" w:themeColor="text1"/>
        </w:rPr>
        <w:t xml:space="preserve"> Theorem</w:t>
      </w:r>
    </w:p>
    <w:p w14:paraId="7706FDE0" w14:textId="77777777" w:rsidR="00263E9B" w:rsidRDefault="00263E9B" w:rsidP="00680713">
      <w:pPr>
        <w:rPr>
          <w:color w:val="000000" w:themeColor="text1"/>
        </w:rPr>
      </w:pPr>
    </w:p>
    <w:p w14:paraId="756F50FD" w14:textId="77777777" w:rsidR="002E2736" w:rsidRDefault="00263E9B" w:rsidP="002E2736">
      <w:pPr>
        <w:rPr>
          <w:color w:val="000000" w:themeColor="text1"/>
        </w:rPr>
      </w:pPr>
      <w:r w:rsidRPr="00263E9B">
        <w:rPr>
          <w:noProof/>
          <w:color w:val="000000" w:themeColor="text1"/>
        </w:rPr>
        <mc:AlternateContent>
          <mc:Choice Requires="wps">
            <w:drawing>
              <wp:anchor distT="45720" distB="45720" distL="114300" distR="114300" simplePos="0" relativeHeight="251658241" behindDoc="0" locked="0" layoutInCell="1" allowOverlap="1" wp14:anchorId="1EC79AC4" wp14:editId="7C238235">
                <wp:simplePos x="0" y="0"/>
                <wp:positionH relativeFrom="column">
                  <wp:posOffset>4068445</wp:posOffset>
                </wp:positionH>
                <wp:positionV relativeFrom="paragraph">
                  <wp:posOffset>455295</wp:posOffset>
                </wp:positionV>
                <wp:extent cx="2002155" cy="2158365"/>
                <wp:effectExtent l="0" t="0" r="17145" b="13335"/>
                <wp:wrapSquare wrapText="bothSides"/>
                <wp:docPr id="2360610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2155" cy="2158365"/>
                        </a:xfrm>
                        <a:prstGeom prst="rect">
                          <a:avLst/>
                        </a:prstGeom>
                        <a:solidFill>
                          <a:srgbClr val="FFFFFF"/>
                        </a:solidFill>
                        <a:ln w="9525">
                          <a:solidFill>
                            <a:schemeClr val="bg1"/>
                          </a:solidFill>
                          <a:miter lim="800000"/>
                          <a:headEnd/>
                          <a:tailEnd/>
                        </a:ln>
                      </wps:spPr>
                      <wps:txbx>
                        <w:txbxContent>
                          <w:p w14:paraId="037117D9" w14:textId="0AB87F49" w:rsidR="00263E9B" w:rsidRDefault="00263E9B" w:rsidP="00263E9B">
                            <w:pPr>
                              <w:rPr>
                                <w:color w:val="000000" w:themeColor="text1"/>
                              </w:rPr>
                            </w:pPr>
                            <w:r>
                              <w:rPr>
                                <w:color w:val="000000" w:themeColor="text1"/>
                              </w:rPr>
                              <w:t>If you have two triangles whose lines through their vertices meet at a perspective point P,  the intersection of the extended pairs of sides X, Y, Z all lie on the same straight line.</w:t>
                            </w:r>
                          </w:p>
                          <w:p w14:paraId="13455957" w14:textId="668124E3" w:rsidR="00263E9B" w:rsidRDefault="00263E9B" w:rsidP="00263E9B">
                            <w:pPr>
                              <w:rPr>
                                <w:color w:val="000000" w:themeColor="text1"/>
                              </w:rPr>
                            </w:pPr>
                          </w:p>
                          <w:p w14:paraId="27075EBA" w14:textId="02BC779C" w:rsidR="00263E9B" w:rsidRDefault="00263E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C79AC4" id="_x0000_s1027" type="#_x0000_t202" style="position:absolute;margin-left:320.35pt;margin-top:35.85pt;width:157.65pt;height:169.9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" strokecolor="white [3212]">
                <v:textbox>
                  <w:txbxContent>
                    <w:p w14:paraId="037117D9" w14:textId="0AB87F49" w:rsidR="00263E9B" w:rsidRDefault="00263E9B" w:rsidP="00263E9B">
                      <w:pPr>
                        <w:rPr>
                          <w:color w:val="000000" w:themeColor="text1"/>
                        </w:rPr>
                      </w:pPr>
                      <w:r>
                        <w:rPr>
                          <w:color w:val="000000" w:themeColor="text1"/>
                        </w:rPr>
                        <w:t>If you have two triangles whose lines through their vertices meet at a perspective point P,  the intersection of the extended pairs of sides X, Y, Z all lie on the same straight line.</w:t>
                      </w:r>
                    </w:p>
                    <w:p w14:paraId="13455957" w14:textId="668124E3" w:rsidR="00263E9B" w:rsidRDefault="00263E9B" w:rsidP="00263E9B">
                      <w:pPr>
                        <w:rPr>
                          <w:color w:val="000000" w:themeColor="text1"/>
                        </w:rPr>
                      </w:pPr>
                    </w:p>
                    <w:p w14:paraId="27075EBA" w14:textId="02BC779C" w:rsidR="00263E9B" w:rsidRDefault="00263E9B"/>
                  </w:txbxContent>
                </v:textbox>
                <w10:wrap type="square"/>
              </v:shape>
            </w:pict>
          </mc:Fallback>
        </mc:AlternateContent>
      </w:r>
      <w:r>
        <w:rPr>
          <w:color w:val="000000" w:themeColor="text1"/>
        </w:rPr>
        <w:t>(This will help explain why projective geometry works in the following section.)</w:t>
      </w:r>
      <w:r w:rsidR="00091983">
        <w:rPr>
          <w:noProof/>
        </w:rPr>
        <w:drawing>
          <wp:inline distT="0" distB="0" distL="0" distR="0" wp14:anchorId="2A4254F1" wp14:editId="3C3543D6">
            <wp:extent cx="3860157" cy="2710577"/>
            <wp:effectExtent l="0" t="0" r="7620" b="0"/>
            <wp:docPr id="1450939687" name="Picture 3" descr="A diagram of lines and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939687" name="Picture 3" descr="A diagram of lines and triangle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83898" cy="2727248"/>
                    </a:xfrm>
                    <a:prstGeom prst="rect">
                      <a:avLst/>
                    </a:prstGeom>
                    <a:noFill/>
                    <a:ln>
                      <a:noFill/>
                    </a:ln>
                  </pic:spPr>
                </pic:pic>
              </a:graphicData>
            </a:graphic>
          </wp:inline>
        </w:drawing>
      </w:r>
    </w:p>
    <w:p w14:paraId="0365D365" w14:textId="7897DFBD" w:rsidR="00DD588E" w:rsidRDefault="00F55EB9" w:rsidP="002E2736">
      <w:pPr>
        <w:rPr>
          <w:color w:val="000000" w:themeColor="text1"/>
        </w:rPr>
      </w:pPr>
      <w:r>
        <w:rPr>
          <w:color w:val="000000" w:themeColor="text1"/>
        </w:rPr>
        <w:lastRenderedPageBreak/>
        <w:t xml:space="preserve">Another diagram displaying the same </w:t>
      </w:r>
      <w:r w:rsidR="005823C7">
        <w:rPr>
          <w:color w:val="000000" w:themeColor="text1"/>
        </w:rPr>
        <w:t>idea</w:t>
      </w:r>
      <w:r>
        <w:rPr>
          <w:color w:val="000000" w:themeColor="text1"/>
        </w:rPr>
        <w:t xml:space="preserve">: </w:t>
      </w:r>
    </w:p>
    <w:p w14:paraId="1E37B32E" w14:textId="77777777" w:rsidR="00BF511D" w:rsidRDefault="00BF511D" w:rsidP="00DD588E">
      <w:pPr>
        <w:ind w:left="360"/>
        <w:rPr>
          <w:color w:val="000000" w:themeColor="text1"/>
        </w:rPr>
      </w:pPr>
    </w:p>
    <w:p w14:paraId="428784DF" w14:textId="04240A8B" w:rsidR="00BF511D" w:rsidRDefault="00BF511D" w:rsidP="00DD588E">
      <w:pPr>
        <w:ind w:left="360"/>
        <w:rPr>
          <w:color w:val="000000" w:themeColor="text1"/>
        </w:rPr>
      </w:pPr>
      <w:r>
        <w:rPr>
          <w:noProof/>
        </w:rPr>
        <w:drawing>
          <wp:inline distT="0" distB="0" distL="0" distR="0" wp14:anchorId="556CBF65" wp14:editId="66100CA8">
            <wp:extent cx="3636010" cy="3383834"/>
            <wp:effectExtent l="0" t="0" r="2540" b="7620"/>
            <wp:docPr id="7444937" name="Picture 4" descr="A diagram of lines and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4937" name="Picture 4" descr="A diagram of lines and triangle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40782" cy="3388275"/>
                    </a:xfrm>
                    <a:prstGeom prst="rect">
                      <a:avLst/>
                    </a:prstGeom>
                    <a:noFill/>
                    <a:ln>
                      <a:noFill/>
                    </a:ln>
                  </pic:spPr>
                </pic:pic>
              </a:graphicData>
            </a:graphic>
          </wp:inline>
        </w:drawing>
      </w:r>
    </w:p>
    <w:p w14:paraId="3E8647ED" w14:textId="77777777" w:rsidR="00020091" w:rsidRDefault="00020091" w:rsidP="006B1112">
      <w:pPr>
        <w:ind w:left="360"/>
        <w:rPr>
          <w:color w:val="000000" w:themeColor="text1"/>
        </w:rPr>
      </w:pPr>
    </w:p>
    <w:p w14:paraId="6C09FB48" w14:textId="393000AF" w:rsidR="00D20C63" w:rsidRDefault="00430CD3" w:rsidP="00D20C63">
      <w:pPr>
        <w:ind w:left="360"/>
        <w:rPr>
          <w:color w:val="000000" w:themeColor="text1"/>
        </w:rPr>
      </w:pPr>
      <w:r>
        <w:rPr>
          <w:color w:val="000000" w:themeColor="text1"/>
        </w:rPr>
        <w:t>There is also an extension of this theorem, known as</w:t>
      </w:r>
      <w:r w:rsidR="004D5BE7">
        <w:rPr>
          <w:color w:val="000000" w:themeColor="text1"/>
        </w:rPr>
        <w:t xml:space="preserve"> </w:t>
      </w:r>
      <w:r w:rsidR="00A63A54">
        <w:rPr>
          <w:color w:val="000000" w:themeColor="text1"/>
        </w:rPr>
        <w:t xml:space="preserve">The </w:t>
      </w:r>
      <w:r w:rsidR="004D5BE7">
        <w:rPr>
          <w:color w:val="000000" w:themeColor="text1"/>
        </w:rPr>
        <w:t xml:space="preserve">Little </w:t>
      </w:r>
      <w:proofErr w:type="spellStart"/>
      <w:r w:rsidR="004D5BE7">
        <w:rPr>
          <w:color w:val="000000" w:themeColor="text1"/>
        </w:rPr>
        <w:t>Desargues</w:t>
      </w:r>
      <w:proofErr w:type="spellEnd"/>
      <w:r w:rsidR="004D5BE7">
        <w:rPr>
          <w:color w:val="000000" w:themeColor="text1"/>
        </w:rPr>
        <w:t xml:space="preserve"> Theorem</w:t>
      </w:r>
      <w:r>
        <w:rPr>
          <w:color w:val="000000" w:themeColor="text1"/>
        </w:rPr>
        <w:t>.</w:t>
      </w:r>
    </w:p>
    <w:p w14:paraId="06A649DD" w14:textId="77777777" w:rsidR="00DD588E" w:rsidRDefault="00DD588E" w:rsidP="00D20C63">
      <w:pPr>
        <w:ind w:left="360"/>
        <w:rPr>
          <w:color w:val="000000" w:themeColor="text1"/>
        </w:rPr>
      </w:pPr>
    </w:p>
    <w:p w14:paraId="4CDABF26" w14:textId="1833F98E" w:rsidR="00F86DEF" w:rsidRDefault="006860AF" w:rsidP="00C444D5">
      <w:pPr>
        <w:ind w:left="360"/>
        <w:rPr>
          <w:color w:val="000000" w:themeColor="text1"/>
        </w:rPr>
      </w:pPr>
      <w:r>
        <w:rPr>
          <w:color w:val="000000" w:themeColor="text1"/>
        </w:rPr>
        <w:t>T</w:t>
      </w:r>
      <w:r w:rsidR="00430CD3">
        <w:rPr>
          <w:color w:val="000000" w:themeColor="text1"/>
        </w:rPr>
        <w:t xml:space="preserve">his occurs when </w:t>
      </w:r>
      <w:r w:rsidR="000D730A">
        <w:rPr>
          <w:color w:val="000000" w:themeColor="text1"/>
        </w:rPr>
        <w:t>the line on which X, Y, Z lie also goes to perspective point P.</w:t>
      </w:r>
      <w:r w:rsidR="00E41538">
        <w:rPr>
          <w:color w:val="000000" w:themeColor="text1"/>
        </w:rPr>
        <w:t xml:space="preserve"> </w:t>
      </w:r>
    </w:p>
    <w:p w14:paraId="2A3E311D" w14:textId="77777777" w:rsidR="003313EF" w:rsidRDefault="003313EF" w:rsidP="00C444D5">
      <w:pPr>
        <w:ind w:left="360"/>
        <w:rPr>
          <w:color w:val="000000" w:themeColor="text1"/>
        </w:rPr>
      </w:pPr>
    </w:p>
    <w:p w14:paraId="1E5B1EFE" w14:textId="53EACFA5" w:rsidR="003313EF" w:rsidRDefault="003313EF" w:rsidP="00C444D5">
      <w:pPr>
        <w:ind w:left="360"/>
        <w:rPr>
          <w:color w:val="000000" w:themeColor="text1"/>
        </w:rPr>
      </w:pPr>
      <w:r>
        <w:rPr>
          <w:noProof/>
        </w:rPr>
        <w:drawing>
          <wp:inline distT="0" distB="0" distL="0" distR="0" wp14:anchorId="05932A6B" wp14:editId="546B0694">
            <wp:extent cx="5632450" cy="2502964"/>
            <wp:effectExtent l="0" t="0" r="6350" b="0"/>
            <wp:docPr id="1195489109" name="Picture 5" descr="A diagram of lines and colo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489109" name="Picture 5" descr="A diagram of lines and colors&#10;&#10;Description automatically generated with medium confidenc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43733" cy="2507978"/>
                    </a:xfrm>
                    <a:prstGeom prst="rect">
                      <a:avLst/>
                    </a:prstGeom>
                    <a:noFill/>
                    <a:ln>
                      <a:noFill/>
                    </a:ln>
                  </pic:spPr>
                </pic:pic>
              </a:graphicData>
            </a:graphic>
          </wp:inline>
        </w:drawing>
      </w:r>
    </w:p>
    <w:p w14:paraId="75F4382B" w14:textId="77777777" w:rsidR="00B0599A" w:rsidRDefault="00B0599A" w:rsidP="000E3F9C">
      <w:pPr>
        <w:rPr>
          <w:color w:val="000000" w:themeColor="text1"/>
        </w:rPr>
      </w:pPr>
    </w:p>
    <w:p w14:paraId="0320B7C0" w14:textId="77777777" w:rsidR="00B0599A" w:rsidRPr="00680713" w:rsidRDefault="00B0599A" w:rsidP="000E3F9C">
      <w:pPr>
        <w:rPr>
          <w:color w:val="000000" w:themeColor="text1"/>
          <w:sz w:val="34"/>
          <w:szCs w:val="34"/>
        </w:rPr>
      </w:pPr>
    </w:p>
    <w:p w14:paraId="5BF0D1EA" w14:textId="6FB0A050" w:rsidR="00B0599A" w:rsidRPr="00680713" w:rsidRDefault="00B430C1" w:rsidP="009375D2">
      <w:pPr>
        <w:pStyle w:val="ListParagraph"/>
        <w:numPr>
          <w:ilvl w:val="0"/>
          <w:numId w:val="1"/>
        </w:numPr>
        <w:rPr>
          <w:color w:val="000000" w:themeColor="text1"/>
          <w:sz w:val="34"/>
          <w:szCs w:val="34"/>
        </w:rPr>
      </w:pPr>
      <w:r w:rsidRPr="00680713">
        <w:rPr>
          <w:color w:val="000000" w:themeColor="text1"/>
          <w:sz w:val="34"/>
          <w:szCs w:val="34"/>
        </w:rPr>
        <w:t xml:space="preserve">Projective geometry </w:t>
      </w:r>
    </w:p>
    <w:p w14:paraId="47801899" w14:textId="77777777" w:rsidR="00B0599A" w:rsidRDefault="00B0599A" w:rsidP="00B0599A">
      <w:pPr>
        <w:ind w:left="360"/>
        <w:rPr>
          <w:color w:val="000000" w:themeColor="text1"/>
        </w:rPr>
      </w:pPr>
    </w:p>
    <w:p w14:paraId="1DCDE2DF" w14:textId="67086C82" w:rsidR="009D7053" w:rsidRDefault="00B0599A" w:rsidP="00DD0B0C">
      <w:pPr>
        <w:rPr>
          <w:color w:val="000000" w:themeColor="text1"/>
        </w:rPr>
      </w:pPr>
      <w:r>
        <w:rPr>
          <w:color w:val="000000" w:themeColor="text1"/>
        </w:rPr>
        <w:t>Armed with ou</w:t>
      </w:r>
      <w:r w:rsidR="00E13EC2">
        <w:rPr>
          <w:color w:val="000000" w:themeColor="text1"/>
        </w:rPr>
        <w:t>r</w:t>
      </w:r>
      <w:r>
        <w:rPr>
          <w:color w:val="000000" w:themeColor="text1"/>
        </w:rPr>
        <w:t xml:space="preserve"> modified axioms,</w:t>
      </w:r>
      <w:r w:rsidR="00E362C6">
        <w:rPr>
          <w:color w:val="000000" w:themeColor="text1"/>
        </w:rPr>
        <w:t xml:space="preserve"> our acquaintance with the coordinate system and our knowledge of the</w:t>
      </w:r>
      <w:r w:rsidR="007616A9">
        <w:rPr>
          <w:color w:val="000000" w:themeColor="text1"/>
        </w:rPr>
        <w:t xml:space="preserve"> </w:t>
      </w:r>
      <w:proofErr w:type="spellStart"/>
      <w:r w:rsidR="00C00842">
        <w:rPr>
          <w:color w:val="000000" w:themeColor="text1"/>
        </w:rPr>
        <w:t>Desargues</w:t>
      </w:r>
      <w:proofErr w:type="spellEnd"/>
      <w:r w:rsidR="007616A9">
        <w:rPr>
          <w:color w:val="000000" w:themeColor="text1"/>
        </w:rPr>
        <w:t xml:space="preserve"> theorem,</w:t>
      </w:r>
      <w:r>
        <w:rPr>
          <w:color w:val="000000" w:themeColor="text1"/>
        </w:rPr>
        <w:t xml:space="preserve"> we can finally launch into the world of projective geometry</w:t>
      </w:r>
      <w:r w:rsidR="009D7053">
        <w:rPr>
          <w:color w:val="000000" w:themeColor="text1"/>
        </w:rPr>
        <w:t xml:space="preserve">, literally our world as we see it. </w:t>
      </w:r>
    </w:p>
    <w:p w14:paraId="3014A6C9" w14:textId="4F50DF85" w:rsidR="00794F3C" w:rsidRDefault="00E13EC2" w:rsidP="00B0599A">
      <w:pPr>
        <w:ind w:left="360"/>
        <w:rPr>
          <w:color w:val="000000" w:themeColor="text1"/>
        </w:rPr>
      </w:pPr>
      <w:r>
        <w:rPr>
          <w:color w:val="000000" w:themeColor="text1"/>
        </w:rPr>
        <w:t xml:space="preserve"> </w:t>
      </w:r>
    </w:p>
    <w:p w14:paraId="0E1883A1" w14:textId="77777777" w:rsidR="00673D73" w:rsidRDefault="008D3063" w:rsidP="00DD0B0C">
      <w:pPr>
        <w:rPr>
          <w:color w:val="000000" w:themeColor="text1"/>
        </w:rPr>
      </w:pPr>
      <w:r>
        <w:rPr>
          <w:color w:val="000000" w:themeColor="text1"/>
        </w:rPr>
        <w:lastRenderedPageBreak/>
        <w:t xml:space="preserve">Firstly, let us address the line at infinity: </w:t>
      </w:r>
      <w:r w:rsidR="00E82B31">
        <w:rPr>
          <w:color w:val="000000" w:themeColor="text1"/>
        </w:rPr>
        <w:t xml:space="preserve">all parallel lines will meet at a point on this line, as </w:t>
      </w:r>
      <w:r w:rsidR="00CA7F5C">
        <w:rPr>
          <w:color w:val="000000" w:themeColor="text1"/>
        </w:rPr>
        <w:t xml:space="preserve">stated in the projective axioms. The line at infinity is the horizon, and can also be viewed as a circle of infinite radius as that is </w:t>
      </w:r>
      <w:r w:rsidR="00A67504">
        <w:rPr>
          <w:color w:val="000000" w:themeColor="text1"/>
        </w:rPr>
        <w:t>basically</w:t>
      </w:r>
      <w:r w:rsidR="00CA7F5C">
        <w:rPr>
          <w:color w:val="000000" w:themeColor="text1"/>
        </w:rPr>
        <w:t xml:space="preserve"> a line.</w:t>
      </w:r>
    </w:p>
    <w:p w14:paraId="573EC75D" w14:textId="77777777" w:rsidR="00673D73" w:rsidRDefault="00673D73" w:rsidP="00DD0B0C">
      <w:pPr>
        <w:rPr>
          <w:color w:val="000000" w:themeColor="text1"/>
        </w:rPr>
      </w:pPr>
    </w:p>
    <w:p w14:paraId="3C5D2807" w14:textId="1E732E41" w:rsidR="008D3063" w:rsidRDefault="0056139E" w:rsidP="00DD0B0C">
      <w:pPr>
        <w:rPr>
          <w:color w:val="000000" w:themeColor="text1"/>
        </w:rPr>
      </w:pPr>
      <w:r>
        <w:rPr>
          <w:color w:val="000000" w:themeColor="text1"/>
        </w:rPr>
        <w:t>For every direction</w:t>
      </w:r>
      <w:r w:rsidR="006C26BA">
        <w:rPr>
          <w:color w:val="000000" w:themeColor="text1"/>
        </w:rPr>
        <w:t xml:space="preserve"> D</w:t>
      </w:r>
      <w:r>
        <w:rPr>
          <w:color w:val="000000" w:themeColor="text1"/>
        </w:rPr>
        <w:t xml:space="preserve">, there is a point </w:t>
      </w:r>
      <w:r w:rsidR="006C26BA">
        <w:rPr>
          <w:color w:val="000000" w:themeColor="text1"/>
        </w:rPr>
        <w:t xml:space="preserve">P </w:t>
      </w:r>
      <w:r>
        <w:rPr>
          <w:color w:val="000000" w:themeColor="text1"/>
        </w:rPr>
        <w:t>at infinity.</w:t>
      </w:r>
      <w:r w:rsidR="006C26BA">
        <w:rPr>
          <w:color w:val="000000" w:themeColor="text1"/>
        </w:rPr>
        <w:t xml:space="preserve"> Lines pointing in direction D will meet at point P.</w:t>
      </w:r>
    </w:p>
    <w:p w14:paraId="3072D938" w14:textId="77777777" w:rsidR="00794F3C" w:rsidRDefault="00794F3C" w:rsidP="003E218D">
      <w:pPr>
        <w:rPr>
          <w:color w:val="000000" w:themeColor="text1"/>
        </w:rPr>
      </w:pPr>
    </w:p>
    <w:p w14:paraId="17541A9E" w14:textId="45669121" w:rsidR="00C36463" w:rsidRDefault="00A64A8C" w:rsidP="00DD0B0C">
      <w:pPr>
        <w:rPr>
          <w:color w:val="000000" w:themeColor="text1"/>
        </w:rPr>
      </w:pPr>
      <w:r>
        <w:rPr>
          <w:color w:val="000000" w:themeColor="text1"/>
        </w:rPr>
        <w:t xml:space="preserve">Projective geometry developed as artists faced the problem of perspective in painting. The below shows </w:t>
      </w:r>
      <w:r w:rsidR="007D1DA8">
        <w:rPr>
          <w:color w:val="000000" w:themeColor="text1"/>
        </w:rPr>
        <w:t xml:space="preserve">how far understanding of perspective </w:t>
      </w:r>
      <w:r w:rsidR="006B477A">
        <w:rPr>
          <w:color w:val="000000" w:themeColor="text1"/>
        </w:rPr>
        <w:t>took artists before they discovered projective geometry</w:t>
      </w:r>
      <w:r w:rsidR="00C36463">
        <w:rPr>
          <w:color w:val="000000" w:themeColor="text1"/>
        </w:rPr>
        <w:t>.</w:t>
      </w:r>
    </w:p>
    <w:p w14:paraId="2EED89DF" w14:textId="77777777" w:rsidR="00C36463" w:rsidRDefault="00C36463" w:rsidP="00A64A8C">
      <w:pPr>
        <w:ind w:left="360"/>
        <w:rPr>
          <w:color w:val="000000" w:themeColor="text1"/>
        </w:rPr>
      </w:pPr>
    </w:p>
    <w:p w14:paraId="09DB551C" w14:textId="77777777" w:rsidR="00673D73" w:rsidRDefault="00C36463" w:rsidP="00A64A8C">
      <w:pPr>
        <w:ind w:left="360"/>
        <w:rPr>
          <w:color w:val="000000" w:themeColor="text1"/>
        </w:rPr>
      </w:pPr>
      <w:r>
        <w:rPr>
          <w:noProof/>
          <w:color w:val="000000" w:themeColor="text1"/>
        </w:rPr>
        <w:drawing>
          <wp:inline distT="0" distB="0" distL="0" distR="0" wp14:anchorId="4A4B59E3" wp14:editId="5F220209">
            <wp:extent cx="2870200" cy="2567437"/>
            <wp:effectExtent l="0" t="0" r="6350" b="4445"/>
            <wp:docPr id="200862537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87908" cy="2583277"/>
                    </a:xfrm>
                    <a:prstGeom prst="rect">
                      <a:avLst/>
                    </a:prstGeom>
                    <a:noFill/>
                  </pic:spPr>
                </pic:pic>
              </a:graphicData>
            </a:graphic>
          </wp:inline>
        </w:drawing>
      </w:r>
      <w:r w:rsidR="00A77F6A">
        <w:rPr>
          <w:color w:val="000000" w:themeColor="text1"/>
        </w:rPr>
        <w:t xml:space="preserve"> </w:t>
      </w:r>
    </w:p>
    <w:p w14:paraId="715410BA" w14:textId="174FD8C4" w:rsidR="00A77F6A" w:rsidRPr="0080035A" w:rsidRDefault="00673D73" w:rsidP="00A64A8C">
      <w:pPr>
        <w:ind w:left="360"/>
        <w:rPr>
          <w:color w:val="000000" w:themeColor="text1"/>
          <w:sz w:val="20"/>
          <w:szCs w:val="20"/>
        </w:rPr>
      </w:pPr>
      <w:r w:rsidRPr="0080035A">
        <w:rPr>
          <w:color w:val="000000" w:themeColor="text1"/>
          <w:sz w:val="20"/>
          <w:szCs w:val="20"/>
        </w:rPr>
        <w:t>From</w:t>
      </w:r>
      <w:r w:rsidR="00A77F6A" w:rsidRPr="0080035A">
        <w:rPr>
          <w:color w:val="000000" w:themeColor="text1"/>
          <w:sz w:val="20"/>
          <w:szCs w:val="20"/>
        </w:rPr>
        <w:t xml:space="preserve"> a manuscript of John </w:t>
      </w:r>
      <w:proofErr w:type="spellStart"/>
      <w:r w:rsidR="00A77F6A" w:rsidRPr="0080035A">
        <w:rPr>
          <w:color w:val="000000" w:themeColor="text1"/>
          <w:sz w:val="20"/>
          <w:szCs w:val="20"/>
        </w:rPr>
        <w:t>Ly</w:t>
      </w:r>
      <w:r w:rsidR="00D313E0" w:rsidRPr="0080035A">
        <w:rPr>
          <w:color w:val="000000" w:themeColor="text1"/>
          <w:sz w:val="20"/>
          <w:szCs w:val="20"/>
        </w:rPr>
        <w:t>dgate’s</w:t>
      </w:r>
      <w:proofErr w:type="spellEnd"/>
      <w:r w:rsidR="00D313E0" w:rsidRPr="0080035A">
        <w:rPr>
          <w:color w:val="000000" w:themeColor="text1"/>
          <w:sz w:val="20"/>
          <w:szCs w:val="20"/>
        </w:rPr>
        <w:t xml:space="preserve"> ‘Life of Edmund’</w:t>
      </w:r>
      <w:r w:rsidRPr="0080035A">
        <w:rPr>
          <w:color w:val="000000" w:themeColor="text1"/>
          <w:sz w:val="20"/>
          <w:szCs w:val="20"/>
        </w:rPr>
        <w:t>.</w:t>
      </w:r>
    </w:p>
    <w:p w14:paraId="01BDB569" w14:textId="77777777" w:rsidR="00A77F6A" w:rsidRDefault="00A77F6A" w:rsidP="00A64A8C">
      <w:pPr>
        <w:ind w:left="360"/>
        <w:rPr>
          <w:color w:val="000000" w:themeColor="text1"/>
        </w:rPr>
      </w:pPr>
    </w:p>
    <w:p w14:paraId="04EA81FA" w14:textId="783B3A98" w:rsidR="00FC02FA" w:rsidRDefault="006B477A" w:rsidP="00DD0B0C">
      <w:pPr>
        <w:rPr>
          <w:color w:val="000000" w:themeColor="text1"/>
        </w:rPr>
      </w:pPr>
      <w:r>
        <w:rPr>
          <w:color w:val="000000" w:themeColor="text1"/>
        </w:rPr>
        <w:t xml:space="preserve">Clearly </w:t>
      </w:r>
      <w:r w:rsidR="003F2ED1">
        <w:rPr>
          <w:color w:val="000000" w:themeColor="text1"/>
        </w:rPr>
        <w:t>the perspective</w:t>
      </w:r>
      <w:r>
        <w:rPr>
          <w:color w:val="000000" w:themeColor="text1"/>
        </w:rPr>
        <w:t xml:space="preserve"> wasn’t </w:t>
      </w:r>
      <w:r w:rsidR="003F2ED1">
        <w:rPr>
          <w:color w:val="000000" w:themeColor="text1"/>
        </w:rPr>
        <w:t>very realistic</w:t>
      </w:r>
      <w:r>
        <w:rPr>
          <w:color w:val="000000" w:themeColor="text1"/>
        </w:rPr>
        <w:t>. And Renaissance artists</w:t>
      </w:r>
      <w:r w:rsidR="0028016D">
        <w:rPr>
          <w:color w:val="000000" w:themeColor="text1"/>
        </w:rPr>
        <w:t xml:space="preserve"> were the ones to</w:t>
      </w:r>
      <w:r>
        <w:rPr>
          <w:color w:val="000000" w:themeColor="text1"/>
        </w:rPr>
        <w:t xml:space="preserve"> </w:t>
      </w:r>
      <w:r w:rsidR="00A074DE">
        <w:rPr>
          <w:color w:val="000000" w:themeColor="text1"/>
        </w:rPr>
        <w:t>realise</w:t>
      </w:r>
      <w:r w:rsidR="000E4EC0">
        <w:rPr>
          <w:color w:val="000000" w:themeColor="text1"/>
        </w:rPr>
        <w:t xml:space="preserve"> it wasn’t. The desire to portray a scene the way someone who was actually there would see it </w:t>
      </w:r>
      <w:r w:rsidR="002C37D0">
        <w:rPr>
          <w:color w:val="000000" w:themeColor="text1"/>
        </w:rPr>
        <w:t xml:space="preserve">lead to </w:t>
      </w:r>
      <w:r w:rsidR="00A67504">
        <w:rPr>
          <w:color w:val="000000" w:themeColor="text1"/>
        </w:rPr>
        <w:t>advancements</w:t>
      </w:r>
      <w:r w:rsidR="002C37D0">
        <w:rPr>
          <w:color w:val="000000" w:themeColor="text1"/>
        </w:rPr>
        <w:t xml:space="preserve"> in projective geometry.</w:t>
      </w:r>
      <w:r w:rsidR="00C165B5">
        <w:rPr>
          <w:color w:val="000000" w:themeColor="text1"/>
        </w:rPr>
        <w:t xml:space="preserve"> Eventually, artists would learn how to draw realistically in perspective, shown below: </w:t>
      </w:r>
    </w:p>
    <w:p w14:paraId="2BB2F73B" w14:textId="77777777" w:rsidR="00FC02FA" w:rsidRDefault="00FC02FA" w:rsidP="009E7C4B">
      <w:pPr>
        <w:ind w:left="360"/>
        <w:rPr>
          <w:color w:val="000000" w:themeColor="text1"/>
        </w:rPr>
      </w:pPr>
    </w:p>
    <w:p w14:paraId="58E4A10D" w14:textId="6230CB0C" w:rsidR="006B477A" w:rsidRDefault="00891E1B" w:rsidP="009E7C4B">
      <w:pPr>
        <w:ind w:left="360"/>
        <w:rPr>
          <w:color w:val="000000" w:themeColor="text1"/>
        </w:rPr>
      </w:pPr>
      <w:r w:rsidRPr="00891E1B">
        <w:rPr>
          <w:noProof/>
          <w:color w:val="000000" w:themeColor="text1"/>
        </w:rPr>
        <w:drawing>
          <wp:inline distT="0" distB="0" distL="0" distR="0" wp14:anchorId="59ACB62B" wp14:editId="51D58269">
            <wp:extent cx="3949903" cy="1892397"/>
            <wp:effectExtent l="0" t="0" r="0" b="0"/>
            <wp:docPr id="1828535403" name="Picture 1" descr="A painting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535403" name="Picture 1" descr="A painting of a group of people&#10;&#10;Description automatically generated"/>
                    <pic:cNvPicPr/>
                  </pic:nvPicPr>
                  <pic:blipFill>
                    <a:blip r:embed="rId15"/>
                    <a:stretch>
                      <a:fillRect/>
                    </a:stretch>
                  </pic:blipFill>
                  <pic:spPr>
                    <a:xfrm>
                      <a:off x="0" y="0"/>
                      <a:ext cx="3949903" cy="1892397"/>
                    </a:xfrm>
                    <a:prstGeom prst="rect">
                      <a:avLst/>
                    </a:prstGeom>
                  </pic:spPr>
                </pic:pic>
              </a:graphicData>
            </a:graphic>
          </wp:inline>
        </w:drawing>
      </w:r>
    </w:p>
    <w:p w14:paraId="600FAE47" w14:textId="5FB9E49F" w:rsidR="00FC02FA" w:rsidRPr="002026D1" w:rsidRDefault="00FC02FA" w:rsidP="009E7C4B">
      <w:pPr>
        <w:ind w:left="360"/>
        <w:rPr>
          <w:color w:val="000000" w:themeColor="text1"/>
          <w:sz w:val="20"/>
          <w:szCs w:val="20"/>
        </w:rPr>
      </w:pPr>
      <w:r w:rsidRPr="002026D1">
        <w:rPr>
          <w:color w:val="000000" w:themeColor="text1"/>
          <w:sz w:val="20"/>
          <w:szCs w:val="20"/>
        </w:rPr>
        <w:t xml:space="preserve">St. Peter healing a cripple, c.1427 </w:t>
      </w:r>
      <w:r w:rsidR="0080035A" w:rsidRPr="002026D1">
        <w:rPr>
          <w:color w:val="000000" w:themeColor="text1"/>
          <w:sz w:val="20"/>
          <w:szCs w:val="20"/>
        </w:rPr>
        <w:t>by</w:t>
      </w:r>
      <w:r w:rsidRPr="002026D1">
        <w:rPr>
          <w:color w:val="000000" w:themeColor="text1"/>
          <w:sz w:val="20"/>
          <w:szCs w:val="20"/>
        </w:rPr>
        <w:t xml:space="preserve"> </w:t>
      </w:r>
      <w:proofErr w:type="spellStart"/>
      <w:r w:rsidRPr="002026D1">
        <w:rPr>
          <w:color w:val="000000" w:themeColor="text1"/>
          <w:sz w:val="20"/>
          <w:szCs w:val="20"/>
        </w:rPr>
        <w:t>Masolino</w:t>
      </w:r>
      <w:proofErr w:type="spellEnd"/>
      <w:r w:rsidRPr="002026D1">
        <w:rPr>
          <w:color w:val="000000" w:themeColor="text1"/>
          <w:sz w:val="20"/>
          <w:szCs w:val="20"/>
        </w:rPr>
        <w:t xml:space="preserve"> da </w:t>
      </w:r>
      <w:proofErr w:type="spellStart"/>
      <w:r w:rsidRPr="002026D1">
        <w:rPr>
          <w:color w:val="000000" w:themeColor="text1"/>
          <w:sz w:val="20"/>
          <w:szCs w:val="20"/>
        </w:rPr>
        <w:t>Panicale</w:t>
      </w:r>
      <w:proofErr w:type="spellEnd"/>
    </w:p>
    <w:p w14:paraId="37BFDC9E" w14:textId="77777777" w:rsidR="00891E1B" w:rsidRDefault="00891E1B" w:rsidP="009E7C4B">
      <w:pPr>
        <w:ind w:left="360"/>
        <w:rPr>
          <w:color w:val="000000" w:themeColor="text1"/>
        </w:rPr>
      </w:pPr>
    </w:p>
    <w:p w14:paraId="02F62C8A" w14:textId="77777777" w:rsidR="003D26CC" w:rsidRDefault="003D26CC" w:rsidP="00DD5C00">
      <w:pPr>
        <w:rPr>
          <w:color w:val="000000" w:themeColor="text1"/>
        </w:rPr>
      </w:pPr>
    </w:p>
    <w:p w14:paraId="4E21B5DB" w14:textId="226A098B" w:rsidR="003D26CC" w:rsidRDefault="00A67504" w:rsidP="00DD0B0C">
      <w:pPr>
        <w:rPr>
          <w:color w:val="000000" w:themeColor="text1"/>
        </w:rPr>
      </w:pPr>
      <w:r>
        <w:rPr>
          <w:color w:val="000000" w:themeColor="text1"/>
        </w:rPr>
        <w:t>Let’s</w:t>
      </w:r>
      <w:r w:rsidR="00B30BEC">
        <w:rPr>
          <w:color w:val="000000" w:themeColor="text1"/>
        </w:rPr>
        <w:t xml:space="preserve"> imagine a </w:t>
      </w:r>
      <w:r w:rsidR="00DD5C00">
        <w:rPr>
          <w:color w:val="000000" w:themeColor="text1"/>
        </w:rPr>
        <w:t>floor made up of equal square tiles.</w:t>
      </w:r>
    </w:p>
    <w:p w14:paraId="1035595D" w14:textId="77777777" w:rsidR="000F5E23" w:rsidRDefault="000F5E23" w:rsidP="00B0599A">
      <w:pPr>
        <w:ind w:left="360"/>
        <w:rPr>
          <w:color w:val="000000" w:themeColor="text1"/>
        </w:rPr>
      </w:pPr>
    </w:p>
    <w:p w14:paraId="0C412D13" w14:textId="6F612F95" w:rsidR="000F5E23" w:rsidRDefault="000F5E23" w:rsidP="00DD0B0C">
      <w:pPr>
        <w:rPr>
          <w:color w:val="000000" w:themeColor="text1"/>
        </w:rPr>
      </w:pPr>
      <w:r>
        <w:rPr>
          <w:color w:val="000000" w:themeColor="text1"/>
        </w:rPr>
        <w:t>As projective geometry concerns no lengths or angle measurements, we can never construct a tiled floor with tiles that are all of equal length and area</w:t>
      </w:r>
      <w:r w:rsidR="00DD5C00">
        <w:rPr>
          <w:color w:val="000000" w:themeColor="text1"/>
        </w:rPr>
        <w:t xml:space="preserve"> in projective geometry</w:t>
      </w:r>
      <w:r>
        <w:rPr>
          <w:color w:val="000000" w:themeColor="text1"/>
        </w:rPr>
        <w:t xml:space="preserve">. But we didn’t want to do that anyway. What we can do and what we do want to do is draw a tiled floor with tiles that </w:t>
      </w:r>
      <w:r w:rsidR="00A67504" w:rsidRPr="0010493B">
        <w:rPr>
          <w:i/>
          <w:iCs/>
          <w:color w:val="000000" w:themeColor="text1"/>
        </w:rPr>
        <w:t>look</w:t>
      </w:r>
      <w:r>
        <w:rPr>
          <w:color w:val="000000" w:themeColor="text1"/>
        </w:rPr>
        <w:t xml:space="preserve"> equal.</w:t>
      </w:r>
    </w:p>
    <w:p w14:paraId="7CB4B695" w14:textId="77777777" w:rsidR="00B249D4" w:rsidRDefault="00B249D4" w:rsidP="000F5E23">
      <w:pPr>
        <w:ind w:left="360"/>
        <w:rPr>
          <w:color w:val="000000" w:themeColor="text1"/>
        </w:rPr>
      </w:pPr>
    </w:p>
    <w:p w14:paraId="7662BC7C" w14:textId="1B2CBE9E" w:rsidR="00DD5C00" w:rsidRDefault="00B249D4" w:rsidP="00DD0B0C">
      <w:pPr>
        <w:rPr>
          <w:color w:val="000000" w:themeColor="text1"/>
        </w:rPr>
      </w:pPr>
      <w:r>
        <w:rPr>
          <w:color w:val="000000" w:themeColor="text1"/>
        </w:rPr>
        <w:t>Draw the line at infinity.</w:t>
      </w:r>
      <w:r w:rsidR="009D6BD4">
        <w:rPr>
          <w:color w:val="000000" w:themeColor="text1"/>
        </w:rPr>
        <w:t xml:space="preserve"> Add a point below the line and connect to form a triangle.</w:t>
      </w:r>
    </w:p>
    <w:p w14:paraId="436F1571" w14:textId="2FF3FD66" w:rsidR="00DD5C00" w:rsidRDefault="009D6BD4" w:rsidP="00E21D88">
      <w:pPr>
        <w:ind w:left="360"/>
        <w:rPr>
          <w:color w:val="000000" w:themeColor="text1"/>
        </w:rPr>
      </w:pPr>
      <w:r>
        <w:rPr>
          <w:noProof/>
        </w:rPr>
        <w:drawing>
          <wp:inline distT="0" distB="0" distL="0" distR="0" wp14:anchorId="7D33FE46" wp14:editId="375F6244">
            <wp:extent cx="4436865" cy="1892525"/>
            <wp:effectExtent l="0" t="0" r="1905" b="0"/>
            <wp:docPr id="923926750" name="Picture 7" descr="A black line drawing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926750" name="Picture 7" descr="A black line drawing of a triangle&#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458546" cy="1901773"/>
                    </a:xfrm>
                    <a:prstGeom prst="rect">
                      <a:avLst/>
                    </a:prstGeom>
                    <a:noFill/>
                    <a:ln>
                      <a:noFill/>
                    </a:ln>
                  </pic:spPr>
                </pic:pic>
              </a:graphicData>
            </a:graphic>
          </wp:inline>
        </w:drawing>
      </w:r>
    </w:p>
    <w:p w14:paraId="75F60DA2" w14:textId="77777777" w:rsidR="00E21D88" w:rsidRDefault="00E21D88" w:rsidP="00E21D88">
      <w:pPr>
        <w:ind w:left="360"/>
        <w:rPr>
          <w:color w:val="000000" w:themeColor="text1"/>
        </w:rPr>
      </w:pPr>
    </w:p>
    <w:p w14:paraId="2C564060" w14:textId="77777777" w:rsidR="009D6BD4" w:rsidRDefault="009D6BD4" w:rsidP="00B0599A">
      <w:pPr>
        <w:ind w:left="360"/>
        <w:rPr>
          <w:color w:val="000000" w:themeColor="text1"/>
        </w:rPr>
      </w:pPr>
    </w:p>
    <w:p w14:paraId="00714554" w14:textId="40501D81" w:rsidR="00E21D88" w:rsidRDefault="00CF689F" w:rsidP="00DD0B0C">
      <w:pPr>
        <w:rPr>
          <w:color w:val="000000" w:themeColor="text1"/>
        </w:rPr>
      </w:pPr>
      <w:r>
        <w:rPr>
          <w:color w:val="000000" w:themeColor="text1"/>
        </w:rPr>
        <w:t>Draw two lines that meet at the two points at infinity. This is our first tile!</w:t>
      </w:r>
    </w:p>
    <w:p w14:paraId="1A514C41" w14:textId="77777777" w:rsidR="009D6BD4" w:rsidRDefault="009D6BD4" w:rsidP="00B0599A">
      <w:pPr>
        <w:ind w:left="360"/>
        <w:rPr>
          <w:color w:val="000000" w:themeColor="text1"/>
        </w:rPr>
      </w:pPr>
    </w:p>
    <w:p w14:paraId="2D4C563B" w14:textId="6341E5EF" w:rsidR="009D6BD4" w:rsidRDefault="00C815C9" w:rsidP="00B0599A">
      <w:pPr>
        <w:ind w:left="360"/>
        <w:rPr>
          <w:color w:val="000000" w:themeColor="text1"/>
        </w:rPr>
      </w:pPr>
      <w:r>
        <w:rPr>
          <w:noProof/>
        </w:rPr>
        <w:drawing>
          <wp:inline distT="0" distB="0" distL="0" distR="0" wp14:anchorId="53A312C2" wp14:editId="31557B13">
            <wp:extent cx="3874883" cy="2087268"/>
            <wp:effectExtent l="0" t="0" r="0" b="8255"/>
            <wp:docPr id="1020324015" name="Picture 8" descr="A triangle with a cr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324015" name="Picture 8" descr="A triangle with a cross&#10;&#10;Description automatically generated with medium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81394" cy="2090775"/>
                    </a:xfrm>
                    <a:prstGeom prst="rect">
                      <a:avLst/>
                    </a:prstGeom>
                    <a:noFill/>
                    <a:ln>
                      <a:noFill/>
                    </a:ln>
                  </pic:spPr>
                </pic:pic>
              </a:graphicData>
            </a:graphic>
          </wp:inline>
        </w:drawing>
      </w:r>
    </w:p>
    <w:p w14:paraId="02E8527B" w14:textId="77777777" w:rsidR="00CF689F" w:rsidRDefault="00CF689F" w:rsidP="00B0599A">
      <w:pPr>
        <w:ind w:left="360"/>
        <w:rPr>
          <w:color w:val="000000" w:themeColor="text1"/>
        </w:rPr>
      </w:pPr>
    </w:p>
    <w:p w14:paraId="111B5EA8" w14:textId="3DBF9753" w:rsidR="00CF689F" w:rsidRDefault="00CF689F" w:rsidP="0010493B">
      <w:pPr>
        <w:rPr>
          <w:color w:val="000000" w:themeColor="text1"/>
        </w:rPr>
      </w:pPr>
      <w:r>
        <w:rPr>
          <w:color w:val="000000" w:themeColor="text1"/>
        </w:rPr>
        <w:t>Draw the diagonal of the first tile</w:t>
      </w:r>
      <w:r w:rsidR="009B6339">
        <w:rPr>
          <w:color w:val="000000" w:themeColor="text1"/>
        </w:rPr>
        <w:t xml:space="preserve"> and extend it to the horizon.</w:t>
      </w:r>
    </w:p>
    <w:p w14:paraId="4AFE777F" w14:textId="77777777" w:rsidR="009B6339" w:rsidRDefault="009B6339" w:rsidP="00B0599A">
      <w:pPr>
        <w:ind w:left="360"/>
        <w:rPr>
          <w:color w:val="000000" w:themeColor="text1"/>
        </w:rPr>
      </w:pPr>
    </w:p>
    <w:p w14:paraId="591EFF5D" w14:textId="4B072F09" w:rsidR="00C815C9" w:rsidRDefault="00F7391E" w:rsidP="00B0599A">
      <w:pPr>
        <w:ind w:left="360"/>
        <w:rPr>
          <w:color w:val="000000" w:themeColor="text1"/>
        </w:rPr>
      </w:pPr>
      <w:r>
        <w:rPr>
          <w:noProof/>
        </w:rPr>
        <w:drawing>
          <wp:inline distT="0" distB="0" distL="0" distR="0" wp14:anchorId="653237CD" wp14:editId="1F7046B6">
            <wp:extent cx="3956364" cy="2194279"/>
            <wp:effectExtent l="0" t="0" r="6350" b="0"/>
            <wp:docPr id="1819668303" name="Picture 9" descr="A diagram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668303" name="Picture 9" descr="A diagram of a triangle&#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66715" cy="2200020"/>
                    </a:xfrm>
                    <a:prstGeom prst="rect">
                      <a:avLst/>
                    </a:prstGeom>
                    <a:noFill/>
                    <a:ln>
                      <a:noFill/>
                    </a:ln>
                  </pic:spPr>
                </pic:pic>
              </a:graphicData>
            </a:graphic>
          </wp:inline>
        </w:drawing>
      </w:r>
    </w:p>
    <w:p w14:paraId="0AD90198" w14:textId="77777777" w:rsidR="00C815C9" w:rsidRDefault="00C815C9" w:rsidP="00B0599A">
      <w:pPr>
        <w:ind w:left="360"/>
        <w:rPr>
          <w:color w:val="000000" w:themeColor="text1"/>
        </w:rPr>
      </w:pPr>
    </w:p>
    <w:p w14:paraId="28EF7D36" w14:textId="1FB7814D" w:rsidR="00D83423" w:rsidRDefault="00D83423" w:rsidP="0010493B">
      <w:pPr>
        <w:rPr>
          <w:color w:val="000000" w:themeColor="text1"/>
        </w:rPr>
      </w:pPr>
      <w:r>
        <w:rPr>
          <w:color w:val="000000" w:themeColor="text1"/>
        </w:rPr>
        <w:t>Repeat this extension of diagonals for the second tile</w:t>
      </w:r>
      <w:r w:rsidR="00712A3B">
        <w:rPr>
          <w:color w:val="000000" w:themeColor="text1"/>
        </w:rPr>
        <w:t>.</w:t>
      </w:r>
    </w:p>
    <w:p w14:paraId="4E300609" w14:textId="77777777" w:rsidR="00F7391E" w:rsidRDefault="00F7391E" w:rsidP="00B0599A">
      <w:pPr>
        <w:ind w:left="360"/>
        <w:rPr>
          <w:color w:val="000000" w:themeColor="text1"/>
        </w:rPr>
      </w:pPr>
    </w:p>
    <w:p w14:paraId="5FF37E0E" w14:textId="7C159F53" w:rsidR="00F7391E" w:rsidRDefault="00C62D83" w:rsidP="00B0599A">
      <w:pPr>
        <w:ind w:left="360"/>
        <w:rPr>
          <w:color w:val="000000" w:themeColor="text1"/>
        </w:rPr>
      </w:pPr>
      <w:r>
        <w:rPr>
          <w:noProof/>
        </w:rPr>
        <w:lastRenderedPageBreak/>
        <w:drawing>
          <wp:inline distT="0" distB="0" distL="0" distR="0" wp14:anchorId="30FFDAFA" wp14:editId="60B51EED">
            <wp:extent cx="4101219" cy="2402753"/>
            <wp:effectExtent l="0" t="0" r="0" b="0"/>
            <wp:docPr id="222029275" name="Picture 10" descr="A diagram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029275" name="Picture 10" descr="A diagram of a triangle&#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13018" cy="2409666"/>
                    </a:xfrm>
                    <a:prstGeom prst="rect">
                      <a:avLst/>
                    </a:prstGeom>
                    <a:noFill/>
                    <a:ln>
                      <a:noFill/>
                    </a:ln>
                  </pic:spPr>
                </pic:pic>
              </a:graphicData>
            </a:graphic>
          </wp:inline>
        </w:drawing>
      </w:r>
    </w:p>
    <w:p w14:paraId="355AA032" w14:textId="77777777" w:rsidR="00D83423" w:rsidRDefault="00D83423" w:rsidP="00B0599A">
      <w:pPr>
        <w:ind w:left="360"/>
        <w:rPr>
          <w:color w:val="000000" w:themeColor="text1"/>
        </w:rPr>
      </w:pPr>
    </w:p>
    <w:p w14:paraId="736AC5A7" w14:textId="06F04556" w:rsidR="001E57FE" w:rsidRDefault="001E57FE" w:rsidP="00712A3B">
      <w:pPr>
        <w:rPr>
          <w:color w:val="000000" w:themeColor="text1"/>
        </w:rPr>
      </w:pPr>
      <w:r>
        <w:rPr>
          <w:color w:val="000000" w:themeColor="text1"/>
        </w:rPr>
        <w:t xml:space="preserve">Draw the side of the </w:t>
      </w:r>
      <w:r w:rsidR="00B33F2D">
        <w:rPr>
          <w:color w:val="000000" w:themeColor="text1"/>
        </w:rPr>
        <w:t>second</w:t>
      </w:r>
      <w:r>
        <w:rPr>
          <w:color w:val="000000" w:themeColor="text1"/>
        </w:rPr>
        <w:t xml:space="preserve"> tile </w:t>
      </w:r>
      <w:r w:rsidR="00B33F2D">
        <w:rPr>
          <w:color w:val="000000" w:themeColor="text1"/>
        </w:rPr>
        <w:t>through the</w:t>
      </w:r>
      <w:r>
        <w:rPr>
          <w:color w:val="000000" w:themeColor="text1"/>
        </w:rPr>
        <w:t xml:space="preserve"> intersection.</w:t>
      </w:r>
    </w:p>
    <w:p w14:paraId="20F4A356" w14:textId="77777777" w:rsidR="00C62D83" w:rsidRDefault="00C62D83" w:rsidP="00B0599A">
      <w:pPr>
        <w:ind w:left="360"/>
        <w:rPr>
          <w:color w:val="000000" w:themeColor="text1"/>
        </w:rPr>
      </w:pPr>
    </w:p>
    <w:p w14:paraId="5AFA484E" w14:textId="3D5146E9" w:rsidR="00C62D83" w:rsidRDefault="007F7E91" w:rsidP="00B0599A">
      <w:pPr>
        <w:ind w:left="360"/>
        <w:rPr>
          <w:color w:val="000000" w:themeColor="text1"/>
        </w:rPr>
      </w:pPr>
      <w:r>
        <w:rPr>
          <w:noProof/>
        </w:rPr>
        <w:drawing>
          <wp:inline distT="0" distB="0" distL="0" distR="0" wp14:anchorId="52DB4EE6" wp14:editId="55EF8459">
            <wp:extent cx="4164594" cy="2476794"/>
            <wp:effectExtent l="0" t="0" r="7620" b="0"/>
            <wp:docPr id="1080925267" name="Picture 11" descr="A diagram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925267" name="Picture 11" descr="A diagram of a triangle&#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174390" cy="2482620"/>
                    </a:xfrm>
                    <a:prstGeom prst="rect">
                      <a:avLst/>
                    </a:prstGeom>
                    <a:noFill/>
                    <a:ln>
                      <a:noFill/>
                    </a:ln>
                  </pic:spPr>
                </pic:pic>
              </a:graphicData>
            </a:graphic>
          </wp:inline>
        </w:drawing>
      </w:r>
    </w:p>
    <w:p w14:paraId="6ECFDC74" w14:textId="77777777" w:rsidR="001E57FE" w:rsidRDefault="001E57FE" w:rsidP="00B0599A">
      <w:pPr>
        <w:ind w:left="360"/>
        <w:rPr>
          <w:color w:val="000000" w:themeColor="text1"/>
        </w:rPr>
      </w:pPr>
    </w:p>
    <w:p w14:paraId="1243D83C" w14:textId="0D9B700D" w:rsidR="001E57FE" w:rsidRDefault="001E57FE" w:rsidP="00712A3B">
      <w:pPr>
        <w:rPr>
          <w:color w:val="000000" w:themeColor="text1"/>
        </w:rPr>
      </w:pPr>
      <w:r>
        <w:rPr>
          <w:color w:val="000000" w:themeColor="text1"/>
        </w:rPr>
        <w:t>Repea</w:t>
      </w:r>
      <w:r w:rsidR="00712A3B">
        <w:rPr>
          <w:color w:val="000000" w:themeColor="text1"/>
        </w:rPr>
        <w:t>t</w:t>
      </w:r>
      <w:r>
        <w:rPr>
          <w:color w:val="000000" w:themeColor="text1"/>
        </w:rPr>
        <w:t xml:space="preserve"> for </w:t>
      </w:r>
      <w:r w:rsidR="00712A3B">
        <w:rPr>
          <w:color w:val="000000" w:themeColor="text1"/>
        </w:rPr>
        <w:t xml:space="preserve">the </w:t>
      </w:r>
      <w:r>
        <w:rPr>
          <w:color w:val="000000" w:themeColor="text1"/>
        </w:rPr>
        <w:t>other side</w:t>
      </w:r>
      <w:r w:rsidR="007B4FC7">
        <w:rPr>
          <w:color w:val="000000" w:themeColor="text1"/>
        </w:rPr>
        <w:t xml:space="preserve"> and until the floor is finished.</w:t>
      </w:r>
    </w:p>
    <w:p w14:paraId="3992A38A" w14:textId="77777777" w:rsidR="007F7E91" w:rsidRDefault="007F7E91" w:rsidP="00B0599A">
      <w:pPr>
        <w:ind w:left="360"/>
        <w:rPr>
          <w:color w:val="000000" w:themeColor="text1"/>
        </w:rPr>
      </w:pPr>
    </w:p>
    <w:p w14:paraId="001793D8" w14:textId="74A9106D" w:rsidR="007F7E91" w:rsidRDefault="00532FC9" w:rsidP="00B0599A">
      <w:pPr>
        <w:ind w:left="360"/>
        <w:rPr>
          <w:color w:val="000000" w:themeColor="text1"/>
        </w:rPr>
      </w:pPr>
      <w:r>
        <w:rPr>
          <w:noProof/>
        </w:rPr>
        <w:drawing>
          <wp:inline distT="0" distB="0" distL="0" distR="0" wp14:anchorId="6032E562" wp14:editId="65C51CD2">
            <wp:extent cx="4037845" cy="2444807"/>
            <wp:effectExtent l="0" t="0" r="1270" b="0"/>
            <wp:docPr id="2032519001" name="Picture 12" descr="A diagram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519001" name="Picture 12" descr="A diagram of a triangle&#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055829" cy="2455696"/>
                    </a:xfrm>
                    <a:prstGeom prst="rect">
                      <a:avLst/>
                    </a:prstGeom>
                    <a:noFill/>
                    <a:ln>
                      <a:noFill/>
                    </a:ln>
                  </pic:spPr>
                </pic:pic>
              </a:graphicData>
            </a:graphic>
          </wp:inline>
        </w:drawing>
      </w:r>
    </w:p>
    <w:p w14:paraId="3AAD4E03" w14:textId="6C0278CA" w:rsidR="001A5AA9" w:rsidRDefault="009B3883" w:rsidP="00B0599A">
      <w:pPr>
        <w:ind w:left="360"/>
        <w:rPr>
          <w:color w:val="000000" w:themeColor="text1"/>
        </w:rPr>
      </w:pPr>
      <w:r>
        <w:rPr>
          <w:noProof/>
        </w:rPr>
        <w:lastRenderedPageBreak/>
        <w:drawing>
          <wp:inline distT="0" distB="0" distL="0" distR="0" wp14:anchorId="274FC678" wp14:editId="333A7C73">
            <wp:extent cx="4092166" cy="2456388"/>
            <wp:effectExtent l="0" t="0" r="3810" b="1270"/>
            <wp:docPr id="686935013" name="Picture 13" descr="A diagram of a triangle with 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935013" name="Picture 13" descr="A diagram of a triangle with red lines&#10;&#10;Description automatically generated with medium confidenc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097484" cy="2459580"/>
                    </a:xfrm>
                    <a:prstGeom prst="rect">
                      <a:avLst/>
                    </a:prstGeom>
                    <a:noFill/>
                    <a:ln>
                      <a:noFill/>
                    </a:ln>
                  </pic:spPr>
                </pic:pic>
              </a:graphicData>
            </a:graphic>
          </wp:inline>
        </w:drawing>
      </w:r>
    </w:p>
    <w:p w14:paraId="7DED84A0" w14:textId="7EFFD245" w:rsidR="008A05CC" w:rsidRDefault="008A05CC" w:rsidP="00B0599A">
      <w:pPr>
        <w:ind w:left="360"/>
        <w:rPr>
          <w:color w:val="000000" w:themeColor="text1"/>
        </w:rPr>
      </w:pPr>
      <w:r>
        <w:rPr>
          <w:noProof/>
        </w:rPr>
        <w:drawing>
          <wp:inline distT="0" distB="0" distL="0" distR="0" wp14:anchorId="4E16CFBE" wp14:editId="7034C36F">
            <wp:extent cx="3920150" cy="2323599"/>
            <wp:effectExtent l="0" t="0" r="4445" b="635"/>
            <wp:docPr id="1018351815" name="Picture 14" descr="A diagram of a triangle with 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351815" name="Picture 14" descr="A diagram of a triangle with red lines&#10;&#10;Description automatically generated with medium confidence"/>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929738" cy="2329282"/>
                    </a:xfrm>
                    <a:prstGeom prst="rect">
                      <a:avLst/>
                    </a:prstGeom>
                    <a:noFill/>
                    <a:ln>
                      <a:noFill/>
                    </a:ln>
                  </pic:spPr>
                </pic:pic>
              </a:graphicData>
            </a:graphic>
          </wp:inline>
        </w:drawing>
      </w:r>
    </w:p>
    <w:p w14:paraId="0A30A066" w14:textId="62F0FBC7" w:rsidR="00337569" w:rsidRDefault="00337569" w:rsidP="00B0599A">
      <w:pPr>
        <w:ind w:left="360"/>
        <w:rPr>
          <w:color w:val="000000" w:themeColor="text1"/>
        </w:rPr>
      </w:pPr>
      <w:r>
        <w:rPr>
          <w:noProof/>
        </w:rPr>
        <w:drawing>
          <wp:inline distT="0" distB="0" distL="0" distR="0" wp14:anchorId="09C0DD79" wp14:editId="3293EE96">
            <wp:extent cx="4155540" cy="2396364"/>
            <wp:effectExtent l="0" t="0" r="0" b="4445"/>
            <wp:docPr id="270622147" name="Picture 15" descr="A close-up of a gri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622147" name="Picture 15" descr="A close-up of a grid&#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164240" cy="2401381"/>
                    </a:xfrm>
                    <a:prstGeom prst="rect">
                      <a:avLst/>
                    </a:prstGeom>
                    <a:noFill/>
                    <a:ln>
                      <a:noFill/>
                    </a:ln>
                  </pic:spPr>
                </pic:pic>
              </a:graphicData>
            </a:graphic>
          </wp:inline>
        </w:drawing>
      </w:r>
    </w:p>
    <w:p w14:paraId="1C65F39F" w14:textId="77777777" w:rsidR="001A5AA9" w:rsidRDefault="001A5AA9" w:rsidP="00C11592">
      <w:pPr>
        <w:rPr>
          <w:color w:val="000000" w:themeColor="text1"/>
        </w:rPr>
      </w:pPr>
    </w:p>
    <w:p w14:paraId="439AEC05" w14:textId="1860062F" w:rsidR="001A5AA9" w:rsidRDefault="001A5AA9" w:rsidP="00B0599A">
      <w:pPr>
        <w:ind w:left="360"/>
        <w:rPr>
          <w:color w:val="000000" w:themeColor="text1"/>
        </w:rPr>
      </w:pPr>
      <w:r>
        <w:rPr>
          <w:color w:val="000000" w:themeColor="text1"/>
        </w:rPr>
        <w:t xml:space="preserve">This is an example of how, using straight edge alone, we can construct </w:t>
      </w:r>
      <w:r w:rsidR="00EE24DC">
        <w:rPr>
          <w:color w:val="000000" w:themeColor="text1"/>
        </w:rPr>
        <w:t xml:space="preserve">a scene of what we would </w:t>
      </w:r>
      <w:r w:rsidR="00B33F2D">
        <w:rPr>
          <w:color w:val="000000" w:themeColor="text1"/>
        </w:rPr>
        <w:t>actually</w:t>
      </w:r>
      <w:r w:rsidR="00EE24DC">
        <w:rPr>
          <w:color w:val="000000" w:themeColor="text1"/>
        </w:rPr>
        <w:t xml:space="preserve"> see if there was a tiled floor in </w:t>
      </w:r>
      <w:r w:rsidR="00B33F2D">
        <w:rPr>
          <w:color w:val="000000" w:themeColor="text1"/>
        </w:rPr>
        <w:t>front</w:t>
      </w:r>
      <w:r w:rsidR="00EE24DC">
        <w:rPr>
          <w:color w:val="000000" w:themeColor="text1"/>
        </w:rPr>
        <w:t xml:space="preserve"> of us right now. This is projective geometry.</w:t>
      </w:r>
    </w:p>
    <w:p w14:paraId="41559840" w14:textId="77777777" w:rsidR="00EE24DC" w:rsidRDefault="00EE24DC" w:rsidP="00B0599A">
      <w:pPr>
        <w:ind w:left="360"/>
        <w:rPr>
          <w:color w:val="000000" w:themeColor="text1"/>
        </w:rPr>
      </w:pPr>
    </w:p>
    <w:p w14:paraId="286517E2" w14:textId="1E86D0D5" w:rsidR="00E0659C" w:rsidRDefault="00EE24DC" w:rsidP="00F06DB1">
      <w:pPr>
        <w:ind w:left="360"/>
        <w:rPr>
          <w:color w:val="000000" w:themeColor="text1"/>
        </w:rPr>
      </w:pPr>
      <w:r>
        <w:rPr>
          <w:color w:val="000000" w:themeColor="text1"/>
        </w:rPr>
        <w:t xml:space="preserve">But </w:t>
      </w:r>
      <w:r w:rsidR="00F06DB1">
        <w:rPr>
          <w:color w:val="000000" w:themeColor="text1"/>
        </w:rPr>
        <w:t>why</w:t>
      </w:r>
      <w:r>
        <w:rPr>
          <w:color w:val="000000" w:themeColor="text1"/>
        </w:rPr>
        <w:t xml:space="preserve"> does this work?</w:t>
      </w:r>
      <w:r w:rsidR="00E0659C">
        <w:rPr>
          <w:color w:val="000000" w:themeColor="text1"/>
        </w:rPr>
        <w:t xml:space="preserve">  </w:t>
      </w:r>
    </w:p>
    <w:p w14:paraId="14306074" w14:textId="77777777" w:rsidR="00914730" w:rsidRDefault="00914730" w:rsidP="00B0599A">
      <w:pPr>
        <w:ind w:left="360"/>
        <w:rPr>
          <w:color w:val="000000" w:themeColor="text1"/>
        </w:rPr>
      </w:pPr>
    </w:p>
    <w:p w14:paraId="2A64404F" w14:textId="6E8DB2FA" w:rsidR="00EE24DC" w:rsidRDefault="00914730" w:rsidP="00B0599A">
      <w:pPr>
        <w:ind w:left="360"/>
        <w:rPr>
          <w:color w:val="000000" w:themeColor="text1"/>
        </w:rPr>
      </w:pPr>
      <w:r>
        <w:rPr>
          <w:color w:val="000000" w:themeColor="text1"/>
        </w:rPr>
        <w:t>The</w:t>
      </w:r>
      <w:r w:rsidR="00E41538">
        <w:rPr>
          <w:color w:val="000000" w:themeColor="text1"/>
        </w:rPr>
        <w:t xml:space="preserve"> </w:t>
      </w:r>
      <w:r w:rsidR="00F06DB1">
        <w:rPr>
          <w:color w:val="000000" w:themeColor="text1"/>
        </w:rPr>
        <w:t>Little</w:t>
      </w:r>
      <w:r w:rsidR="00EE24DC">
        <w:rPr>
          <w:color w:val="000000" w:themeColor="text1"/>
        </w:rPr>
        <w:t xml:space="preserve"> </w:t>
      </w:r>
      <w:proofErr w:type="spellStart"/>
      <w:r w:rsidR="001F258A">
        <w:rPr>
          <w:color w:val="000000" w:themeColor="text1"/>
        </w:rPr>
        <w:t>Desargues</w:t>
      </w:r>
      <w:proofErr w:type="spellEnd"/>
      <w:r w:rsidR="00AC5AF9">
        <w:rPr>
          <w:color w:val="000000" w:themeColor="text1"/>
        </w:rPr>
        <w:t xml:space="preserve"> </w:t>
      </w:r>
      <w:r w:rsidR="00B33F2D">
        <w:rPr>
          <w:color w:val="000000" w:themeColor="text1"/>
        </w:rPr>
        <w:t>theorem</w:t>
      </w:r>
      <w:r w:rsidR="001F258A">
        <w:rPr>
          <w:color w:val="000000" w:themeColor="text1"/>
        </w:rPr>
        <w:t>!</w:t>
      </w:r>
      <w:r w:rsidR="00EE3828">
        <w:rPr>
          <w:color w:val="000000" w:themeColor="text1"/>
        </w:rPr>
        <w:t xml:space="preserve"> </w:t>
      </w:r>
    </w:p>
    <w:p w14:paraId="7485B58C" w14:textId="77777777" w:rsidR="004F4A78" w:rsidRDefault="004F4A78" w:rsidP="00B0599A">
      <w:pPr>
        <w:ind w:left="360"/>
        <w:rPr>
          <w:color w:val="000000" w:themeColor="text1"/>
        </w:rPr>
      </w:pPr>
    </w:p>
    <w:p w14:paraId="63AA2105" w14:textId="37434BCD" w:rsidR="004559A8" w:rsidRDefault="005245A8" w:rsidP="00B0599A">
      <w:pPr>
        <w:ind w:left="360"/>
        <w:rPr>
          <w:color w:val="000000" w:themeColor="text1"/>
        </w:rPr>
      </w:pPr>
      <w:r>
        <w:rPr>
          <w:color w:val="000000" w:themeColor="text1"/>
        </w:rPr>
        <w:lastRenderedPageBreak/>
        <w:t>In projective space,</w:t>
      </w:r>
      <w:r w:rsidR="005C5784">
        <w:rPr>
          <w:color w:val="000000" w:themeColor="text1"/>
        </w:rPr>
        <w:t xml:space="preserve"> according to the axioms, if lines meet at the horizon, they will look parallel from a different perspective</w:t>
      </w:r>
      <w:r w:rsidR="0004712C">
        <w:rPr>
          <w:color w:val="000000" w:themeColor="text1"/>
        </w:rPr>
        <w:t>, because they are parallel</w:t>
      </w:r>
      <w:r w:rsidR="00337569">
        <w:rPr>
          <w:color w:val="000000" w:themeColor="text1"/>
        </w:rPr>
        <w:t>.</w:t>
      </w:r>
    </w:p>
    <w:p w14:paraId="79E76F0F" w14:textId="77777777" w:rsidR="00337569" w:rsidRDefault="00337569" w:rsidP="00B0599A">
      <w:pPr>
        <w:ind w:left="360"/>
        <w:rPr>
          <w:color w:val="000000" w:themeColor="text1"/>
        </w:rPr>
      </w:pPr>
    </w:p>
    <w:p w14:paraId="1499861D" w14:textId="5E48066E" w:rsidR="00337569" w:rsidRDefault="00714614" w:rsidP="00B0599A">
      <w:pPr>
        <w:ind w:left="360"/>
        <w:rPr>
          <w:color w:val="000000" w:themeColor="text1"/>
        </w:rPr>
      </w:pPr>
      <w:r w:rsidRPr="00714614">
        <w:rPr>
          <w:noProof/>
          <w:color w:val="000000" w:themeColor="text1"/>
        </w:rPr>
        <mc:AlternateContent>
          <mc:Choice Requires="wps">
            <w:drawing>
              <wp:anchor distT="45720" distB="45720" distL="114300" distR="114300" simplePos="0" relativeHeight="251658242" behindDoc="0" locked="0" layoutInCell="1" allowOverlap="1" wp14:anchorId="60DDADC2" wp14:editId="749D9CD0">
                <wp:simplePos x="0" y="0"/>
                <wp:positionH relativeFrom="column">
                  <wp:posOffset>2425700</wp:posOffset>
                </wp:positionH>
                <wp:positionV relativeFrom="paragraph">
                  <wp:posOffset>184150</wp:posOffset>
                </wp:positionV>
                <wp:extent cx="273050" cy="1422400"/>
                <wp:effectExtent l="0" t="0" r="12700" b="25400"/>
                <wp:wrapSquare wrapText="bothSides"/>
                <wp:docPr id="4903507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050" cy="1422400"/>
                        </a:xfrm>
                        <a:prstGeom prst="rect">
                          <a:avLst/>
                        </a:prstGeom>
                        <a:solidFill>
                          <a:srgbClr val="FFFFFF"/>
                        </a:solidFill>
                        <a:ln w="9525">
                          <a:solidFill>
                            <a:schemeClr val="bg1"/>
                          </a:solidFill>
                          <a:miter lim="800000"/>
                          <a:headEnd/>
                          <a:tailEnd/>
                        </a:ln>
                      </wps:spPr>
                      <wps:txbx>
                        <w:txbxContent>
                          <w:p w14:paraId="6129D1AE" w14:textId="77777777" w:rsidR="00714614" w:rsidRDefault="00714614">
                            <w:pPr>
                              <w:rPr>
                                <w:lang w:val="en-US"/>
                              </w:rPr>
                            </w:pPr>
                            <w:r>
                              <w:rPr>
                                <w:lang w:val="en-US"/>
                              </w:rPr>
                              <w:t xml:space="preserve">  </w:t>
                            </w:r>
                          </w:p>
                          <w:p w14:paraId="5B34ABD8" w14:textId="77777777" w:rsidR="00714614" w:rsidRDefault="00714614">
                            <w:pPr>
                              <w:rPr>
                                <w:lang w:val="en-US"/>
                              </w:rPr>
                            </w:pPr>
                          </w:p>
                          <w:p w14:paraId="4826B890" w14:textId="77777777" w:rsidR="00714614" w:rsidRDefault="00714614">
                            <w:pPr>
                              <w:rPr>
                                <w:lang w:val="en-US"/>
                              </w:rPr>
                            </w:pPr>
                          </w:p>
                          <w:p w14:paraId="19A25B43" w14:textId="77777777" w:rsidR="00714614" w:rsidRDefault="00714614">
                            <w:pPr>
                              <w:rPr>
                                <w:lang w:val="en-US"/>
                              </w:rPr>
                            </w:pPr>
                          </w:p>
                          <w:p w14:paraId="68CD1812" w14:textId="108356B7" w:rsidR="00714614" w:rsidRPr="00714614" w:rsidRDefault="00714614">
                            <w:pPr>
                              <w:rPr>
                                <w:color w:val="FFFFFF" w:themeColor="background1"/>
                                <w:lang w:val="en-US"/>
                              </w:rPr>
                            </w:pPr>
                            <w:r>
                              <w:rPr>
                                <w:lang w:val="en-US"/>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DDADC2" id="_x0000_s1028" type="#_x0000_t202" style="position:absolute;left:0;text-align:left;margin-left:191pt;margin-top:14.5pt;width:21.5pt;height:112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" strokecolor="white [3212]">
                <v:textbox>
                  <w:txbxContent>
                    <w:p w14:paraId="6129D1AE" w14:textId="77777777" w:rsidR="00714614" w:rsidRDefault="00714614">
                      <w:pPr>
                        <w:rPr>
                          <w:lang w:val="en-US"/>
                        </w:rPr>
                      </w:pPr>
                      <w:r>
                        <w:rPr>
                          <w:lang w:val="en-US"/>
                        </w:rPr>
                        <w:t xml:space="preserve">  </w:t>
                      </w:r>
                    </w:p>
                    <w:p w14:paraId="5B34ABD8" w14:textId="77777777" w:rsidR="00714614" w:rsidRDefault="00714614">
                      <w:pPr>
                        <w:rPr>
                          <w:lang w:val="en-US"/>
                        </w:rPr>
                      </w:pPr>
                    </w:p>
                    <w:p w14:paraId="4826B890" w14:textId="77777777" w:rsidR="00714614" w:rsidRDefault="00714614">
                      <w:pPr>
                        <w:rPr>
                          <w:lang w:val="en-US"/>
                        </w:rPr>
                      </w:pPr>
                    </w:p>
                    <w:p w14:paraId="19A25B43" w14:textId="77777777" w:rsidR="00714614" w:rsidRDefault="00714614">
                      <w:pPr>
                        <w:rPr>
                          <w:lang w:val="en-US"/>
                        </w:rPr>
                      </w:pPr>
                    </w:p>
                    <w:p w14:paraId="68CD1812" w14:textId="108356B7" w:rsidR="00714614" w:rsidRPr="00714614" w:rsidRDefault="00714614">
                      <w:pPr>
                        <w:rPr>
                          <w:color w:val="FFFFFF" w:themeColor="background1"/>
                          <w:lang w:val="en-US"/>
                        </w:rPr>
                      </w:pPr>
                      <w:r>
                        <w:rPr>
                          <w:lang w:val="en-US"/>
                        </w:rPr>
                        <w:t>=</w:t>
                      </w:r>
                    </w:p>
                  </w:txbxContent>
                </v:textbox>
                <w10:wrap type="square"/>
              </v:shape>
            </w:pict>
          </mc:Fallback>
        </mc:AlternateContent>
      </w:r>
      <w:r>
        <w:rPr>
          <w:noProof/>
        </w:rPr>
        <w:drawing>
          <wp:inline distT="0" distB="0" distL="0" distR="0" wp14:anchorId="411B4B85" wp14:editId="5D95BE5D">
            <wp:extent cx="2057400" cy="2332526"/>
            <wp:effectExtent l="0" t="0" r="0" b="0"/>
            <wp:docPr id="579889716" name="Picture 16" descr="A line at infinity with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889716" name="Picture 16" descr="A line at infinity with words&#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61967" cy="2337703"/>
                    </a:xfrm>
                    <a:prstGeom prst="rect">
                      <a:avLst/>
                    </a:prstGeom>
                    <a:noFill/>
                    <a:ln>
                      <a:noFill/>
                    </a:ln>
                  </pic:spPr>
                </pic:pic>
              </a:graphicData>
            </a:graphic>
          </wp:inline>
        </w:drawing>
      </w:r>
      <w:r>
        <w:rPr>
          <w:color w:val="000000" w:themeColor="text1"/>
        </w:rPr>
        <w:t xml:space="preserve"> </w:t>
      </w:r>
      <w:r w:rsidR="005727D2">
        <w:rPr>
          <w:noProof/>
        </w:rPr>
        <w:drawing>
          <wp:inline distT="0" distB="0" distL="0" distR="0" wp14:anchorId="23BA6A59" wp14:editId="70D50DA1">
            <wp:extent cx="2258698" cy="1537675"/>
            <wp:effectExtent l="0" t="1270" r="6985" b="6985"/>
            <wp:docPr id="4823357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335708" name="Picture 1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rot="16200000">
                      <a:off x="0" y="0"/>
                      <a:ext cx="2290971" cy="1559646"/>
                    </a:xfrm>
                    <a:prstGeom prst="rect">
                      <a:avLst/>
                    </a:prstGeom>
                    <a:noFill/>
                    <a:ln>
                      <a:noFill/>
                    </a:ln>
                  </pic:spPr>
                </pic:pic>
              </a:graphicData>
            </a:graphic>
          </wp:inline>
        </w:drawing>
      </w:r>
    </w:p>
    <w:p w14:paraId="71AB8F70" w14:textId="77777777" w:rsidR="004559A8" w:rsidRDefault="004559A8" w:rsidP="00B0599A">
      <w:pPr>
        <w:ind w:left="360"/>
        <w:rPr>
          <w:color w:val="000000" w:themeColor="text1"/>
        </w:rPr>
      </w:pPr>
    </w:p>
    <w:p w14:paraId="3D7403F2" w14:textId="0BF4C761" w:rsidR="004F4A78" w:rsidRDefault="0004712C" w:rsidP="00397D2A">
      <w:pPr>
        <w:rPr>
          <w:color w:val="000000" w:themeColor="text1"/>
        </w:rPr>
      </w:pPr>
      <w:r>
        <w:rPr>
          <w:color w:val="000000" w:themeColor="text1"/>
        </w:rPr>
        <w:t>We can hence redraw</w:t>
      </w:r>
      <w:r w:rsidR="00AC5AF9">
        <w:rPr>
          <w:color w:val="000000" w:themeColor="text1"/>
        </w:rPr>
        <w:t xml:space="preserve"> the Little </w:t>
      </w:r>
      <w:proofErr w:type="spellStart"/>
      <w:r w:rsidR="00AC5AF9">
        <w:rPr>
          <w:color w:val="000000" w:themeColor="text1"/>
        </w:rPr>
        <w:t>Desargues</w:t>
      </w:r>
      <w:proofErr w:type="spellEnd"/>
      <w:r w:rsidR="00AC5AF9">
        <w:rPr>
          <w:color w:val="000000" w:themeColor="text1"/>
        </w:rPr>
        <w:t xml:space="preserve"> theorem as follows, where </w:t>
      </w:r>
      <w:r w:rsidR="00450770">
        <w:rPr>
          <w:color w:val="000000" w:themeColor="text1"/>
        </w:rPr>
        <w:t>we cannot see perspective</w:t>
      </w:r>
      <w:r w:rsidR="004C43E1">
        <w:rPr>
          <w:color w:val="000000" w:themeColor="text1"/>
        </w:rPr>
        <w:t xml:space="preserve"> </w:t>
      </w:r>
      <w:r w:rsidR="00450770">
        <w:rPr>
          <w:color w:val="000000" w:themeColor="text1"/>
        </w:rPr>
        <w:t>point P since we are looking at the scene from a different perspective, but it is still there</w:t>
      </w:r>
      <w:r w:rsidR="00206C95">
        <w:rPr>
          <w:color w:val="000000" w:themeColor="text1"/>
        </w:rPr>
        <w:t xml:space="preserve">. </w:t>
      </w:r>
    </w:p>
    <w:p w14:paraId="5006A39C" w14:textId="77777777" w:rsidR="005727D2" w:rsidRDefault="005727D2" w:rsidP="00B0599A">
      <w:pPr>
        <w:ind w:left="360"/>
        <w:rPr>
          <w:color w:val="000000" w:themeColor="text1"/>
        </w:rPr>
      </w:pPr>
    </w:p>
    <w:p w14:paraId="2FD7473F" w14:textId="6948E797" w:rsidR="005727D2" w:rsidRDefault="00A01A62" w:rsidP="00B0599A">
      <w:pPr>
        <w:ind w:left="360"/>
        <w:rPr>
          <w:color w:val="000000" w:themeColor="text1"/>
        </w:rPr>
      </w:pPr>
      <w:r>
        <w:rPr>
          <w:noProof/>
        </w:rPr>
        <w:drawing>
          <wp:inline distT="0" distB="0" distL="0" distR="0" wp14:anchorId="5244FAB5" wp14:editId="5944AEB9">
            <wp:extent cx="5731510" cy="2515870"/>
            <wp:effectExtent l="0" t="0" r="2540" b="0"/>
            <wp:docPr id="1031406481" name="Picture 18" descr="A drawing of a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406481" name="Picture 18" descr="A drawing of a triangle&#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2515870"/>
                    </a:xfrm>
                    <a:prstGeom prst="rect">
                      <a:avLst/>
                    </a:prstGeom>
                    <a:noFill/>
                    <a:ln>
                      <a:noFill/>
                    </a:ln>
                  </pic:spPr>
                </pic:pic>
              </a:graphicData>
            </a:graphic>
          </wp:inline>
        </w:drawing>
      </w:r>
    </w:p>
    <w:p w14:paraId="77A6E3EF" w14:textId="77777777" w:rsidR="00206C95" w:rsidRDefault="00206C95" w:rsidP="00B0599A">
      <w:pPr>
        <w:ind w:left="360"/>
        <w:rPr>
          <w:color w:val="000000" w:themeColor="text1"/>
        </w:rPr>
      </w:pPr>
    </w:p>
    <w:p w14:paraId="3D278078" w14:textId="1F4FECB8" w:rsidR="00206C95" w:rsidRDefault="005367A3" w:rsidP="00397D2A">
      <w:pPr>
        <w:rPr>
          <w:color w:val="000000" w:themeColor="text1"/>
        </w:rPr>
      </w:pPr>
      <w:r>
        <w:rPr>
          <w:color w:val="000000" w:themeColor="text1"/>
        </w:rPr>
        <w:t>From this perspective, it is easy to confirm that if</w:t>
      </w:r>
      <w:r w:rsidR="00206C95">
        <w:rPr>
          <w:color w:val="000000" w:themeColor="text1"/>
        </w:rPr>
        <w:t xml:space="preserve"> the </w:t>
      </w:r>
      <w:r w:rsidR="000D43D2">
        <w:rPr>
          <w:color w:val="000000" w:themeColor="text1"/>
        </w:rPr>
        <w:t xml:space="preserve">black and dashed </w:t>
      </w:r>
      <w:r w:rsidR="00206C95">
        <w:rPr>
          <w:color w:val="000000" w:themeColor="text1"/>
        </w:rPr>
        <w:t xml:space="preserve">sides are parallel, the </w:t>
      </w:r>
      <w:r w:rsidR="000D43D2">
        <w:rPr>
          <w:color w:val="000000" w:themeColor="text1"/>
        </w:rPr>
        <w:t>dotted</w:t>
      </w:r>
      <w:r w:rsidR="00143025">
        <w:rPr>
          <w:color w:val="000000" w:themeColor="text1"/>
        </w:rPr>
        <w:t xml:space="preserve"> sides</w:t>
      </w:r>
      <w:r w:rsidR="00206C95">
        <w:rPr>
          <w:color w:val="000000" w:themeColor="text1"/>
        </w:rPr>
        <w:t xml:space="preserve"> must also be parallel</w:t>
      </w:r>
      <w:r w:rsidR="00143025">
        <w:rPr>
          <w:color w:val="000000" w:themeColor="text1"/>
        </w:rPr>
        <w:t>.</w:t>
      </w:r>
    </w:p>
    <w:p w14:paraId="3CB4CCBA" w14:textId="77777777" w:rsidR="000936EF" w:rsidRDefault="000936EF" w:rsidP="00B0599A">
      <w:pPr>
        <w:ind w:left="360"/>
        <w:rPr>
          <w:color w:val="000000" w:themeColor="text1"/>
        </w:rPr>
      </w:pPr>
    </w:p>
    <w:p w14:paraId="5E7A9CF8" w14:textId="7AECF5AF" w:rsidR="000936EF" w:rsidRDefault="000936EF" w:rsidP="00397D2A">
      <w:pPr>
        <w:rPr>
          <w:color w:val="000000" w:themeColor="text1"/>
        </w:rPr>
      </w:pPr>
      <w:r>
        <w:rPr>
          <w:color w:val="000000" w:themeColor="text1"/>
        </w:rPr>
        <w:t>Appl</w:t>
      </w:r>
      <w:r w:rsidR="007811BF">
        <w:rPr>
          <w:color w:val="000000" w:themeColor="text1"/>
        </w:rPr>
        <w:t xml:space="preserve">ying this to the tiled floor from above, when it is drawn parallel in a traditional way, we </w:t>
      </w:r>
      <w:r w:rsidR="004E6646">
        <w:rPr>
          <w:color w:val="000000" w:themeColor="text1"/>
        </w:rPr>
        <w:t xml:space="preserve">know that we can prove that the </w:t>
      </w:r>
      <w:r w:rsidR="00451726">
        <w:rPr>
          <w:color w:val="000000" w:themeColor="text1"/>
        </w:rPr>
        <w:t xml:space="preserve">green line </w:t>
      </w:r>
      <w:r w:rsidR="002E3556">
        <w:rPr>
          <w:color w:val="000000" w:themeColor="text1"/>
        </w:rPr>
        <w:t>is parallel</w:t>
      </w:r>
      <w:r w:rsidR="006246CB">
        <w:rPr>
          <w:color w:val="000000" w:themeColor="text1"/>
        </w:rPr>
        <w:t xml:space="preserve"> to the red lines</w:t>
      </w:r>
      <w:r w:rsidR="002E1CB1">
        <w:rPr>
          <w:color w:val="000000" w:themeColor="text1"/>
        </w:rPr>
        <w:t xml:space="preserve"> (i.e. we are proving </w:t>
      </w:r>
      <w:r w:rsidR="006308A1">
        <w:rPr>
          <w:color w:val="000000" w:themeColor="text1"/>
        </w:rPr>
        <w:t>that</w:t>
      </w:r>
      <w:r w:rsidR="004578E6">
        <w:rPr>
          <w:color w:val="000000" w:themeColor="text1"/>
        </w:rPr>
        <w:t xml:space="preserve"> the diagonals </w:t>
      </w:r>
      <w:r w:rsidR="006308A1">
        <w:rPr>
          <w:color w:val="000000" w:themeColor="text1"/>
        </w:rPr>
        <w:t xml:space="preserve">of the tiles </w:t>
      </w:r>
      <w:r w:rsidR="004578E6">
        <w:rPr>
          <w:color w:val="000000" w:themeColor="text1"/>
        </w:rPr>
        <w:t>are parallel</w:t>
      </w:r>
      <w:r w:rsidR="006308A1">
        <w:rPr>
          <w:color w:val="000000" w:themeColor="text1"/>
        </w:rPr>
        <w:t xml:space="preserve"> to each other</w:t>
      </w:r>
      <w:r w:rsidR="004578E6">
        <w:rPr>
          <w:color w:val="000000" w:themeColor="text1"/>
        </w:rPr>
        <w:t xml:space="preserve"> and meet at the point at infinity)</w:t>
      </w:r>
      <w:r>
        <w:rPr>
          <w:color w:val="000000" w:themeColor="text1"/>
        </w:rPr>
        <w:t xml:space="preserve">: </w:t>
      </w:r>
    </w:p>
    <w:p w14:paraId="7C99BC09" w14:textId="77777777" w:rsidR="00DB3146" w:rsidRDefault="00DB3146" w:rsidP="00B0599A">
      <w:pPr>
        <w:ind w:left="360"/>
        <w:rPr>
          <w:color w:val="000000" w:themeColor="text1"/>
        </w:rPr>
      </w:pPr>
    </w:p>
    <w:p w14:paraId="0F139AC8" w14:textId="53A87279" w:rsidR="00DB3146" w:rsidRDefault="00DB3146" w:rsidP="00B0599A">
      <w:pPr>
        <w:ind w:left="360"/>
        <w:rPr>
          <w:color w:val="000000" w:themeColor="text1"/>
        </w:rPr>
      </w:pPr>
      <w:r>
        <w:rPr>
          <w:noProof/>
        </w:rPr>
        <w:lastRenderedPageBreak/>
        <w:drawing>
          <wp:inline distT="0" distB="0" distL="0" distR="0" wp14:anchorId="7C6C9E16" wp14:editId="2E104184">
            <wp:extent cx="2457450" cy="1426933"/>
            <wp:effectExtent l="0" t="0" r="0" b="1905"/>
            <wp:docPr id="1993206812" name="Picture 19" descr="A red and green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206812" name="Picture 19" descr="A red and green lines&#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68790" cy="1433517"/>
                    </a:xfrm>
                    <a:prstGeom prst="rect">
                      <a:avLst/>
                    </a:prstGeom>
                    <a:noFill/>
                    <a:ln>
                      <a:noFill/>
                    </a:ln>
                  </pic:spPr>
                </pic:pic>
              </a:graphicData>
            </a:graphic>
          </wp:inline>
        </w:drawing>
      </w:r>
      <w:r w:rsidR="006E2017" w:rsidRPr="006E2017">
        <w:t xml:space="preserve"> </w:t>
      </w:r>
      <w:r w:rsidR="006E2017">
        <w:rPr>
          <w:noProof/>
        </w:rPr>
        <w:drawing>
          <wp:inline distT="0" distB="0" distL="0" distR="0" wp14:anchorId="5B89C8F9" wp14:editId="2EF28855">
            <wp:extent cx="2600596" cy="1619250"/>
            <wp:effectExtent l="0" t="0" r="9525" b="0"/>
            <wp:docPr id="1944129252" name="Picture 20"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129252" name="Picture 20" descr="A diagram of a graph&#10;&#10;Description automatically generated with medium confidence"/>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641783" cy="1644895"/>
                    </a:xfrm>
                    <a:prstGeom prst="rect">
                      <a:avLst/>
                    </a:prstGeom>
                    <a:noFill/>
                    <a:ln>
                      <a:noFill/>
                    </a:ln>
                  </pic:spPr>
                </pic:pic>
              </a:graphicData>
            </a:graphic>
          </wp:inline>
        </w:drawing>
      </w:r>
    </w:p>
    <w:p w14:paraId="4F62ADC3" w14:textId="77777777" w:rsidR="000D43D2" w:rsidRDefault="000D43D2" w:rsidP="00B0599A">
      <w:pPr>
        <w:ind w:left="360"/>
        <w:rPr>
          <w:color w:val="000000" w:themeColor="text1"/>
        </w:rPr>
      </w:pPr>
    </w:p>
    <w:p w14:paraId="399E2869" w14:textId="77777777" w:rsidR="00DA4FEB" w:rsidRDefault="00DA4FEB" w:rsidP="00B0599A">
      <w:pPr>
        <w:ind w:left="360"/>
        <w:rPr>
          <w:color w:val="000000" w:themeColor="text1"/>
        </w:rPr>
      </w:pPr>
    </w:p>
    <w:p w14:paraId="08B91D22" w14:textId="77777777" w:rsidR="00DA4FEB" w:rsidRDefault="00DA4FEB" w:rsidP="00B0599A">
      <w:pPr>
        <w:ind w:left="360"/>
        <w:rPr>
          <w:color w:val="000000" w:themeColor="text1"/>
        </w:rPr>
      </w:pPr>
    </w:p>
    <w:p w14:paraId="1B3893A4" w14:textId="77777777" w:rsidR="00631505" w:rsidRDefault="00631505" w:rsidP="00397D2A">
      <w:pPr>
        <w:rPr>
          <w:color w:val="000000" w:themeColor="text1"/>
        </w:rPr>
      </w:pPr>
      <w:r>
        <w:rPr>
          <w:color w:val="000000" w:themeColor="text1"/>
        </w:rPr>
        <w:t>If we draw</w:t>
      </w:r>
      <w:r w:rsidR="00095513">
        <w:rPr>
          <w:color w:val="000000" w:themeColor="text1"/>
        </w:rPr>
        <w:t xml:space="preserve"> the blue triangles, we know that the red and black sides are parallel as it is the way we drew the tiled floor.</w:t>
      </w:r>
    </w:p>
    <w:p w14:paraId="539A03CA" w14:textId="77777777" w:rsidR="00631505" w:rsidRDefault="00631505" w:rsidP="00B0599A">
      <w:pPr>
        <w:ind w:left="360"/>
        <w:rPr>
          <w:color w:val="000000" w:themeColor="text1"/>
        </w:rPr>
      </w:pPr>
    </w:p>
    <w:p w14:paraId="782A7CC8" w14:textId="221A02FC" w:rsidR="00631505" w:rsidRDefault="00115338" w:rsidP="00B0599A">
      <w:pPr>
        <w:ind w:left="360"/>
        <w:rPr>
          <w:color w:val="000000" w:themeColor="text1"/>
        </w:rPr>
      </w:pPr>
      <w:r>
        <w:rPr>
          <w:noProof/>
        </w:rPr>
        <w:drawing>
          <wp:inline distT="0" distB="0" distL="0" distR="0" wp14:anchorId="7C41D454" wp14:editId="3FF2AC12">
            <wp:extent cx="3731597" cy="2181657"/>
            <wp:effectExtent l="0" t="0" r="2540" b="9525"/>
            <wp:docPr id="1752735177" name="Picture 21"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735177" name="Picture 21" descr="A diagram of a graph&#10;&#10;Description automatically generated with medium confidenc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743353" cy="2188530"/>
                    </a:xfrm>
                    <a:prstGeom prst="rect">
                      <a:avLst/>
                    </a:prstGeom>
                    <a:noFill/>
                    <a:ln>
                      <a:noFill/>
                    </a:ln>
                  </pic:spPr>
                </pic:pic>
              </a:graphicData>
            </a:graphic>
          </wp:inline>
        </w:drawing>
      </w:r>
    </w:p>
    <w:p w14:paraId="11A46A29" w14:textId="77777777" w:rsidR="00631505" w:rsidRDefault="00631505" w:rsidP="00B0599A">
      <w:pPr>
        <w:ind w:left="360"/>
        <w:rPr>
          <w:color w:val="000000" w:themeColor="text1"/>
        </w:rPr>
      </w:pPr>
    </w:p>
    <w:p w14:paraId="3994D110" w14:textId="1101EB16" w:rsidR="00DA4FEB" w:rsidRDefault="00672030" w:rsidP="00397D2A">
      <w:pPr>
        <w:rPr>
          <w:color w:val="000000" w:themeColor="text1"/>
        </w:rPr>
      </w:pPr>
      <w:r>
        <w:rPr>
          <w:color w:val="000000" w:themeColor="text1"/>
        </w:rPr>
        <w:t xml:space="preserve">Hence, the blue sides will also be parallel as the </w:t>
      </w:r>
      <w:r w:rsidR="00056580">
        <w:rPr>
          <w:color w:val="000000" w:themeColor="text1"/>
        </w:rPr>
        <w:t xml:space="preserve">Little </w:t>
      </w:r>
      <w:proofErr w:type="spellStart"/>
      <w:r w:rsidR="00056580">
        <w:rPr>
          <w:color w:val="000000" w:themeColor="text1"/>
        </w:rPr>
        <w:t>Desargues</w:t>
      </w:r>
      <w:proofErr w:type="spellEnd"/>
      <w:r w:rsidR="00056580">
        <w:rPr>
          <w:color w:val="000000" w:themeColor="text1"/>
        </w:rPr>
        <w:t xml:space="preserve"> Theorem </w:t>
      </w:r>
      <w:r w:rsidR="009D5C46">
        <w:rPr>
          <w:color w:val="000000" w:themeColor="text1"/>
        </w:rPr>
        <w:t xml:space="preserve">states that if two pairs of sides are parallel, the third pair will also be parallel (in the context of </w:t>
      </w:r>
      <w:r w:rsidR="00A53098">
        <w:rPr>
          <w:color w:val="000000" w:themeColor="text1"/>
        </w:rPr>
        <w:t>the other lines meeting at the perspective point and the intersections of the sides being collinear etc).</w:t>
      </w:r>
    </w:p>
    <w:p w14:paraId="4BD5D400" w14:textId="702EEB51" w:rsidR="00115338" w:rsidRDefault="00662F93" w:rsidP="001B28A6">
      <w:pPr>
        <w:rPr>
          <w:color w:val="000000" w:themeColor="text1"/>
        </w:rPr>
      </w:pPr>
      <w:r>
        <w:rPr>
          <w:noProof/>
        </w:rPr>
        <w:drawing>
          <wp:inline distT="0" distB="0" distL="0" distR="0" wp14:anchorId="67B46F8E" wp14:editId="4BD83193">
            <wp:extent cx="3911306" cy="2354757"/>
            <wp:effectExtent l="0" t="0" r="0" b="7620"/>
            <wp:docPr id="591102486" name="Picture 22" descr="A diagram of a line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102486" name="Picture 22" descr="A diagram of a line graph&#10;&#10;Description automatically generated with medium confidenc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929881" cy="2365940"/>
                    </a:xfrm>
                    <a:prstGeom prst="rect">
                      <a:avLst/>
                    </a:prstGeom>
                    <a:noFill/>
                    <a:ln>
                      <a:noFill/>
                    </a:ln>
                  </pic:spPr>
                </pic:pic>
              </a:graphicData>
            </a:graphic>
          </wp:inline>
        </w:drawing>
      </w:r>
    </w:p>
    <w:p w14:paraId="74A5E4E6" w14:textId="147EA6C4" w:rsidR="001B28A6" w:rsidRDefault="001B28A6" w:rsidP="00397D2A">
      <w:pPr>
        <w:rPr>
          <w:color w:val="000000" w:themeColor="text1"/>
        </w:rPr>
      </w:pPr>
      <w:r>
        <w:rPr>
          <w:color w:val="000000" w:themeColor="text1"/>
        </w:rPr>
        <w:t>If we redraw the blue triangles, with the confirmation that the blue sides are parallel and the knowledge that the black sides are parallel, we know that the green line must be parallel to the red lines as the green side is parallel to the red side!</w:t>
      </w:r>
    </w:p>
    <w:p w14:paraId="217A93A8" w14:textId="77777777" w:rsidR="00174D50" w:rsidRDefault="00174D50" w:rsidP="00B0599A">
      <w:pPr>
        <w:ind w:left="360"/>
        <w:rPr>
          <w:color w:val="000000" w:themeColor="text1"/>
        </w:rPr>
      </w:pPr>
    </w:p>
    <w:p w14:paraId="28095555" w14:textId="43230E37" w:rsidR="001F0412" w:rsidRDefault="00B75961" w:rsidP="00397D2A">
      <w:pPr>
        <w:rPr>
          <w:color w:val="000000" w:themeColor="text1"/>
        </w:rPr>
      </w:pPr>
      <w:r>
        <w:rPr>
          <w:color w:val="000000" w:themeColor="text1"/>
        </w:rPr>
        <w:lastRenderedPageBreak/>
        <w:t xml:space="preserve">Therefore, we have proved why the parallel lines, that are the diagonals of the square tiles, meet at a point on the line at infinity. </w:t>
      </w:r>
      <w:r w:rsidR="00801D03">
        <w:rPr>
          <w:color w:val="000000" w:themeColor="text1"/>
        </w:rPr>
        <w:t>This moreover aligns with the axioms introduced earlier,</w:t>
      </w:r>
      <w:r w:rsidR="00397D2A">
        <w:rPr>
          <w:color w:val="000000" w:themeColor="text1"/>
        </w:rPr>
        <w:t xml:space="preserve"> which state that parallel lines will also meet at a point at infinity,</w:t>
      </w:r>
      <w:r w:rsidR="00801D03">
        <w:rPr>
          <w:color w:val="000000" w:themeColor="text1"/>
        </w:rPr>
        <w:t xml:space="preserve"> serving as further reassurance of our </w:t>
      </w:r>
      <w:r w:rsidR="00397D2A">
        <w:rPr>
          <w:color w:val="000000" w:themeColor="text1"/>
        </w:rPr>
        <w:t>axioms</w:t>
      </w:r>
      <w:r w:rsidR="00801D03">
        <w:rPr>
          <w:color w:val="000000" w:themeColor="text1"/>
        </w:rPr>
        <w:t xml:space="preserve">. </w:t>
      </w:r>
      <w:r w:rsidR="00AB15CA">
        <w:rPr>
          <w:color w:val="000000" w:themeColor="text1"/>
        </w:rPr>
        <w:t xml:space="preserve">We subconsciously knew that the lines were parallel by looking at the </w:t>
      </w:r>
      <w:r w:rsidR="00FE3DEC">
        <w:rPr>
          <w:color w:val="000000" w:themeColor="text1"/>
        </w:rPr>
        <w:t>tiled floor, but now we have proved it mathematically.</w:t>
      </w:r>
    </w:p>
    <w:p w14:paraId="113E18D5" w14:textId="77777777" w:rsidR="0018342C" w:rsidRDefault="0018342C" w:rsidP="00B0599A">
      <w:pPr>
        <w:ind w:left="360"/>
        <w:rPr>
          <w:color w:val="000000" w:themeColor="text1"/>
        </w:rPr>
      </w:pPr>
    </w:p>
    <w:p w14:paraId="25CC01C5" w14:textId="1E6CD94E" w:rsidR="003B5C56" w:rsidRDefault="003B5C56" w:rsidP="00397D2A">
      <w:pPr>
        <w:rPr>
          <w:color w:val="000000" w:themeColor="text1"/>
        </w:rPr>
      </w:pPr>
    </w:p>
    <w:p w14:paraId="0A29EEEE" w14:textId="4420D694" w:rsidR="00FB1EF9" w:rsidRPr="00680713" w:rsidRDefault="00FB1EF9" w:rsidP="002E65E3">
      <w:pPr>
        <w:pStyle w:val="ListParagraph"/>
        <w:numPr>
          <w:ilvl w:val="0"/>
          <w:numId w:val="1"/>
        </w:numPr>
        <w:rPr>
          <w:color w:val="000000" w:themeColor="text1"/>
          <w:sz w:val="34"/>
          <w:szCs w:val="34"/>
        </w:rPr>
      </w:pPr>
      <w:r w:rsidRPr="00680713">
        <w:rPr>
          <w:color w:val="000000" w:themeColor="text1"/>
          <w:sz w:val="34"/>
          <w:szCs w:val="34"/>
        </w:rPr>
        <w:t xml:space="preserve">Continuation </w:t>
      </w:r>
    </w:p>
    <w:p w14:paraId="19288FC9" w14:textId="5947CAB9" w:rsidR="002E65E3" w:rsidRDefault="004179F8" w:rsidP="002E65E3">
      <w:pPr>
        <w:rPr>
          <w:color w:val="000000" w:themeColor="text1"/>
        </w:rPr>
      </w:pPr>
      <w:r>
        <w:rPr>
          <w:color w:val="000000" w:themeColor="text1"/>
        </w:rPr>
        <w:t xml:space="preserve"> </w:t>
      </w:r>
    </w:p>
    <w:p w14:paraId="5AD84892" w14:textId="7102451B" w:rsidR="00323372" w:rsidRDefault="00323372" w:rsidP="002E65E3">
      <w:pPr>
        <w:rPr>
          <w:color w:val="000000" w:themeColor="text1"/>
        </w:rPr>
      </w:pPr>
      <w:r>
        <w:rPr>
          <w:color w:val="000000" w:themeColor="text1"/>
        </w:rPr>
        <w:t xml:space="preserve">There is still much more to be </w:t>
      </w:r>
      <w:r w:rsidR="009F4DEA">
        <w:rPr>
          <w:color w:val="000000" w:themeColor="text1"/>
        </w:rPr>
        <w:t xml:space="preserve">explored about projective geometry, </w:t>
      </w:r>
      <w:r w:rsidR="00220493">
        <w:rPr>
          <w:color w:val="000000" w:themeColor="text1"/>
        </w:rPr>
        <w:t>hereto forth</w:t>
      </w:r>
      <w:r w:rsidR="009F4DEA">
        <w:rPr>
          <w:color w:val="000000" w:themeColor="text1"/>
        </w:rPr>
        <w:t xml:space="preserve"> we have only scratched the surface. It would be impossible to expand on every topic of relevance regarding projective geometry, however I believe the following to be important enough to be mentioned so that the reader can consider </w:t>
      </w:r>
      <w:r w:rsidR="00433042">
        <w:rPr>
          <w:color w:val="000000" w:themeColor="text1"/>
        </w:rPr>
        <w:t xml:space="preserve">how to continue </w:t>
      </w:r>
      <w:r w:rsidR="007771CD">
        <w:rPr>
          <w:color w:val="000000" w:themeColor="text1"/>
        </w:rPr>
        <w:t xml:space="preserve">discovering </w:t>
      </w:r>
      <w:r w:rsidR="00433042">
        <w:rPr>
          <w:color w:val="000000" w:themeColor="text1"/>
        </w:rPr>
        <w:t>projective geometry</w:t>
      </w:r>
      <w:r w:rsidR="007771CD">
        <w:rPr>
          <w:color w:val="000000" w:themeColor="text1"/>
        </w:rPr>
        <w:t xml:space="preserve"> for themselves</w:t>
      </w:r>
      <w:r w:rsidR="00433042">
        <w:rPr>
          <w:color w:val="000000" w:themeColor="text1"/>
        </w:rPr>
        <w:t>.</w:t>
      </w:r>
    </w:p>
    <w:p w14:paraId="567AADC1" w14:textId="77777777" w:rsidR="00323372" w:rsidRDefault="00323372" w:rsidP="002E65E3">
      <w:pPr>
        <w:rPr>
          <w:color w:val="000000" w:themeColor="text1"/>
        </w:rPr>
      </w:pPr>
    </w:p>
    <w:p w14:paraId="71F3544D" w14:textId="48231839" w:rsidR="002E65E3" w:rsidRPr="00721474" w:rsidRDefault="00642EAB" w:rsidP="00642EAB">
      <w:pPr>
        <w:rPr>
          <w:color w:val="000000" w:themeColor="text1"/>
          <w:sz w:val="26"/>
          <w:szCs w:val="26"/>
        </w:rPr>
      </w:pPr>
      <w:r w:rsidRPr="00721474">
        <w:rPr>
          <w:color w:val="000000" w:themeColor="text1"/>
          <w:sz w:val="26"/>
          <w:szCs w:val="26"/>
        </w:rPr>
        <w:t xml:space="preserve">4.1 </w:t>
      </w:r>
      <w:r w:rsidR="005033C8" w:rsidRPr="00721474">
        <w:rPr>
          <w:color w:val="000000" w:themeColor="text1"/>
          <w:sz w:val="26"/>
          <w:szCs w:val="26"/>
        </w:rPr>
        <w:t xml:space="preserve">New thinking in projective geometry </w:t>
      </w:r>
    </w:p>
    <w:p w14:paraId="02D53F1B" w14:textId="77777777" w:rsidR="00E03F70" w:rsidRDefault="00E03F70" w:rsidP="00E03F70">
      <w:pPr>
        <w:pStyle w:val="ListParagraph"/>
        <w:rPr>
          <w:color w:val="000000" w:themeColor="text1"/>
        </w:rPr>
      </w:pPr>
    </w:p>
    <w:p w14:paraId="7EB55B3C" w14:textId="1A31E118" w:rsidR="00E03F70" w:rsidRPr="00721474" w:rsidRDefault="00A3525D" w:rsidP="00721474">
      <w:pPr>
        <w:rPr>
          <w:color w:val="000000" w:themeColor="text1"/>
        </w:rPr>
      </w:pPr>
      <w:r w:rsidRPr="00721474">
        <w:rPr>
          <w:color w:val="000000" w:themeColor="text1"/>
        </w:rPr>
        <w:t xml:space="preserve">What we have explored </w:t>
      </w:r>
      <w:r w:rsidR="00433042" w:rsidRPr="00721474">
        <w:rPr>
          <w:color w:val="000000" w:themeColor="text1"/>
        </w:rPr>
        <w:t>thus far</w:t>
      </w:r>
      <w:r w:rsidR="00220493" w:rsidRPr="00721474">
        <w:rPr>
          <w:color w:val="000000" w:themeColor="text1"/>
        </w:rPr>
        <w:t xml:space="preserve"> has taken place on a 2D</w:t>
      </w:r>
      <w:r w:rsidR="00245C01">
        <w:rPr>
          <w:color w:val="000000" w:themeColor="text1"/>
        </w:rPr>
        <w:t xml:space="preserve"> Cartesian</w:t>
      </w:r>
      <w:r w:rsidR="00220493" w:rsidRPr="00721474">
        <w:rPr>
          <w:color w:val="000000" w:themeColor="text1"/>
        </w:rPr>
        <w:t xml:space="preserve"> plane</w:t>
      </w:r>
      <w:r w:rsidR="00A35F3A" w:rsidRPr="00721474">
        <w:rPr>
          <w:color w:val="000000" w:themeColor="text1"/>
        </w:rPr>
        <w:t xml:space="preserve">, </w:t>
      </w:r>
      <w:r w:rsidR="00D25939" w:rsidRPr="00721474">
        <w:rPr>
          <w:color w:val="000000" w:themeColor="text1"/>
        </w:rPr>
        <w:t>with numbers being elements of the Real</w:t>
      </w:r>
      <w:r w:rsidR="00FA5FC7" w:rsidRPr="00721474">
        <w:rPr>
          <w:color w:val="000000" w:themeColor="text1"/>
        </w:rPr>
        <w:t xml:space="preserve"> numbers set </w:t>
      </w:r>
      <w:r w:rsidR="00245C01" w:rsidRPr="00BF4ACF">
        <w:rPr>
          <w:rFonts w:ascii="Cambria Math" w:hAnsi="Cambria Math" w:cs="Cambria Math"/>
          <w:shd w:val="clear" w:color="auto" w:fill="FFFFFF"/>
        </w:rPr>
        <w:t>ℝ</w:t>
      </w:r>
      <w:r w:rsidR="00220493" w:rsidRPr="00721474">
        <w:rPr>
          <w:color w:val="000000" w:themeColor="text1"/>
        </w:rPr>
        <w:t>.</w:t>
      </w:r>
      <w:r w:rsidR="00FA5FC7" w:rsidRPr="00721474">
        <w:rPr>
          <w:color w:val="000000" w:themeColor="text1"/>
        </w:rPr>
        <w:t xml:space="preserve"> This makes the Cartesian plane an </w:t>
      </w:r>
      <w:r w:rsidR="00245C01" w:rsidRPr="00BF4ACF">
        <w:rPr>
          <w:rFonts w:ascii="Cambria Math" w:hAnsi="Cambria Math" w:cs="Cambria Math"/>
          <w:shd w:val="clear" w:color="auto" w:fill="FFFFFF"/>
        </w:rPr>
        <w:t>ℝ</w:t>
      </w:r>
      <w:r w:rsidR="00BF4ACF" w:rsidRPr="00BF4ACF">
        <w:rPr>
          <w:rFonts w:cstheme="minorHAnsi"/>
          <w:shd w:val="clear" w:color="auto" w:fill="FFFFFF"/>
        </w:rPr>
        <w:t>²</w:t>
      </w:r>
      <w:r w:rsidR="00FA5FC7" w:rsidRPr="00BF4ACF">
        <w:t xml:space="preserve"> </w:t>
      </w:r>
      <w:r w:rsidR="009803B1" w:rsidRPr="00721474">
        <w:rPr>
          <w:color w:val="000000" w:themeColor="text1"/>
        </w:rPr>
        <w:t>space.</w:t>
      </w:r>
      <w:r w:rsidR="00220493" w:rsidRPr="00721474">
        <w:rPr>
          <w:color w:val="000000" w:themeColor="text1"/>
        </w:rPr>
        <w:t xml:space="preserve"> </w:t>
      </w:r>
      <w:r w:rsidR="002837BC" w:rsidRPr="00721474">
        <w:rPr>
          <w:color w:val="000000" w:themeColor="text1"/>
        </w:rPr>
        <w:t>However, modern</w:t>
      </w:r>
      <w:r w:rsidR="00220493" w:rsidRPr="00721474">
        <w:rPr>
          <w:color w:val="000000" w:themeColor="text1"/>
        </w:rPr>
        <w:t xml:space="preserve"> projective geometry is typically </w:t>
      </w:r>
      <w:r w:rsidR="002837BC" w:rsidRPr="00721474">
        <w:rPr>
          <w:color w:val="000000" w:themeColor="text1"/>
        </w:rPr>
        <w:t>thought of</w:t>
      </w:r>
      <w:r w:rsidR="00272A48" w:rsidRPr="00721474">
        <w:rPr>
          <w:color w:val="000000" w:themeColor="text1"/>
        </w:rPr>
        <w:t xml:space="preserve"> as a 3D coordinate system</w:t>
      </w:r>
      <w:r w:rsidR="00073042" w:rsidRPr="00721474">
        <w:rPr>
          <w:color w:val="000000" w:themeColor="text1"/>
        </w:rPr>
        <w:t xml:space="preserve"> (with x, y, z axis)</w:t>
      </w:r>
      <w:r w:rsidR="00272A48" w:rsidRPr="00721474">
        <w:rPr>
          <w:color w:val="000000" w:themeColor="text1"/>
        </w:rPr>
        <w:t>,</w:t>
      </w:r>
      <w:r w:rsidR="009803B1" w:rsidRPr="00721474">
        <w:rPr>
          <w:color w:val="000000" w:themeColor="text1"/>
        </w:rPr>
        <w:t xml:space="preserve"> thus</w:t>
      </w:r>
      <w:r w:rsidR="00FA5FC7" w:rsidRPr="00721474">
        <w:rPr>
          <w:color w:val="000000" w:themeColor="text1"/>
        </w:rPr>
        <w:t xml:space="preserve"> occurring in the </w:t>
      </w:r>
      <w:r w:rsidR="00BF4ACF" w:rsidRPr="009779C5">
        <w:rPr>
          <w:rFonts w:ascii="Cambria Math" w:hAnsi="Cambria Math" w:cs="Cambria Math"/>
          <w:shd w:val="clear" w:color="auto" w:fill="FFFFFF"/>
        </w:rPr>
        <w:t>ℝ</w:t>
      </w:r>
      <w:r w:rsidR="009779C5" w:rsidRPr="009779C5">
        <w:rPr>
          <w:rFonts w:cstheme="minorHAnsi"/>
          <w:shd w:val="clear" w:color="auto" w:fill="FFFFFF"/>
        </w:rPr>
        <w:t>³</w:t>
      </w:r>
      <w:r w:rsidR="00FA5FC7" w:rsidRPr="009779C5">
        <w:t xml:space="preserve"> </w:t>
      </w:r>
      <w:r w:rsidR="009779C5">
        <w:rPr>
          <w:color w:val="000000" w:themeColor="text1"/>
        </w:rPr>
        <w:t>s</w:t>
      </w:r>
      <w:r w:rsidR="009803B1" w:rsidRPr="00721474">
        <w:rPr>
          <w:color w:val="000000" w:themeColor="text1"/>
        </w:rPr>
        <w:t xml:space="preserve">pace, </w:t>
      </w:r>
      <w:r w:rsidR="00073042" w:rsidRPr="00721474">
        <w:rPr>
          <w:color w:val="000000" w:themeColor="text1"/>
        </w:rPr>
        <w:t>where</w:t>
      </w:r>
      <w:r w:rsidR="00272A48" w:rsidRPr="00721474">
        <w:rPr>
          <w:color w:val="000000" w:themeColor="text1"/>
        </w:rPr>
        <w:t xml:space="preserve"> a projective plane </w:t>
      </w:r>
      <w:r w:rsidR="00073042" w:rsidRPr="00721474">
        <w:rPr>
          <w:color w:val="000000" w:themeColor="text1"/>
        </w:rPr>
        <w:t>is</w:t>
      </w:r>
      <w:r w:rsidR="00272A48" w:rsidRPr="00721474">
        <w:rPr>
          <w:color w:val="000000" w:themeColor="text1"/>
        </w:rPr>
        <w:t xml:space="preserve"> the set of </w:t>
      </w:r>
      <w:r w:rsidR="00A03970" w:rsidRPr="00721474">
        <w:rPr>
          <w:color w:val="000000" w:themeColor="text1"/>
        </w:rPr>
        <w:t>all lines which pass through the origin (0, 0, 0).</w:t>
      </w:r>
    </w:p>
    <w:p w14:paraId="2A3354B3" w14:textId="77777777" w:rsidR="00073042" w:rsidRPr="005033C8" w:rsidRDefault="00073042" w:rsidP="00E03F70">
      <w:pPr>
        <w:pStyle w:val="ListParagraph"/>
        <w:rPr>
          <w:color w:val="000000" w:themeColor="text1"/>
        </w:rPr>
      </w:pPr>
    </w:p>
    <w:p w14:paraId="2B2098E9" w14:textId="3B843A61" w:rsidR="005033C8" w:rsidRPr="00721474" w:rsidRDefault="00721474" w:rsidP="00721474">
      <w:pPr>
        <w:rPr>
          <w:color w:val="000000" w:themeColor="text1"/>
        </w:rPr>
      </w:pPr>
      <w:r>
        <w:rPr>
          <w:color w:val="000000" w:themeColor="text1"/>
        </w:rPr>
        <w:t xml:space="preserve">4.1.1 </w:t>
      </w:r>
      <w:r w:rsidR="005033C8" w:rsidRPr="00721474">
        <w:rPr>
          <w:color w:val="000000" w:themeColor="text1"/>
        </w:rPr>
        <w:t xml:space="preserve">The introduction of three dimensions </w:t>
      </w:r>
    </w:p>
    <w:p w14:paraId="0E6B007A" w14:textId="77777777" w:rsidR="00073042" w:rsidRDefault="00073042" w:rsidP="00073042">
      <w:pPr>
        <w:pStyle w:val="ListParagraph"/>
        <w:ind w:left="1080"/>
        <w:rPr>
          <w:color w:val="000000" w:themeColor="text1"/>
        </w:rPr>
      </w:pPr>
    </w:p>
    <w:p w14:paraId="18C35FD4" w14:textId="4084F938" w:rsidR="00F0321C" w:rsidRPr="00721474" w:rsidRDefault="00EC3F96" w:rsidP="00721474">
      <w:pPr>
        <w:rPr>
          <w:color w:val="000000" w:themeColor="text1"/>
        </w:rPr>
      </w:pPr>
      <w:r w:rsidRPr="00721474">
        <w:rPr>
          <w:color w:val="000000" w:themeColor="text1"/>
        </w:rPr>
        <w:t>Lines and planes in</w:t>
      </w:r>
      <w:r w:rsidR="003A6BC8" w:rsidRPr="00721474">
        <w:rPr>
          <w:color w:val="000000" w:themeColor="text1"/>
        </w:rPr>
        <w:t xml:space="preserve"> </w:t>
      </w:r>
      <w:r w:rsidR="004B2063" w:rsidRPr="009779C5">
        <w:rPr>
          <w:rFonts w:ascii="Cambria Math" w:hAnsi="Cambria Math" w:cs="Cambria Math"/>
          <w:shd w:val="clear" w:color="auto" w:fill="FFFFFF"/>
        </w:rPr>
        <w:t>ℝ</w:t>
      </w:r>
      <w:r w:rsidR="004B2063" w:rsidRPr="009779C5">
        <w:rPr>
          <w:rFonts w:cstheme="minorHAnsi"/>
          <w:shd w:val="clear" w:color="auto" w:fill="FFFFFF"/>
        </w:rPr>
        <w:t>³</w:t>
      </w:r>
      <w:r w:rsidR="004B2063" w:rsidRPr="009779C5">
        <w:t xml:space="preserve"> </w:t>
      </w:r>
      <w:r w:rsidR="003A6BC8" w:rsidRPr="00721474">
        <w:rPr>
          <w:color w:val="000000" w:themeColor="text1"/>
        </w:rPr>
        <w:t>g</w:t>
      </w:r>
      <w:r w:rsidR="009D256C" w:rsidRPr="00721474">
        <w:rPr>
          <w:color w:val="000000" w:themeColor="text1"/>
        </w:rPr>
        <w:t xml:space="preserve">oing through the </w:t>
      </w:r>
      <w:r w:rsidR="004B2063">
        <w:rPr>
          <w:color w:val="000000" w:themeColor="text1"/>
        </w:rPr>
        <w:t>o</w:t>
      </w:r>
      <w:r w:rsidR="009D256C" w:rsidRPr="00721474">
        <w:rPr>
          <w:color w:val="000000" w:themeColor="text1"/>
        </w:rPr>
        <w:t>rigin</w:t>
      </w:r>
      <w:r w:rsidR="009F2432" w:rsidRPr="00721474">
        <w:rPr>
          <w:color w:val="000000" w:themeColor="text1"/>
        </w:rPr>
        <w:t xml:space="preserve"> O</w:t>
      </w:r>
      <w:r w:rsidR="009D256C" w:rsidRPr="00721474">
        <w:rPr>
          <w:color w:val="000000" w:themeColor="text1"/>
        </w:rPr>
        <w:t xml:space="preserve"> capture the idea of viewing with an all-seeing eye. </w:t>
      </w:r>
      <w:r w:rsidR="009F2432" w:rsidRPr="00721474">
        <w:rPr>
          <w:color w:val="000000" w:themeColor="text1"/>
        </w:rPr>
        <w:t xml:space="preserve">The point O </w:t>
      </w:r>
      <w:r w:rsidR="000141E3" w:rsidRPr="00721474">
        <w:rPr>
          <w:color w:val="000000" w:themeColor="text1"/>
        </w:rPr>
        <w:t>is the position of the eye, and the lines through O connect the eye to points in the plane</w:t>
      </w:r>
      <w:r w:rsidR="00F0321C" w:rsidRPr="00721474">
        <w:rPr>
          <w:color w:val="000000" w:themeColor="text1"/>
        </w:rPr>
        <w:t>.</w:t>
      </w:r>
    </w:p>
    <w:p w14:paraId="2790D50E" w14:textId="77777777" w:rsidR="00F0321C" w:rsidRDefault="00F0321C" w:rsidP="00073042">
      <w:pPr>
        <w:pStyle w:val="ListParagraph"/>
        <w:ind w:left="1080"/>
        <w:rPr>
          <w:color w:val="000000" w:themeColor="text1"/>
        </w:rPr>
      </w:pPr>
    </w:p>
    <w:p w14:paraId="635D887D" w14:textId="315924FC" w:rsidR="00073042" w:rsidRPr="00721474" w:rsidRDefault="00F0321C" w:rsidP="00721474">
      <w:pPr>
        <w:rPr>
          <w:color w:val="000000" w:themeColor="text1"/>
        </w:rPr>
      </w:pPr>
      <w:r w:rsidRPr="00721474">
        <w:rPr>
          <w:color w:val="000000" w:themeColor="text1"/>
        </w:rPr>
        <w:t>The</w:t>
      </w:r>
      <w:r w:rsidR="000141E3" w:rsidRPr="00721474">
        <w:rPr>
          <w:color w:val="000000" w:themeColor="text1"/>
        </w:rPr>
        <w:t xml:space="preserve"> diagram below</w:t>
      </w:r>
      <w:r w:rsidRPr="00721474">
        <w:rPr>
          <w:color w:val="000000" w:themeColor="text1"/>
        </w:rPr>
        <w:t xml:space="preserve"> </w:t>
      </w:r>
      <w:r w:rsidR="00512307" w:rsidRPr="00721474">
        <w:rPr>
          <w:color w:val="000000" w:themeColor="text1"/>
        </w:rPr>
        <w:t xml:space="preserve">demonstrates how the eye sees the </w:t>
      </w:r>
      <w:r w:rsidR="004B2063">
        <w:rPr>
          <w:color w:val="000000" w:themeColor="text1"/>
        </w:rPr>
        <w:t>l</w:t>
      </w:r>
      <w:r w:rsidR="00165D6D" w:rsidRPr="00721474">
        <w:rPr>
          <w:color w:val="000000" w:themeColor="text1"/>
        </w:rPr>
        <w:t xml:space="preserve">ine L on </w:t>
      </w:r>
      <w:r w:rsidR="00B93D6C" w:rsidRPr="00721474">
        <w:rPr>
          <w:color w:val="000000" w:themeColor="text1"/>
        </w:rPr>
        <w:t>plane z</w:t>
      </w:r>
      <w:r w:rsidR="00165D6D" w:rsidRPr="00721474">
        <w:rPr>
          <w:color w:val="000000" w:themeColor="text1"/>
        </w:rPr>
        <w:t xml:space="preserve"> </w:t>
      </w:r>
      <w:r w:rsidR="00B93D6C" w:rsidRPr="00721474">
        <w:rPr>
          <w:color w:val="000000" w:themeColor="text1"/>
        </w:rPr>
        <w:t>=</w:t>
      </w:r>
      <w:r w:rsidR="00165D6D" w:rsidRPr="00721474">
        <w:rPr>
          <w:color w:val="000000" w:themeColor="text1"/>
        </w:rPr>
        <w:t xml:space="preserve"> </w:t>
      </w:r>
      <w:r w:rsidR="00B93D6C" w:rsidRPr="00721474">
        <w:rPr>
          <w:color w:val="000000" w:themeColor="text1"/>
        </w:rPr>
        <w:t>-1</w:t>
      </w:r>
      <w:r w:rsidR="00165D6D" w:rsidRPr="00721474">
        <w:rPr>
          <w:color w:val="000000" w:themeColor="text1"/>
        </w:rPr>
        <w:t xml:space="preserve"> </w:t>
      </w:r>
      <w:r w:rsidR="000141E3" w:rsidRPr="00721474">
        <w:rPr>
          <w:color w:val="000000" w:themeColor="text1"/>
        </w:rPr>
        <w:t>:</w:t>
      </w:r>
    </w:p>
    <w:p w14:paraId="78DF8F08" w14:textId="77777777" w:rsidR="002E7092" w:rsidRDefault="002E7092" w:rsidP="00073042">
      <w:pPr>
        <w:pStyle w:val="ListParagraph"/>
        <w:ind w:left="1080"/>
        <w:rPr>
          <w:color w:val="000000" w:themeColor="text1"/>
        </w:rPr>
      </w:pPr>
    </w:p>
    <w:p w14:paraId="2E05C771" w14:textId="39172501" w:rsidR="002E7092" w:rsidRDefault="0030283F" w:rsidP="00073042">
      <w:pPr>
        <w:pStyle w:val="ListParagraph"/>
        <w:ind w:left="1080"/>
        <w:rPr>
          <w:color w:val="000000" w:themeColor="text1"/>
        </w:rPr>
      </w:pPr>
      <w:r>
        <w:rPr>
          <w:noProof/>
        </w:rPr>
        <w:drawing>
          <wp:inline distT="0" distB="0" distL="0" distR="0" wp14:anchorId="4113A4E5" wp14:editId="008F8E6A">
            <wp:extent cx="5731510" cy="3653790"/>
            <wp:effectExtent l="0" t="0" r="2540" b="3810"/>
            <wp:docPr id="1033221100" name="Picture 23" descr="A diagram of a triangle with lines and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221100" name="Picture 23" descr="A diagram of a triangle with lines and arrows&#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3653790"/>
                    </a:xfrm>
                    <a:prstGeom prst="rect">
                      <a:avLst/>
                    </a:prstGeom>
                    <a:noFill/>
                    <a:ln>
                      <a:noFill/>
                    </a:ln>
                  </pic:spPr>
                </pic:pic>
              </a:graphicData>
            </a:graphic>
          </wp:inline>
        </w:drawing>
      </w:r>
    </w:p>
    <w:p w14:paraId="4AF0BECF" w14:textId="77777777" w:rsidR="00165D6D" w:rsidRDefault="00165D6D" w:rsidP="00073042">
      <w:pPr>
        <w:pStyle w:val="ListParagraph"/>
        <w:ind w:left="1080"/>
        <w:rPr>
          <w:color w:val="000000" w:themeColor="text1"/>
        </w:rPr>
      </w:pPr>
    </w:p>
    <w:p w14:paraId="55408153" w14:textId="77777777" w:rsidR="00165D6D" w:rsidRDefault="00165D6D" w:rsidP="00073042">
      <w:pPr>
        <w:pStyle w:val="ListParagraph"/>
        <w:ind w:left="1080"/>
        <w:rPr>
          <w:color w:val="000000" w:themeColor="text1"/>
        </w:rPr>
      </w:pPr>
    </w:p>
    <w:p w14:paraId="05876881" w14:textId="50DF0B89" w:rsidR="00165D6D" w:rsidRPr="00721474" w:rsidRDefault="00037C0F" w:rsidP="00721474">
      <w:pPr>
        <w:rPr>
          <w:color w:val="000000" w:themeColor="text1"/>
        </w:rPr>
      </w:pPr>
      <w:r w:rsidRPr="00721474">
        <w:rPr>
          <w:color w:val="000000" w:themeColor="text1"/>
        </w:rPr>
        <w:t xml:space="preserve">The </w:t>
      </w:r>
      <w:proofErr w:type="spellStart"/>
      <w:r w:rsidR="00165D6D" w:rsidRPr="00721474">
        <w:rPr>
          <w:color w:val="000000" w:themeColor="text1"/>
        </w:rPr>
        <w:t>Desa</w:t>
      </w:r>
      <w:r w:rsidRPr="00721474">
        <w:rPr>
          <w:color w:val="000000" w:themeColor="text1"/>
        </w:rPr>
        <w:t>rgues</w:t>
      </w:r>
      <w:proofErr w:type="spellEnd"/>
      <w:r w:rsidRPr="00721474">
        <w:rPr>
          <w:color w:val="000000" w:themeColor="text1"/>
        </w:rPr>
        <w:t xml:space="preserve"> theorem is still of significance in the 3D system; the theorem </w:t>
      </w:r>
      <w:r w:rsidR="00993B1F" w:rsidRPr="00721474">
        <w:rPr>
          <w:color w:val="000000" w:themeColor="text1"/>
        </w:rPr>
        <w:t>assures</w:t>
      </w:r>
      <w:r w:rsidRPr="00721474">
        <w:rPr>
          <w:color w:val="000000" w:themeColor="text1"/>
        </w:rPr>
        <w:t xml:space="preserve"> </w:t>
      </w:r>
      <w:r w:rsidR="007B5145" w:rsidRPr="00721474">
        <w:rPr>
          <w:color w:val="000000" w:themeColor="text1"/>
        </w:rPr>
        <w:t xml:space="preserve">that just like two lines can meet at a perspective point, so can two planes in </w:t>
      </w:r>
      <w:r w:rsidR="004B2063">
        <w:rPr>
          <w:color w:val="000000" w:themeColor="text1"/>
        </w:rPr>
        <w:t xml:space="preserve">the </w:t>
      </w:r>
      <w:r w:rsidR="00993B1F" w:rsidRPr="00721474">
        <w:rPr>
          <w:color w:val="000000" w:themeColor="text1"/>
        </w:rPr>
        <w:t>projective space</w:t>
      </w:r>
      <w:r w:rsidR="004B2063">
        <w:rPr>
          <w:color w:val="000000" w:themeColor="text1"/>
        </w:rPr>
        <w:t xml:space="preserve"> </w:t>
      </w:r>
      <w:r w:rsidR="004B2063" w:rsidRPr="009779C5">
        <w:rPr>
          <w:rFonts w:ascii="Cambria Math" w:hAnsi="Cambria Math" w:cs="Cambria Math"/>
          <w:shd w:val="clear" w:color="auto" w:fill="FFFFFF"/>
        </w:rPr>
        <w:t>ℝ</w:t>
      </w:r>
      <w:r w:rsidR="004B2063" w:rsidRPr="009779C5">
        <w:rPr>
          <w:rFonts w:cstheme="minorHAnsi"/>
          <w:shd w:val="clear" w:color="auto" w:fill="FFFFFF"/>
        </w:rPr>
        <w:t>³</w:t>
      </w:r>
      <w:r w:rsidR="004B2063" w:rsidRPr="009779C5">
        <w:t xml:space="preserve"> </w:t>
      </w:r>
      <w:r w:rsidR="00993B1F" w:rsidRPr="00721474">
        <w:rPr>
          <w:color w:val="000000" w:themeColor="text1"/>
        </w:rPr>
        <w:t>meet at a perspective line.</w:t>
      </w:r>
    </w:p>
    <w:p w14:paraId="3478F8E4" w14:textId="77777777" w:rsidR="00073042" w:rsidRDefault="00073042" w:rsidP="00073042">
      <w:pPr>
        <w:pStyle w:val="ListParagraph"/>
        <w:ind w:left="1080"/>
        <w:rPr>
          <w:color w:val="000000" w:themeColor="text1"/>
        </w:rPr>
      </w:pPr>
    </w:p>
    <w:p w14:paraId="2E553A2E" w14:textId="2CD5FA62" w:rsidR="005033C8" w:rsidRPr="00721474" w:rsidRDefault="005033C8" w:rsidP="00721474">
      <w:pPr>
        <w:pStyle w:val="ListParagraph"/>
        <w:numPr>
          <w:ilvl w:val="2"/>
          <w:numId w:val="13"/>
        </w:numPr>
        <w:rPr>
          <w:color w:val="000000" w:themeColor="text1"/>
        </w:rPr>
      </w:pPr>
      <w:r w:rsidRPr="00721474">
        <w:rPr>
          <w:color w:val="000000" w:themeColor="text1"/>
        </w:rPr>
        <w:t>Homogenous coordinates</w:t>
      </w:r>
    </w:p>
    <w:p w14:paraId="0BAFFEF5" w14:textId="77777777" w:rsidR="00165D6D" w:rsidRDefault="00165D6D" w:rsidP="00165D6D">
      <w:pPr>
        <w:pStyle w:val="ListParagraph"/>
        <w:rPr>
          <w:color w:val="000000" w:themeColor="text1"/>
        </w:rPr>
      </w:pPr>
    </w:p>
    <w:p w14:paraId="07871CBB" w14:textId="77777777" w:rsidR="000F79DE" w:rsidRPr="00721474" w:rsidRDefault="00AF48C4" w:rsidP="00721474">
      <w:pPr>
        <w:rPr>
          <w:color w:val="000000" w:themeColor="text1"/>
        </w:rPr>
      </w:pPr>
      <w:r w:rsidRPr="00721474">
        <w:rPr>
          <w:color w:val="000000" w:themeColor="text1"/>
        </w:rPr>
        <w:t>This is a coordinate system for projective spaces.</w:t>
      </w:r>
      <w:r w:rsidR="00092E5A" w:rsidRPr="00721474">
        <w:rPr>
          <w:color w:val="000000" w:themeColor="text1"/>
        </w:rPr>
        <w:t xml:space="preserve"> It is used because it can express points at infinity, the importance of which can be re</w:t>
      </w:r>
      <w:r w:rsidR="006327C1" w:rsidRPr="00721474">
        <w:rPr>
          <w:color w:val="000000" w:themeColor="text1"/>
        </w:rPr>
        <w:t xml:space="preserve">alised when one recalls that projective geometry contains no lengths or measurements. </w:t>
      </w:r>
    </w:p>
    <w:p w14:paraId="12387225" w14:textId="77777777" w:rsidR="000F79DE" w:rsidRDefault="000F79DE" w:rsidP="00165D6D">
      <w:pPr>
        <w:pStyle w:val="ListParagraph"/>
        <w:rPr>
          <w:color w:val="000000" w:themeColor="text1"/>
        </w:rPr>
      </w:pPr>
    </w:p>
    <w:p w14:paraId="50AA6682" w14:textId="241BF592" w:rsidR="00AF48C4" w:rsidRPr="00721474" w:rsidRDefault="002C6F43" w:rsidP="00721474">
      <w:pPr>
        <w:rPr>
          <w:color w:val="000000" w:themeColor="text1"/>
        </w:rPr>
      </w:pPr>
      <w:r w:rsidRPr="00721474">
        <w:rPr>
          <w:color w:val="000000" w:themeColor="text1"/>
        </w:rPr>
        <w:t xml:space="preserve">Lines </w:t>
      </w:r>
      <w:r w:rsidR="00203B0F" w:rsidRPr="00721474">
        <w:rPr>
          <w:color w:val="000000" w:themeColor="text1"/>
        </w:rPr>
        <w:t xml:space="preserve">going through O </w:t>
      </w:r>
      <w:r w:rsidRPr="00721474">
        <w:rPr>
          <w:color w:val="000000" w:themeColor="text1"/>
        </w:rPr>
        <w:t xml:space="preserve">in </w:t>
      </w:r>
      <w:r w:rsidR="00F3050E" w:rsidRPr="009779C5">
        <w:rPr>
          <w:rFonts w:ascii="Cambria Math" w:hAnsi="Cambria Math" w:cs="Cambria Math"/>
          <w:shd w:val="clear" w:color="auto" w:fill="FFFFFF"/>
        </w:rPr>
        <w:t>ℝ</w:t>
      </w:r>
      <w:r w:rsidR="00F3050E" w:rsidRPr="009779C5">
        <w:rPr>
          <w:rFonts w:cstheme="minorHAnsi"/>
          <w:shd w:val="clear" w:color="auto" w:fill="FFFFFF"/>
        </w:rPr>
        <w:t>³</w:t>
      </w:r>
      <w:r w:rsidR="00F3050E" w:rsidRPr="009779C5">
        <w:t xml:space="preserve"> </w:t>
      </w:r>
      <w:r w:rsidR="001533F5" w:rsidRPr="00721474">
        <w:rPr>
          <w:color w:val="000000" w:themeColor="text1"/>
        </w:rPr>
        <w:t xml:space="preserve">are not given by a single triple (x, y, z), but by </w:t>
      </w:r>
      <w:r w:rsidR="000F79DE" w:rsidRPr="00721474">
        <w:rPr>
          <w:color w:val="000000" w:themeColor="text1"/>
        </w:rPr>
        <w:t>the set</w:t>
      </w:r>
      <w:r w:rsidR="001533F5" w:rsidRPr="00721474">
        <w:rPr>
          <w:color w:val="000000" w:themeColor="text1"/>
        </w:rPr>
        <w:t xml:space="preserve"> of its nonzero m</w:t>
      </w:r>
      <w:r w:rsidR="00203B0F" w:rsidRPr="00721474">
        <w:rPr>
          <w:color w:val="000000" w:themeColor="text1"/>
        </w:rPr>
        <w:t>ultiples in the form (</w:t>
      </w:r>
      <w:proofErr w:type="spellStart"/>
      <w:r w:rsidR="00203B0F" w:rsidRPr="00721474">
        <w:rPr>
          <w:color w:val="000000" w:themeColor="text1"/>
        </w:rPr>
        <w:t>tx</w:t>
      </w:r>
      <w:proofErr w:type="spellEnd"/>
      <w:r w:rsidR="00203B0F" w:rsidRPr="00721474">
        <w:rPr>
          <w:color w:val="000000" w:themeColor="text1"/>
        </w:rPr>
        <w:t xml:space="preserve">, </w:t>
      </w:r>
      <w:proofErr w:type="spellStart"/>
      <w:r w:rsidR="00203B0F" w:rsidRPr="00721474">
        <w:rPr>
          <w:color w:val="000000" w:themeColor="text1"/>
        </w:rPr>
        <w:t>ty</w:t>
      </w:r>
      <w:proofErr w:type="spellEnd"/>
      <w:r w:rsidR="00203B0F" w:rsidRPr="00721474">
        <w:rPr>
          <w:color w:val="000000" w:themeColor="text1"/>
        </w:rPr>
        <w:t xml:space="preserve">, </w:t>
      </w:r>
      <w:proofErr w:type="spellStart"/>
      <w:r w:rsidR="00203B0F" w:rsidRPr="00721474">
        <w:rPr>
          <w:color w:val="000000" w:themeColor="text1"/>
        </w:rPr>
        <w:t>tz</w:t>
      </w:r>
      <w:proofErr w:type="spellEnd"/>
      <w:r w:rsidR="00203B0F" w:rsidRPr="00721474">
        <w:rPr>
          <w:color w:val="000000" w:themeColor="text1"/>
        </w:rPr>
        <w:t xml:space="preserve">), where t </w:t>
      </w:r>
      <w:r w:rsidR="00B20BD0" w:rsidRPr="00B20BD0">
        <w:rPr>
          <w:rFonts w:cstheme="minorHAnsi"/>
          <w:color w:val="404040"/>
          <w:shd w:val="clear" w:color="auto" w:fill="FFFFFF"/>
        </w:rPr>
        <w:t>≠</w:t>
      </w:r>
      <w:r w:rsidR="00203B0F" w:rsidRPr="00721474">
        <w:rPr>
          <w:color w:val="000000" w:themeColor="text1"/>
        </w:rPr>
        <w:t xml:space="preserve"> 0. </w:t>
      </w:r>
      <w:r w:rsidR="000F79DE" w:rsidRPr="00721474">
        <w:rPr>
          <w:color w:val="000000" w:themeColor="text1"/>
        </w:rPr>
        <w:t>These triples are referred to as homogenous coordinates.</w:t>
      </w:r>
      <w:r w:rsidR="00B20BD0">
        <w:rPr>
          <w:color w:val="000000" w:themeColor="text1"/>
        </w:rPr>
        <w:t xml:space="preserve"> Homogenous coordinates essentially define a line in</w:t>
      </w:r>
      <w:r w:rsidR="000F79DE" w:rsidRPr="00721474">
        <w:rPr>
          <w:color w:val="000000" w:themeColor="text1"/>
        </w:rPr>
        <w:t xml:space="preserve"> </w:t>
      </w:r>
      <w:r w:rsidR="00B20BD0" w:rsidRPr="009779C5">
        <w:rPr>
          <w:rFonts w:ascii="Cambria Math" w:hAnsi="Cambria Math" w:cs="Cambria Math"/>
          <w:shd w:val="clear" w:color="auto" w:fill="FFFFFF"/>
        </w:rPr>
        <w:t>ℝ</w:t>
      </w:r>
      <w:r w:rsidR="00B20BD0" w:rsidRPr="009779C5">
        <w:rPr>
          <w:rFonts w:cstheme="minorHAnsi"/>
          <w:shd w:val="clear" w:color="auto" w:fill="FFFFFF"/>
        </w:rPr>
        <w:t>³</w:t>
      </w:r>
      <w:r w:rsidR="00B20BD0">
        <w:t xml:space="preserve">. </w:t>
      </w:r>
      <w:r w:rsidR="007771CD" w:rsidRPr="00721474">
        <w:rPr>
          <w:color w:val="000000" w:themeColor="text1"/>
        </w:rPr>
        <w:t xml:space="preserve">Such a line will </w:t>
      </w:r>
      <w:r w:rsidR="001065A1" w:rsidRPr="00721474">
        <w:rPr>
          <w:color w:val="000000" w:themeColor="text1"/>
        </w:rPr>
        <w:t xml:space="preserve">have a linear equation of the form ax + by + </w:t>
      </w:r>
      <w:proofErr w:type="spellStart"/>
      <w:r w:rsidR="001065A1" w:rsidRPr="00721474">
        <w:rPr>
          <w:color w:val="000000" w:themeColor="text1"/>
        </w:rPr>
        <w:t>cz</w:t>
      </w:r>
      <w:proofErr w:type="spellEnd"/>
      <w:r w:rsidR="001065A1" w:rsidRPr="00721474">
        <w:rPr>
          <w:color w:val="000000" w:themeColor="text1"/>
        </w:rPr>
        <w:t xml:space="preserve"> = 0, known as a homogeneous equation. This is similar to how </w:t>
      </w:r>
      <w:r w:rsidR="00364A72" w:rsidRPr="00721474">
        <w:rPr>
          <w:color w:val="000000" w:themeColor="text1"/>
        </w:rPr>
        <w:t>lines on a Cartesian plane have a linear equation of the form ax + by = 0.</w:t>
      </w:r>
    </w:p>
    <w:p w14:paraId="7196F86D" w14:textId="77777777" w:rsidR="00165D6D" w:rsidRDefault="00165D6D" w:rsidP="00165D6D">
      <w:pPr>
        <w:pStyle w:val="ListParagraph"/>
        <w:rPr>
          <w:color w:val="000000" w:themeColor="text1"/>
        </w:rPr>
      </w:pPr>
    </w:p>
    <w:p w14:paraId="358C631B" w14:textId="468FA117" w:rsidR="005033C8" w:rsidRPr="00721474" w:rsidRDefault="00F05A2C" w:rsidP="00721474">
      <w:pPr>
        <w:pStyle w:val="ListParagraph"/>
        <w:numPr>
          <w:ilvl w:val="1"/>
          <w:numId w:val="13"/>
        </w:numPr>
        <w:rPr>
          <w:color w:val="000000" w:themeColor="text1"/>
          <w:sz w:val="26"/>
          <w:szCs w:val="26"/>
        </w:rPr>
      </w:pPr>
      <w:r w:rsidRPr="00721474">
        <w:rPr>
          <w:color w:val="000000" w:themeColor="text1"/>
          <w:sz w:val="26"/>
          <w:szCs w:val="26"/>
        </w:rPr>
        <w:t xml:space="preserve">The </w:t>
      </w:r>
      <w:proofErr w:type="spellStart"/>
      <w:r w:rsidRPr="00721474">
        <w:rPr>
          <w:color w:val="000000" w:themeColor="text1"/>
          <w:sz w:val="26"/>
          <w:szCs w:val="26"/>
        </w:rPr>
        <w:t>Fano</w:t>
      </w:r>
      <w:proofErr w:type="spellEnd"/>
      <w:r w:rsidRPr="00721474">
        <w:rPr>
          <w:color w:val="000000" w:themeColor="text1"/>
          <w:sz w:val="26"/>
          <w:szCs w:val="26"/>
        </w:rPr>
        <w:t xml:space="preserve"> Plane</w:t>
      </w:r>
    </w:p>
    <w:p w14:paraId="69CD0476" w14:textId="77777777" w:rsidR="00F05A2C" w:rsidRDefault="00F05A2C" w:rsidP="00F05A2C">
      <w:pPr>
        <w:rPr>
          <w:color w:val="000000" w:themeColor="text1"/>
        </w:rPr>
      </w:pPr>
    </w:p>
    <w:p w14:paraId="722069DA" w14:textId="10AE9AF2" w:rsidR="00A876FC" w:rsidRDefault="00501509" w:rsidP="00F05A2C">
      <w:pPr>
        <w:rPr>
          <w:color w:val="000000" w:themeColor="text1"/>
        </w:rPr>
      </w:pPr>
      <w:r>
        <w:rPr>
          <w:color w:val="000000" w:themeColor="text1"/>
        </w:rPr>
        <w:t xml:space="preserve">Fields for projective planes </w:t>
      </w:r>
      <w:r w:rsidR="00106575">
        <w:rPr>
          <w:color w:val="000000" w:themeColor="text1"/>
        </w:rPr>
        <w:t>are not limited to the real number set</w:t>
      </w:r>
      <w:r w:rsidR="00B20BD0">
        <w:rPr>
          <w:color w:val="000000" w:themeColor="text1"/>
        </w:rPr>
        <w:t xml:space="preserve"> </w:t>
      </w:r>
      <w:r w:rsidR="00B20BD0" w:rsidRPr="009779C5">
        <w:rPr>
          <w:rFonts w:ascii="Cambria Math" w:hAnsi="Cambria Math" w:cs="Cambria Math"/>
          <w:shd w:val="clear" w:color="auto" w:fill="FFFFFF"/>
        </w:rPr>
        <w:t>ℝ</w:t>
      </w:r>
      <w:r w:rsidR="00106575">
        <w:rPr>
          <w:color w:val="000000" w:themeColor="text1"/>
        </w:rPr>
        <w:t xml:space="preserve">. They could be rational numbers </w:t>
      </w:r>
      <w:r w:rsidR="00D41CC6" w:rsidRPr="00D41CC6">
        <w:rPr>
          <w:rFonts w:ascii="Cambria Math" w:hAnsi="Cambria Math" w:cs="Cambria Math"/>
          <w:shd w:val="clear" w:color="auto" w:fill="FFFFFF"/>
        </w:rPr>
        <w:t>ℚ</w:t>
      </w:r>
      <w:r w:rsidR="00106575">
        <w:rPr>
          <w:color w:val="000000" w:themeColor="text1"/>
        </w:rPr>
        <w:t xml:space="preserve">, </w:t>
      </w:r>
      <w:r w:rsidR="00D01C3B">
        <w:rPr>
          <w:color w:val="000000" w:themeColor="text1"/>
        </w:rPr>
        <w:t xml:space="preserve">natural numbers </w:t>
      </w:r>
      <w:r w:rsidR="0061757F" w:rsidRPr="0061757F">
        <w:rPr>
          <w:rFonts w:ascii="Cambria Math" w:hAnsi="Cambria Math" w:cs="Cambria Math"/>
          <w:shd w:val="clear" w:color="auto" w:fill="FFFFFF"/>
        </w:rPr>
        <w:t>ℕ</w:t>
      </w:r>
      <w:r w:rsidR="00D01C3B">
        <w:rPr>
          <w:color w:val="000000" w:themeColor="text1"/>
        </w:rPr>
        <w:t>, or complex numbers</w:t>
      </w:r>
      <w:r w:rsidR="001C0C3A">
        <w:rPr>
          <w:color w:val="000000" w:themeColor="text1"/>
        </w:rPr>
        <w:t xml:space="preserve"> </w:t>
      </w:r>
      <w:r w:rsidR="0013058E" w:rsidRPr="0013058E">
        <w:rPr>
          <w:rFonts w:ascii="Cambria Math" w:hAnsi="Cambria Math" w:cs="Cambria Math"/>
          <w:shd w:val="clear" w:color="auto" w:fill="FFFFFF"/>
        </w:rPr>
        <w:t>ℂ</w:t>
      </w:r>
      <w:r w:rsidR="00D01C3B">
        <w:rPr>
          <w:color w:val="000000" w:themeColor="text1"/>
        </w:rPr>
        <w:t xml:space="preserve">. The field could even be </w:t>
      </w:r>
      <w:r w:rsidR="00B2465A">
        <w:rPr>
          <w:color w:val="000000" w:themeColor="text1"/>
        </w:rPr>
        <w:t>a finite one,</w:t>
      </w:r>
      <w:r w:rsidR="00B2465A" w:rsidRPr="00D517BE">
        <w:t xml:space="preserve"> </w:t>
      </w:r>
      <w:r w:rsidR="00D517BE" w:rsidRPr="006A2B23">
        <w:rPr>
          <w:rFonts w:ascii="Cambria Math" w:hAnsi="Cambria Math" w:cs="Cambria Math"/>
        </w:rPr>
        <w:t>𝔽</w:t>
      </w:r>
      <w:r w:rsidR="006A2B23">
        <w:rPr>
          <w:rFonts w:ascii="Cambria Math" w:hAnsi="Cambria Math" w:cs="Cambria Math"/>
        </w:rPr>
        <w:t xml:space="preserve"> </w:t>
      </w:r>
      <w:r w:rsidR="006A2B23" w:rsidRPr="006A2B23">
        <w:rPr>
          <w:rFonts w:cstheme="minorHAnsi"/>
        </w:rPr>
        <w:t>(the</w:t>
      </w:r>
      <w:r w:rsidR="006A2B23">
        <w:rPr>
          <w:color w:val="000000" w:themeColor="text1"/>
        </w:rPr>
        <w:t xml:space="preserve"> plane is not infinite anyway, as previously mentioned, since </w:t>
      </w:r>
      <w:r w:rsidR="00D71BF2">
        <w:rPr>
          <w:color w:val="000000" w:themeColor="text1"/>
        </w:rPr>
        <w:t xml:space="preserve">a scene in the real world does not exist in an infinite continuum, however a finite field refers to one where the limit is </w:t>
      </w:r>
      <w:r w:rsidR="002528BD">
        <w:rPr>
          <w:color w:val="000000" w:themeColor="text1"/>
        </w:rPr>
        <w:t>set and known).</w:t>
      </w:r>
      <w:r w:rsidR="006A2B23" w:rsidRPr="006A2B23">
        <w:rPr>
          <w:color w:val="000000" w:themeColor="text1"/>
        </w:rPr>
        <w:t xml:space="preserve"> </w:t>
      </w:r>
      <w:r w:rsidR="00A05BC8" w:rsidRPr="006A2B23">
        <w:rPr>
          <w:color w:val="000000" w:themeColor="text1"/>
        </w:rPr>
        <w:t>The</w:t>
      </w:r>
      <w:r w:rsidR="00A05BC8">
        <w:rPr>
          <w:color w:val="000000" w:themeColor="text1"/>
        </w:rPr>
        <w:t xml:space="preserve"> simplest example of such a field is </w:t>
      </w:r>
      <w:r w:rsidR="002528BD" w:rsidRPr="006A2B23">
        <w:rPr>
          <w:rFonts w:ascii="Cambria Math" w:hAnsi="Cambria Math" w:cs="Cambria Math"/>
        </w:rPr>
        <w:t>𝔽</w:t>
      </w:r>
      <w:r w:rsidR="00902F62" w:rsidRPr="00902F62">
        <w:rPr>
          <w:rFonts w:ascii="Cambria Math" w:hAnsi="Cambria Math" w:cs="Cambria Math"/>
          <w:color w:val="000000"/>
          <w:shd w:val="clear" w:color="auto" w:fill="FFFFFF"/>
        </w:rPr>
        <w:t>₂</w:t>
      </w:r>
      <w:r w:rsidR="00A05BC8">
        <w:rPr>
          <w:color w:val="000000" w:themeColor="text1"/>
        </w:rPr>
        <w:t xml:space="preserve">, </w:t>
      </w:r>
      <w:r w:rsidR="002E1D49">
        <w:rPr>
          <w:color w:val="000000" w:themeColor="text1"/>
        </w:rPr>
        <w:t xml:space="preserve">whose members are 0 and 1. The projective plane of </w:t>
      </w:r>
      <w:r w:rsidR="00902F62" w:rsidRPr="006A2B23">
        <w:rPr>
          <w:rFonts w:ascii="Cambria Math" w:hAnsi="Cambria Math" w:cs="Cambria Math"/>
        </w:rPr>
        <w:t>𝔽</w:t>
      </w:r>
      <w:r w:rsidR="00902F62" w:rsidRPr="00902F62">
        <w:rPr>
          <w:rFonts w:ascii="Cambria Math" w:hAnsi="Cambria Math" w:cs="Cambria Math"/>
          <w:color w:val="000000"/>
          <w:shd w:val="clear" w:color="auto" w:fill="FFFFFF"/>
        </w:rPr>
        <w:t>₂</w:t>
      </w:r>
      <w:r w:rsidR="00902F62">
        <w:rPr>
          <w:color w:val="000000" w:themeColor="text1"/>
        </w:rPr>
        <w:t xml:space="preserve"> </w:t>
      </w:r>
      <w:r w:rsidR="002E1D49">
        <w:rPr>
          <w:color w:val="000000" w:themeColor="text1"/>
        </w:rPr>
        <w:t xml:space="preserve">hence </w:t>
      </w:r>
      <w:r w:rsidR="00A876FC">
        <w:rPr>
          <w:color w:val="000000" w:themeColor="text1"/>
        </w:rPr>
        <w:t>contains the following seven points:</w:t>
      </w:r>
    </w:p>
    <w:p w14:paraId="34A9375C" w14:textId="77777777" w:rsidR="00A876FC" w:rsidRDefault="00A876FC" w:rsidP="00F05A2C">
      <w:pPr>
        <w:rPr>
          <w:color w:val="000000" w:themeColor="text1"/>
        </w:rPr>
      </w:pPr>
    </w:p>
    <w:p w14:paraId="5E754A85" w14:textId="3F4FC7BC" w:rsidR="00CD357D" w:rsidRDefault="00A876FC" w:rsidP="00CD357D">
      <w:pPr>
        <w:rPr>
          <w:color w:val="000000" w:themeColor="text1"/>
        </w:rPr>
      </w:pPr>
      <w:r>
        <w:rPr>
          <w:color w:val="000000" w:themeColor="text1"/>
        </w:rPr>
        <w:t xml:space="preserve">(1, 0, 0), </w:t>
      </w:r>
      <w:r w:rsidR="00CD357D">
        <w:rPr>
          <w:color w:val="000000" w:themeColor="text1"/>
        </w:rPr>
        <w:t xml:space="preserve"> (0, 1, 0),  (0, 0, 1),  (1, 1, 0),  (</w:t>
      </w:r>
      <w:r w:rsidR="005D73A4">
        <w:rPr>
          <w:color w:val="000000" w:themeColor="text1"/>
        </w:rPr>
        <w:t>0</w:t>
      </w:r>
      <w:r w:rsidR="00CD357D">
        <w:rPr>
          <w:color w:val="000000" w:themeColor="text1"/>
        </w:rPr>
        <w:t xml:space="preserve">, </w:t>
      </w:r>
      <w:r w:rsidR="005D73A4">
        <w:rPr>
          <w:color w:val="000000" w:themeColor="text1"/>
        </w:rPr>
        <w:t>1</w:t>
      </w:r>
      <w:r w:rsidR="00CD357D">
        <w:rPr>
          <w:color w:val="000000" w:themeColor="text1"/>
        </w:rPr>
        <w:t xml:space="preserve">, </w:t>
      </w:r>
      <w:r w:rsidR="005D73A4">
        <w:rPr>
          <w:color w:val="000000" w:themeColor="text1"/>
        </w:rPr>
        <w:t>1</w:t>
      </w:r>
      <w:r w:rsidR="00CD357D">
        <w:rPr>
          <w:color w:val="000000" w:themeColor="text1"/>
        </w:rPr>
        <w:t xml:space="preserve">),  (1, 0, </w:t>
      </w:r>
      <w:r w:rsidR="005D73A4">
        <w:rPr>
          <w:color w:val="000000" w:themeColor="text1"/>
        </w:rPr>
        <w:t>1</w:t>
      </w:r>
      <w:r w:rsidR="00CD357D">
        <w:rPr>
          <w:color w:val="000000" w:themeColor="text1"/>
        </w:rPr>
        <w:t xml:space="preserve">),  (1, </w:t>
      </w:r>
      <w:r w:rsidR="005D73A4">
        <w:rPr>
          <w:color w:val="000000" w:themeColor="text1"/>
        </w:rPr>
        <w:t>1</w:t>
      </w:r>
      <w:r w:rsidR="00CD357D">
        <w:rPr>
          <w:color w:val="000000" w:themeColor="text1"/>
        </w:rPr>
        <w:t xml:space="preserve">, </w:t>
      </w:r>
      <w:r w:rsidR="005D73A4">
        <w:rPr>
          <w:color w:val="000000" w:themeColor="text1"/>
        </w:rPr>
        <w:t>1</w:t>
      </w:r>
      <w:r w:rsidR="00CD357D">
        <w:rPr>
          <w:color w:val="000000" w:themeColor="text1"/>
        </w:rPr>
        <w:t>)</w:t>
      </w:r>
    </w:p>
    <w:p w14:paraId="24E437F5" w14:textId="77777777" w:rsidR="005D73A4" w:rsidRDefault="005D73A4" w:rsidP="00CD357D">
      <w:pPr>
        <w:rPr>
          <w:color w:val="000000" w:themeColor="text1"/>
        </w:rPr>
      </w:pPr>
    </w:p>
    <w:p w14:paraId="515651CD" w14:textId="776BC2DC" w:rsidR="005D73A4" w:rsidRDefault="00B90993" w:rsidP="00CD357D">
      <w:pPr>
        <w:rPr>
          <w:color w:val="000000" w:themeColor="text1"/>
        </w:rPr>
      </w:pPr>
      <w:r>
        <w:rPr>
          <w:color w:val="000000" w:themeColor="text1"/>
        </w:rPr>
        <w:t>This makes sense as for each coordinate, we have two possibilities (0 or 1)</w:t>
      </w:r>
      <w:r w:rsidR="0024233C">
        <w:rPr>
          <w:color w:val="000000" w:themeColor="text1"/>
        </w:rPr>
        <w:t xml:space="preserve"> </w:t>
      </w:r>
      <w:r>
        <w:rPr>
          <w:color w:val="000000" w:themeColor="text1"/>
        </w:rPr>
        <w:t>for each x, y, z. Therefore, we will have 2x2x2</w:t>
      </w:r>
      <w:r w:rsidR="00C019AF">
        <w:rPr>
          <w:color w:val="000000" w:themeColor="text1"/>
        </w:rPr>
        <w:t xml:space="preserve"> = 8 possible points, but we subtract 1 because the point </w:t>
      </w:r>
      <w:r w:rsidR="00BA2414">
        <w:rPr>
          <w:color w:val="000000" w:themeColor="text1"/>
        </w:rPr>
        <w:t xml:space="preserve">(0, 0, 0) has been </w:t>
      </w:r>
      <w:r w:rsidR="006C6366">
        <w:rPr>
          <w:color w:val="000000" w:themeColor="text1"/>
        </w:rPr>
        <w:t xml:space="preserve">included and </w:t>
      </w:r>
      <w:r w:rsidR="00BA2414">
        <w:rPr>
          <w:color w:val="000000" w:themeColor="text1"/>
        </w:rPr>
        <w:t xml:space="preserve">we know that the origin is the ‘position of the eye’ in </w:t>
      </w:r>
      <w:r w:rsidR="0024233C">
        <w:rPr>
          <w:color w:val="000000" w:themeColor="text1"/>
        </w:rPr>
        <w:t xml:space="preserve">projective geometry, so it cannot be counted. </w:t>
      </w:r>
    </w:p>
    <w:p w14:paraId="66F2FAE1" w14:textId="54B8A6A2" w:rsidR="00CD357D" w:rsidRDefault="00CD357D" w:rsidP="00CD357D">
      <w:pPr>
        <w:rPr>
          <w:color w:val="000000" w:themeColor="text1"/>
        </w:rPr>
      </w:pPr>
    </w:p>
    <w:p w14:paraId="0E9DA01E" w14:textId="428230D4" w:rsidR="00DB308F" w:rsidRDefault="00754B43" w:rsidP="00CD357D">
      <w:pPr>
        <w:rPr>
          <w:color w:val="000000" w:themeColor="text1"/>
        </w:rPr>
      </w:pPr>
      <w:r w:rsidRPr="006A2B23">
        <w:rPr>
          <w:rFonts w:ascii="Cambria Math" w:hAnsi="Cambria Math" w:cs="Cambria Math"/>
        </w:rPr>
        <w:t>𝔽</w:t>
      </w:r>
      <w:r w:rsidRPr="00902F62">
        <w:rPr>
          <w:rFonts w:ascii="Cambria Math" w:hAnsi="Cambria Math" w:cs="Cambria Math"/>
          <w:color w:val="000000"/>
          <w:shd w:val="clear" w:color="auto" w:fill="FFFFFF"/>
        </w:rPr>
        <w:t>₂</w:t>
      </w:r>
      <w:r w:rsidR="00DB308F">
        <w:rPr>
          <w:color w:val="000000" w:themeColor="text1"/>
        </w:rPr>
        <w:t xml:space="preserve"> is the smallest projective plane and it is shown below. </w:t>
      </w:r>
      <w:r w:rsidR="007D5594">
        <w:rPr>
          <w:color w:val="000000" w:themeColor="text1"/>
        </w:rPr>
        <w:t xml:space="preserve">It is referred to as the </w:t>
      </w:r>
      <w:proofErr w:type="spellStart"/>
      <w:r w:rsidR="007D5594">
        <w:rPr>
          <w:color w:val="000000" w:themeColor="text1"/>
        </w:rPr>
        <w:t>Fano</w:t>
      </w:r>
      <w:proofErr w:type="spellEnd"/>
      <w:r w:rsidR="007D5594">
        <w:rPr>
          <w:color w:val="000000" w:themeColor="text1"/>
        </w:rPr>
        <w:t xml:space="preserve"> plane. </w:t>
      </w:r>
    </w:p>
    <w:p w14:paraId="357A012B" w14:textId="0080FD35" w:rsidR="00CD357D" w:rsidRDefault="00CD357D" w:rsidP="00CD357D">
      <w:pPr>
        <w:rPr>
          <w:color w:val="000000" w:themeColor="text1"/>
        </w:rPr>
      </w:pPr>
    </w:p>
    <w:p w14:paraId="0E5CB388" w14:textId="670123D9" w:rsidR="00CA4213" w:rsidRPr="00E033A1" w:rsidRDefault="00CA4213" w:rsidP="00CD357D">
      <w:pPr>
        <w:rPr>
          <w:color w:val="000000" w:themeColor="text1"/>
          <w:sz w:val="20"/>
          <w:szCs w:val="20"/>
        </w:rPr>
      </w:pPr>
      <w:r w:rsidRPr="00E033A1">
        <w:rPr>
          <w:color w:val="000000" w:themeColor="text1"/>
          <w:sz w:val="20"/>
          <w:szCs w:val="20"/>
        </w:rPr>
        <w:t>(</w:t>
      </w:r>
      <w:r w:rsidR="002D6125" w:rsidRPr="00E033A1">
        <w:rPr>
          <w:color w:val="000000" w:themeColor="text1"/>
          <w:sz w:val="20"/>
          <w:szCs w:val="20"/>
        </w:rPr>
        <w:t>Please note that</w:t>
      </w:r>
      <w:r w:rsidR="006C7241" w:rsidRPr="00E033A1">
        <w:rPr>
          <w:color w:val="000000" w:themeColor="text1"/>
          <w:sz w:val="20"/>
          <w:szCs w:val="20"/>
        </w:rPr>
        <w:t xml:space="preserve"> the symbol for finite field, </w:t>
      </w:r>
      <w:r w:rsidR="002D6125" w:rsidRPr="00E033A1">
        <w:rPr>
          <w:color w:val="000000" w:themeColor="text1"/>
          <w:sz w:val="20"/>
          <w:szCs w:val="20"/>
        </w:rPr>
        <w:t xml:space="preserve">the blackboard bold F, may appear as a square </w:t>
      </w:r>
      <w:r w:rsidR="00E033A1" w:rsidRPr="00E033A1">
        <w:rPr>
          <w:color w:val="000000" w:themeColor="text1"/>
          <w:sz w:val="20"/>
          <w:szCs w:val="20"/>
        </w:rPr>
        <w:t>on Google Drive.)</w:t>
      </w:r>
    </w:p>
    <w:p w14:paraId="6EE4CC82" w14:textId="54B83E91" w:rsidR="00CD357D" w:rsidRDefault="00833522" w:rsidP="00CD357D">
      <w:pPr>
        <w:rPr>
          <w:color w:val="000000" w:themeColor="text1"/>
        </w:rPr>
      </w:pPr>
      <w:r>
        <w:rPr>
          <w:noProof/>
        </w:rPr>
        <w:drawing>
          <wp:inline distT="0" distB="0" distL="0" distR="0" wp14:anchorId="08C9E837" wp14:editId="644EFA19">
            <wp:extent cx="4048434" cy="2669203"/>
            <wp:effectExtent l="0" t="0" r="0" b="0"/>
            <wp:docPr id="9097538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753899" name="Pictur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063617" cy="2679213"/>
                    </a:xfrm>
                    <a:prstGeom prst="rect">
                      <a:avLst/>
                    </a:prstGeom>
                    <a:noFill/>
                    <a:ln>
                      <a:noFill/>
                    </a:ln>
                  </pic:spPr>
                </pic:pic>
              </a:graphicData>
            </a:graphic>
          </wp:inline>
        </w:drawing>
      </w:r>
    </w:p>
    <w:p w14:paraId="1ADE8AE2" w14:textId="5A868BBD" w:rsidR="00CD357D" w:rsidRDefault="00CD357D" w:rsidP="00CD357D">
      <w:pPr>
        <w:rPr>
          <w:color w:val="000000" w:themeColor="text1"/>
        </w:rPr>
      </w:pPr>
    </w:p>
    <w:p w14:paraId="33768FAA" w14:textId="37EB98BA" w:rsidR="00A876FC" w:rsidRDefault="00101D62" w:rsidP="00F05A2C">
      <w:pPr>
        <w:rPr>
          <w:color w:val="000000" w:themeColor="text1"/>
        </w:rPr>
      </w:pPr>
      <w:r>
        <w:rPr>
          <w:color w:val="000000" w:themeColor="text1"/>
        </w:rPr>
        <w:t>Despite its size, it is still well-behaved</w:t>
      </w:r>
      <w:r w:rsidR="00EB7BFB">
        <w:rPr>
          <w:color w:val="000000" w:themeColor="text1"/>
        </w:rPr>
        <w:t xml:space="preserve">. It </w:t>
      </w:r>
      <w:r>
        <w:rPr>
          <w:color w:val="000000" w:themeColor="text1"/>
        </w:rPr>
        <w:t xml:space="preserve">abides all the axioms of projective geometry set out earlier, </w:t>
      </w:r>
      <w:r w:rsidR="00D97E27">
        <w:rPr>
          <w:color w:val="000000" w:themeColor="text1"/>
        </w:rPr>
        <w:t xml:space="preserve">and its lines satisfy </w:t>
      </w:r>
      <w:r w:rsidR="004E0F68">
        <w:rPr>
          <w:color w:val="000000" w:themeColor="text1"/>
        </w:rPr>
        <w:t xml:space="preserve">linear </w:t>
      </w:r>
      <w:r w:rsidR="00754B43">
        <w:rPr>
          <w:color w:val="000000" w:themeColor="text1"/>
        </w:rPr>
        <w:t>equations.</w:t>
      </w:r>
    </w:p>
    <w:p w14:paraId="2216DB71" w14:textId="77777777" w:rsidR="00F05A2C" w:rsidRPr="00F05A2C" w:rsidRDefault="00F05A2C" w:rsidP="00F05A2C">
      <w:pPr>
        <w:rPr>
          <w:color w:val="000000" w:themeColor="text1"/>
        </w:rPr>
      </w:pPr>
    </w:p>
    <w:p w14:paraId="596752FA" w14:textId="4849E5AA" w:rsidR="009D7053" w:rsidRDefault="009D7053" w:rsidP="00C42E77">
      <w:pPr>
        <w:rPr>
          <w:color w:val="000000" w:themeColor="text1"/>
        </w:rPr>
      </w:pPr>
    </w:p>
    <w:p w14:paraId="77CB3B19" w14:textId="5A5D3EA2" w:rsidR="00B0599A" w:rsidRPr="00C42E77" w:rsidRDefault="009D7053" w:rsidP="00754B43">
      <w:pPr>
        <w:pStyle w:val="ListParagraph"/>
        <w:numPr>
          <w:ilvl w:val="0"/>
          <w:numId w:val="1"/>
        </w:numPr>
        <w:rPr>
          <w:color w:val="000000" w:themeColor="text1"/>
          <w:sz w:val="34"/>
          <w:szCs w:val="34"/>
        </w:rPr>
      </w:pPr>
      <w:r w:rsidRPr="00C42E77">
        <w:rPr>
          <w:color w:val="000000" w:themeColor="text1"/>
          <w:sz w:val="34"/>
          <w:szCs w:val="34"/>
        </w:rPr>
        <w:t xml:space="preserve">Discussion </w:t>
      </w:r>
    </w:p>
    <w:p w14:paraId="1ADF2E14" w14:textId="77777777" w:rsidR="005A6DFF" w:rsidRDefault="005A6DFF" w:rsidP="005A6DFF">
      <w:pPr>
        <w:rPr>
          <w:color w:val="000000" w:themeColor="text1"/>
        </w:rPr>
      </w:pPr>
    </w:p>
    <w:p w14:paraId="6C21E69A" w14:textId="2009955E" w:rsidR="00DC543D" w:rsidRDefault="00591CC6" w:rsidP="005A6DFF">
      <w:pPr>
        <w:rPr>
          <w:color w:val="000000" w:themeColor="text1"/>
        </w:rPr>
      </w:pPr>
      <w:r>
        <w:rPr>
          <w:color w:val="000000" w:themeColor="text1"/>
        </w:rPr>
        <w:t xml:space="preserve">Projective geometry is so </w:t>
      </w:r>
      <w:r w:rsidR="00D24D7B">
        <w:rPr>
          <w:color w:val="000000" w:themeColor="text1"/>
        </w:rPr>
        <w:t>captivating</w:t>
      </w:r>
      <w:r>
        <w:rPr>
          <w:color w:val="000000" w:themeColor="text1"/>
        </w:rPr>
        <w:t xml:space="preserve"> in that it manages to capture the n</w:t>
      </w:r>
      <w:r w:rsidR="001410A0">
        <w:rPr>
          <w:color w:val="000000" w:themeColor="text1"/>
        </w:rPr>
        <w:t xml:space="preserve">uance of how we view things with the accuracy, precision and reliability of the mathematical language. </w:t>
      </w:r>
    </w:p>
    <w:p w14:paraId="583B4CDD" w14:textId="77777777" w:rsidR="00DC543D" w:rsidRDefault="00DC543D" w:rsidP="005A6DFF">
      <w:pPr>
        <w:rPr>
          <w:color w:val="000000" w:themeColor="text1"/>
        </w:rPr>
      </w:pPr>
    </w:p>
    <w:p w14:paraId="273B5408" w14:textId="4620958E" w:rsidR="005A6DFF" w:rsidRDefault="00193A8C" w:rsidP="005A6DFF">
      <w:pPr>
        <w:rPr>
          <w:color w:val="000000" w:themeColor="text1"/>
        </w:rPr>
      </w:pPr>
      <w:r>
        <w:rPr>
          <w:color w:val="000000" w:themeColor="text1"/>
        </w:rPr>
        <w:t xml:space="preserve">Although </w:t>
      </w:r>
      <w:r w:rsidR="00103D4F">
        <w:rPr>
          <w:color w:val="000000" w:themeColor="text1"/>
        </w:rPr>
        <w:t>initially introduced for the purpose of art</w:t>
      </w:r>
      <w:r w:rsidR="00225D99">
        <w:rPr>
          <w:color w:val="000000" w:themeColor="text1"/>
        </w:rPr>
        <w:t xml:space="preserve"> and conceived as a deviation of Euclidean geometry</w:t>
      </w:r>
      <w:r w:rsidR="00103D4F">
        <w:rPr>
          <w:color w:val="000000" w:themeColor="text1"/>
        </w:rPr>
        <w:t xml:space="preserve">, </w:t>
      </w:r>
      <w:r w:rsidR="004B5427">
        <w:rPr>
          <w:color w:val="000000" w:themeColor="text1"/>
        </w:rPr>
        <w:t>projective geometry</w:t>
      </w:r>
      <w:r w:rsidR="009D4BAC">
        <w:rPr>
          <w:color w:val="000000" w:themeColor="text1"/>
        </w:rPr>
        <w:t xml:space="preserve"> actually</w:t>
      </w:r>
      <w:r w:rsidR="004B5427">
        <w:rPr>
          <w:color w:val="000000" w:themeColor="text1"/>
        </w:rPr>
        <w:t xml:space="preserve"> has significant influence in Euclidean geometry.</w:t>
      </w:r>
      <w:r w:rsidR="00543EDE">
        <w:rPr>
          <w:color w:val="000000" w:themeColor="text1"/>
        </w:rPr>
        <w:t xml:space="preserve"> </w:t>
      </w:r>
      <w:r w:rsidR="00770EB0">
        <w:rPr>
          <w:color w:val="000000" w:themeColor="text1"/>
        </w:rPr>
        <w:t>For instance, t</w:t>
      </w:r>
      <w:r w:rsidR="00543EDE">
        <w:rPr>
          <w:color w:val="000000" w:themeColor="text1"/>
        </w:rPr>
        <w:t xml:space="preserve">he </w:t>
      </w:r>
      <w:proofErr w:type="spellStart"/>
      <w:r w:rsidR="00543EDE">
        <w:rPr>
          <w:color w:val="000000" w:themeColor="text1"/>
        </w:rPr>
        <w:t>Desargues</w:t>
      </w:r>
      <w:proofErr w:type="spellEnd"/>
      <w:r w:rsidR="00543EDE">
        <w:rPr>
          <w:color w:val="000000" w:themeColor="text1"/>
        </w:rPr>
        <w:t xml:space="preserve"> theorems, whi</w:t>
      </w:r>
      <w:r w:rsidR="00EA2F2D">
        <w:rPr>
          <w:color w:val="000000" w:themeColor="text1"/>
        </w:rPr>
        <w:t>ch</w:t>
      </w:r>
      <w:r w:rsidR="00DF679B">
        <w:rPr>
          <w:color w:val="000000" w:themeColor="text1"/>
        </w:rPr>
        <w:t xml:space="preserve"> are </w:t>
      </w:r>
      <w:r w:rsidR="00953216">
        <w:rPr>
          <w:color w:val="000000" w:themeColor="text1"/>
        </w:rPr>
        <w:t xml:space="preserve">evidently </w:t>
      </w:r>
      <w:r w:rsidR="00DF679B">
        <w:rPr>
          <w:color w:val="000000" w:themeColor="text1"/>
        </w:rPr>
        <w:t xml:space="preserve">so </w:t>
      </w:r>
      <w:r w:rsidR="005144D9">
        <w:rPr>
          <w:color w:val="000000" w:themeColor="text1"/>
        </w:rPr>
        <w:t>intrinsic</w:t>
      </w:r>
      <w:r w:rsidR="00953216">
        <w:rPr>
          <w:color w:val="000000" w:themeColor="text1"/>
        </w:rPr>
        <w:t xml:space="preserve"> </w:t>
      </w:r>
      <w:r w:rsidR="005144D9">
        <w:rPr>
          <w:color w:val="000000" w:themeColor="text1"/>
        </w:rPr>
        <w:t>to</w:t>
      </w:r>
      <w:r w:rsidR="00953216">
        <w:rPr>
          <w:color w:val="000000" w:themeColor="text1"/>
        </w:rPr>
        <w:t xml:space="preserve"> projective geometry, are also of interest in traditional geometry</w:t>
      </w:r>
      <w:r w:rsidR="009A204B">
        <w:rPr>
          <w:color w:val="000000" w:themeColor="text1"/>
        </w:rPr>
        <w:t>, because the Euclidean plane can be extended into a projective one.</w:t>
      </w:r>
    </w:p>
    <w:p w14:paraId="58EB34FF" w14:textId="77777777" w:rsidR="009D4BAC" w:rsidRDefault="009D4BAC" w:rsidP="005A6DFF">
      <w:pPr>
        <w:rPr>
          <w:color w:val="000000" w:themeColor="text1"/>
        </w:rPr>
      </w:pPr>
    </w:p>
    <w:p w14:paraId="2606D1FC" w14:textId="5AEC45C5" w:rsidR="00674E27" w:rsidRPr="005A6DFF" w:rsidRDefault="003538B6" w:rsidP="005A6DFF">
      <w:pPr>
        <w:rPr>
          <w:color w:val="000000" w:themeColor="text1"/>
        </w:rPr>
      </w:pPr>
      <w:r>
        <w:rPr>
          <w:color w:val="000000" w:themeColor="text1"/>
        </w:rPr>
        <w:t xml:space="preserve">I think the existence of projective geometry in mathematics is an incredible example of how mathematicians </w:t>
      </w:r>
      <w:r w:rsidR="00674E27">
        <w:rPr>
          <w:color w:val="000000" w:themeColor="text1"/>
        </w:rPr>
        <w:t xml:space="preserve">can reason abstraction, and </w:t>
      </w:r>
      <w:r w:rsidR="00BD7537">
        <w:rPr>
          <w:color w:val="000000" w:themeColor="text1"/>
        </w:rPr>
        <w:t xml:space="preserve">still </w:t>
      </w:r>
      <w:r w:rsidR="00674E27">
        <w:rPr>
          <w:color w:val="000000" w:themeColor="text1"/>
        </w:rPr>
        <w:t xml:space="preserve">approach it logically and axiomatically. </w:t>
      </w:r>
      <w:r w:rsidR="00E43EBD">
        <w:rPr>
          <w:color w:val="000000" w:themeColor="text1"/>
        </w:rPr>
        <w:t xml:space="preserve">Eugenia Cheng </w:t>
      </w:r>
      <w:r w:rsidR="00C36675">
        <w:rPr>
          <w:color w:val="000000" w:themeColor="text1"/>
        </w:rPr>
        <w:t xml:space="preserve">describes abstraction as “when we forget </w:t>
      </w:r>
      <w:r w:rsidR="005735EF">
        <w:rPr>
          <w:color w:val="000000" w:themeColor="text1"/>
        </w:rPr>
        <w:t xml:space="preserve">some </w:t>
      </w:r>
      <w:r w:rsidR="008757C1">
        <w:rPr>
          <w:color w:val="000000" w:themeColor="text1"/>
        </w:rPr>
        <w:t>details</w:t>
      </w:r>
      <w:r w:rsidR="00BD7537">
        <w:rPr>
          <w:color w:val="000000" w:themeColor="text1"/>
        </w:rPr>
        <w:t xml:space="preserve"> </w:t>
      </w:r>
      <w:r w:rsidR="00CF7DB5">
        <w:rPr>
          <w:color w:val="000000" w:themeColor="text1"/>
        </w:rPr>
        <w:t xml:space="preserve">about a situation </w:t>
      </w:r>
      <w:r w:rsidR="0014655B">
        <w:rPr>
          <w:color w:val="000000" w:themeColor="text1"/>
        </w:rPr>
        <w:t xml:space="preserve">in order to consider an ‘idealised’ version, which is not the same as </w:t>
      </w:r>
      <w:r w:rsidR="0074457D">
        <w:rPr>
          <w:color w:val="000000" w:themeColor="text1"/>
        </w:rPr>
        <w:t>concrete (real-world) version”</w:t>
      </w:r>
      <w:r w:rsidR="00A23064">
        <w:rPr>
          <w:color w:val="000000" w:themeColor="text1"/>
        </w:rPr>
        <w:t>. And this is precisely what mathematicians did when discovering projective geometry as they temporarily ignored the seemingly monumental details such as distance</w:t>
      </w:r>
      <w:r w:rsidR="00F90330">
        <w:rPr>
          <w:color w:val="000000" w:themeColor="text1"/>
        </w:rPr>
        <w:t>, length, and the fact that the real world does not contain</w:t>
      </w:r>
      <w:r w:rsidR="009E3E1B">
        <w:rPr>
          <w:color w:val="000000" w:themeColor="text1"/>
        </w:rPr>
        <w:t xml:space="preserve"> </w:t>
      </w:r>
      <w:r w:rsidR="00CB7D25">
        <w:rPr>
          <w:color w:val="000000" w:themeColor="text1"/>
        </w:rPr>
        <w:t>points</w:t>
      </w:r>
      <w:r w:rsidR="009E3E1B">
        <w:rPr>
          <w:color w:val="000000" w:themeColor="text1"/>
        </w:rPr>
        <w:t xml:space="preserve"> of</w:t>
      </w:r>
      <w:r w:rsidR="00F90330">
        <w:rPr>
          <w:color w:val="000000" w:themeColor="text1"/>
        </w:rPr>
        <w:t xml:space="preserve"> infinite</w:t>
      </w:r>
      <w:r w:rsidR="009E3E1B">
        <w:rPr>
          <w:color w:val="000000" w:themeColor="text1"/>
        </w:rPr>
        <w:t xml:space="preserve"> lengths</w:t>
      </w:r>
      <w:r w:rsidR="00CB7D25">
        <w:rPr>
          <w:color w:val="000000" w:themeColor="text1"/>
        </w:rPr>
        <w:t xml:space="preserve"> away</w:t>
      </w:r>
      <w:r w:rsidR="009E3E1B">
        <w:rPr>
          <w:color w:val="000000" w:themeColor="text1"/>
        </w:rPr>
        <w:t>.</w:t>
      </w:r>
    </w:p>
    <w:p w14:paraId="4509B5E1" w14:textId="5A866C31" w:rsidR="007F2E77" w:rsidRDefault="007F2E77" w:rsidP="0050287B">
      <w:pPr>
        <w:rPr>
          <w:color w:val="000000" w:themeColor="text1"/>
        </w:rPr>
      </w:pPr>
    </w:p>
    <w:p w14:paraId="39E6D632" w14:textId="48800AFD" w:rsidR="0095348A" w:rsidRDefault="009E3E1B" w:rsidP="0050287B">
      <w:pPr>
        <w:rPr>
          <w:color w:val="000000" w:themeColor="text1"/>
        </w:rPr>
      </w:pPr>
      <w:r>
        <w:rPr>
          <w:color w:val="000000" w:themeColor="text1"/>
        </w:rPr>
        <w:t xml:space="preserve">I sincerely hope that this essay can serve </w:t>
      </w:r>
      <w:r w:rsidR="001F5BD1">
        <w:rPr>
          <w:color w:val="000000" w:themeColor="text1"/>
        </w:rPr>
        <w:t xml:space="preserve">as a demonstration </w:t>
      </w:r>
      <w:r w:rsidR="008714B0">
        <w:rPr>
          <w:color w:val="000000" w:themeColor="text1"/>
        </w:rPr>
        <w:t xml:space="preserve">of the extent of mathematics as a language: maths can </w:t>
      </w:r>
      <w:r w:rsidR="00086521">
        <w:rPr>
          <w:color w:val="000000" w:themeColor="text1"/>
        </w:rPr>
        <w:t xml:space="preserve">describe </w:t>
      </w:r>
      <w:r w:rsidR="006613D6">
        <w:rPr>
          <w:color w:val="000000" w:themeColor="text1"/>
        </w:rPr>
        <w:t xml:space="preserve">even the most sensitive of </w:t>
      </w:r>
      <w:r w:rsidR="0095348A">
        <w:rPr>
          <w:color w:val="000000" w:themeColor="text1"/>
        </w:rPr>
        <w:t xml:space="preserve">concepts in our world, such as how our mind perceives </w:t>
      </w:r>
      <w:r w:rsidR="00F240D2">
        <w:rPr>
          <w:color w:val="000000" w:themeColor="text1"/>
        </w:rPr>
        <w:t xml:space="preserve">the world. It is incredible that </w:t>
      </w:r>
      <w:r w:rsidR="00636F3C">
        <w:rPr>
          <w:color w:val="000000" w:themeColor="text1"/>
        </w:rPr>
        <w:t>we can apply the rigour</w:t>
      </w:r>
      <w:r w:rsidR="00FC60FC">
        <w:rPr>
          <w:color w:val="000000" w:themeColor="text1"/>
        </w:rPr>
        <w:t xml:space="preserve"> and</w:t>
      </w:r>
      <w:r w:rsidR="00636F3C">
        <w:rPr>
          <w:color w:val="000000" w:themeColor="text1"/>
        </w:rPr>
        <w:t xml:space="preserve"> certainty</w:t>
      </w:r>
      <w:r w:rsidR="00FC60FC">
        <w:rPr>
          <w:color w:val="000000" w:themeColor="text1"/>
        </w:rPr>
        <w:t xml:space="preserve"> </w:t>
      </w:r>
      <w:r w:rsidR="00636F3C">
        <w:rPr>
          <w:color w:val="000000" w:themeColor="text1"/>
        </w:rPr>
        <w:t xml:space="preserve">of mathematics even to the most </w:t>
      </w:r>
      <w:r w:rsidR="00D90523">
        <w:rPr>
          <w:color w:val="000000" w:themeColor="text1"/>
        </w:rPr>
        <w:t xml:space="preserve">complex, intricate and subconscious of occurrences. </w:t>
      </w:r>
    </w:p>
    <w:p w14:paraId="394FCA71" w14:textId="77777777" w:rsidR="00D90523" w:rsidRDefault="00D90523" w:rsidP="0050287B">
      <w:pPr>
        <w:rPr>
          <w:color w:val="000000" w:themeColor="text1"/>
        </w:rPr>
      </w:pPr>
    </w:p>
    <w:p w14:paraId="7E27C21E" w14:textId="095F4055" w:rsidR="00D90523" w:rsidRDefault="00D90523" w:rsidP="0050287B">
      <w:pPr>
        <w:rPr>
          <w:color w:val="000000" w:themeColor="text1"/>
        </w:rPr>
      </w:pPr>
      <w:r>
        <w:rPr>
          <w:color w:val="000000" w:themeColor="text1"/>
        </w:rPr>
        <w:t xml:space="preserve">Galileo Galilei </w:t>
      </w:r>
      <w:r w:rsidR="004E5549">
        <w:rPr>
          <w:color w:val="000000" w:themeColor="text1"/>
        </w:rPr>
        <w:t>is attributed to</w:t>
      </w:r>
      <w:r w:rsidR="000F7589">
        <w:rPr>
          <w:color w:val="000000" w:themeColor="text1"/>
        </w:rPr>
        <w:t xml:space="preserve"> stating that mathematics is the language of the universe. </w:t>
      </w:r>
      <w:r w:rsidR="00221378">
        <w:rPr>
          <w:color w:val="000000" w:themeColor="text1"/>
        </w:rPr>
        <w:t xml:space="preserve">I used to think that such a statement </w:t>
      </w:r>
      <w:r w:rsidR="001A0A77">
        <w:rPr>
          <w:color w:val="000000" w:themeColor="text1"/>
        </w:rPr>
        <w:t xml:space="preserve">was </w:t>
      </w:r>
      <w:r w:rsidR="007B7BA2">
        <w:rPr>
          <w:color w:val="000000" w:themeColor="text1"/>
        </w:rPr>
        <w:t>slightly</w:t>
      </w:r>
      <w:r w:rsidR="008B6515">
        <w:rPr>
          <w:color w:val="000000" w:themeColor="text1"/>
        </w:rPr>
        <w:t xml:space="preserve"> extravagant, but as I d</w:t>
      </w:r>
      <w:r w:rsidR="004D0967">
        <w:rPr>
          <w:color w:val="000000" w:themeColor="text1"/>
        </w:rPr>
        <w:t>elve further into the realm of mathematics, I realise the absolute truth of such a claim.</w:t>
      </w:r>
      <w:r w:rsidR="00EF2174">
        <w:rPr>
          <w:color w:val="000000" w:themeColor="text1"/>
        </w:rPr>
        <w:t xml:space="preserve"> I </w:t>
      </w:r>
      <w:r w:rsidR="005E7320">
        <w:rPr>
          <w:color w:val="000000" w:themeColor="text1"/>
        </w:rPr>
        <w:t xml:space="preserve">hope that this journey </w:t>
      </w:r>
      <w:r w:rsidR="00427712">
        <w:rPr>
          <w:color w:val="000000" w:themeColor="text1"/>
        </w:rPr>
        <w:t xml:space="preserve">into projective geometry has been as enlightening </w:t>
      </w:r>
      <w:r w:rsidR="00FE39D7">
        <w:rPr>
          <w:color w:val="000000" w:themeColor="text1"/>
        </w:rPr>
        <w:t>about</w:t>
      </w:r>
      <w:r w:rsidR="00427712">
        <w:rPr>
          <w:color w:val="000000" w:themeColor="text1"/>
        </w:rPr>
        <w:t xml:space="preserve"> the power of the mathematical language </w:t>
      </w:r>
      <w:r w:rsidR="00FE39D7">
        <w:rPr>
          <w:color w:val="000000" w:themeColor="text1"/>
        </w:rPr>
        <w:t>for you to read as it was for me to write.</w:t>
      </w:r>
    </w:p>
    <w:p w14:paraId="55C46AE5" w14:textId="523594A1" w:rsidR="00FF4E54" w:rsidRDefault="00E84D36" w:rsidP="0050287B">
      <w:pPr>
        <w:rPr>
          <w:color w:val="000000" w:themeColor="text1"/>
        </w:rPr>
      </w:pPr>
      <w:r>
        <w:rPr>
          <w:color w:val="000000" w:themeColor="text1"/>
        </w:rPr>
        <w:t xml:space="preserve"> </w:t>
      </w:r>
    </w:p>
    <w:p w14:paraId="7A69B4A7" w14:textId="77777777" w:rsidR="00E84D36" w:rsidRDefault="00E84D36" w:rsidP="0050287B">
      <w:pPr>
        <w:rPr>
          <w:color w:val="000000" w:themeColor="text1"/>
        </w:rPr>
      </w:pPr>
    </w:p>
    <w:p w14:paraId="6D2B2522" w14:textId="77777777" w:rsidR="00FF4E54" w:rsidRDefault="00FF4E54" w:rsidP="0050287B">
      <w:pPr>
        <w:rPr>
          <w:color w:val="000000" w:themeColor="text1"/>
        </w:rPr>
      </w:pPr>
    </w:p>
    <w:p w14:paraId="4AA9F306" w14:textId="77777777" w:rsidR="00FF4E54" w:rsidRDefault="00FF4E54" w:rsidP="0050287B">
      <w:pPr>
        <w:rPr>
          <w:color w:val="000000" w:themeColor="text1"/>
        </w:rPr>
      </w:pPr>
    </w:p>
    <w:p w14:paraId="607124D2" w14:textId="77777777" w:rsidR="00FF4E54" w:rsidRDefault="00FF4E54" w:rsidP="0050287B">
      <w:pPr>
        <w:rPr>
          <w:color w:val="000000" w:themeColor="text1"/>
        </w:rPr>
      </w:pPr>
    </w:p>
    <w:p w14:paraId="2CA97BAD" w14:textId="77777777" w:rsidR="00FF4E54" w:rsidRDefault="00FF4E54" w:rsidP="0050287B">
      <w:pPr>
        <w:rPr>
          <w:color w:val="000000" w:themeColor="text1"/>
        </w:rPr>
      </w:pPr>
    </w:p>
    <w:p w14:paraId="2DEF44B7" w14:textId="77777777" w:rsidR="00FF4E54" w:rsidRDefault="00FF4E54" w:rsidP="0050287B">
      <w:pPr>
        <w:rPr>
          <w:color w:val="000000" w:themeColor="text1"/>
        </w:rPr>
      </w:pPr>
    </w:p>
    <w:p w14:paraId="655CEB64" w14:textId="77777777" w:rsidR="00FF4E54" w:rsidRDefault="00FF4E54" w:rsidP="0050287B">
      <w:pPr>
        <w:rPr>
          <w:color w:val="000000" w:themeColor="text1"/>
        </w:rPr>
      </w:pPr>
    </w:p>
    <w:p w14:paraId="1BF43273" w14:textId="77777777" w:rsidR="00FF4E54" w:rsidRDefault="00FF4E54" w:rsidP="0050287B">
      <w:pPr>
        <w:rPr>
          <w:color w:val="000000" w:themeColor="text1"/>
        </w:rPr>
      </w:pPr>
    </w:p>
    <w:p w14:paraId="7107196B" w14:textId="77777777" w:rsidR="00FF4E54" w:rsidRDefault="00FF4E54" w:rsidP="0050287B">
      <w:pPr>
        <w:rPr>
          <w:color w:val="000000" w:themeColor="text1"/>
        </w:rPr>
      </w:pPr>
    </w:p>
    <w:p w14:paraId="66C5E9E7" w14:textId="77777777" w:rsidR="00FF4E54" w:rsidRDefault="00FF4E54" w:rsidP="0050287B">
      <w:pPr>
        <w:rPr>
          <w:color w:val="000000" w:themeColor="text1"/>
        </w:rPr>
      </w:pPr>
    </w:p>
    <w:p w14:paraId="306C02C2" w14:textId="77777777" w:rsidR="00FF4E54" w:rsidRDefault="00FF4E54" w:rsidP="0050287B">
      <w:pPr>
        <w:rPr>
          <w:color w:val="000000" w:themeColor="text1"/>
        </w:rPr>
      </w:pPr>
    </w:p>
    <w:p w14:paraId="6E84528F" w14:textId="77777777" w:rsidR="00FF4E54" w:rsidRDefault="00FF4E54" w:rsidP="0050287B">
      <w:pPr>
        <w:rPr>
          <w:color w:val="000000" w:themeColor="text1"/>
        </w:rPr>
      </w:pPr>
    </w:p>
    <w:p w14:paraId="33F5C8EB" w14:textId="77777777" w:rsidR="00FF4E54" w:rsidRDefault="00FF4E54" w:rsidP="0050287B">
      <w:pPr>
        <w:rPr>
          <w:color w:val="000000" w:themeColor="text1"/>
        </w:rPr>
      </w:pPr>
    </w:p>
    <w:p w14:paraId="14E4531D" w14:textId="77777777" w:rsidR="00FF4E54" w:rsidRDefault="00FF4E54" w:rsidP="0050287B">
      <w:pPr>
        <w:rPr>
          <w:color w:val="000000" w:themeColor="text1"/>
        </w:rPr>
      </w:pPr>
    </w:p>
    <w:p w14:paraId="5F3678E1" w14:textId="77777777" w:rsidR="00FF4E54" w:rsidRDefault="00FF4E54" w:rsidP="0050287B">
      <w:pPr>
        <w:rPr>
          <w:color w:val="000000" w:themeColor="text1"/>
        </w:rPr>
      </w:pPr>
    </w:p>
    <w:p w14:paraId="66B05043" w14:textId="77777777" w:rsidR="00FF4E54" w:rsidRDefault="00FF4E54" w:rsidP="0050287B">
      <w:pPr>
        <w:rPr>
          <w:color w:val="000000" w:themeColor="text1"/>
        </w:rPr>
      </w:pPr>
    </w:p>
    <w:p w14:paraId="550E8B1F" w14:textId="77777777" w:rsidR="00FF4E54" w:rsidRDefault="00FF4E54" w:rsidP="0050287B">
      <w:pPr>
        <w:rPr>
          <w:color w:val="000000" w:themeColor="text1"/>
        </w:rPr>
      </w:pPr>
    </w:p>
    <w:p w14:paraId="451BE86D" w14:textId="77777777" w:rsidR="00FF4E54" w:rsidRDefault="00FF4E54" w:rsidP="0050287B">
      <w:pPr>
        <w:rPr>
          <w:color w:val="000000" w:themeColor="text1"/>
        </w:rPr>
      </w:pPr>
    </w:p>
    <w:p w14:paraId="3DBDA28D" w14:textId="77777777" w:rsidR="00FF4E54" w:rsidRDefault="00FF4E54" w:rsidP="0050287B">
      <w:pPr>
        <w:rPr>
          <w:color w:val="000000" w:themeColor="text1"/>
        </w:rPr>
      </w:pPr>
    </w:p>
    <w:p w14:paraId="59D71C1B" w14:textId="77777777" w:rsidR="00FF4E54" w:rsidRDefault="00FF4E54" w:rsidP="0050287B">
      <w:pPr>
        <w:rPr>
          <w:color w:val="000000" w:themeColor="text1"/>
        </w:rPr>
      </w:pPr>
    </w:p>
    <w:p w14:paraId="60384892" w14:textId="77777777" w:rsidR="00601919" w:rsidRDefault="00601919" w:rsidP="0050287B">
      <w:pPr>
        <w:rPr>
          <w:color w:val="000000" w:themeColor="text1"/>
        </w:rPr>
      </w:pPr>
    </w:p>
    <w:p w14:paraId="7324BC5A" w14:textId="77777777" w:rsidR="00601919" w:rsidRDefault="00601919" w:rsidP="0050287B">
      <w:pPr>
        <w:rPr>
          <w:color w:val="000000" w:themeColor="text1"/>
        </w:rPr>
      </w:pPr>
    </w:p>
    <w:p w14:paraId="2A3F0F4F" w14:textId="77777777" w:rsidR="00601919" w:rsidRDefault="00601919" w:rsidP="0050287B">
      <w:pPr>
        <w:rPr>
          <w:color w:val="000000" w:themeColor="text1"/>
        </w:rPr>
      </w:pPr>
    </w:p>
    <w:p w14:paraId="029692F2" w14:textId="77777777" w:rsidR="00601919" w:rsidRDefault="00601919" w:rsidP="0050287B">
      <w:pPr>
        <w:rPr>
          <w:color w:val="000000" w:themeColor="text1"/>
        </w:rPr>
      </w:pPr>
    </w:p>
    <w:p w14:paraId="2FD21F3D" w14:textId="77777777" w:rsidR="00FF4E54" w:rsidRDefault="00FF4E54" w:rsidP="0050287B">
      <w:pPr>
        <w:rPr>
          <w:color w:val="000000" w:themeColor="text1"/>
        </w:rPr>
      </w:pPr>
    </w:p>
    <w:p w14:paraId="06542278" w14:textId="77777777" w:rsidR="008F1317" w:rsidRDefault="008F1317" w:rsidP="0050287B">
      <w:pPr>
        <w:rPr>
          <w:color w:val="000000" w:themeColor="text1"/>
        </w:rPr>
      </w:pPr>
    </w:p>
    <w:p w14:paraId="787CD082" w14:textId="77777777" w:rsidR="008F1317" w:rsidRPr="002B0654" w:rsidRDefault="008F1317" w:rsidP="0050287B">
      <w:pPr>
        <w:rPr>
          <w:color w:val="000000" w:themeColor="text1"/>
          <w:sz w:val="26"/>
          <w:szCs w:val="26"/>
        </w:rPr>
      </w:pPr>
    </w:p>
    <w:p w14:paraId="7F06A36F" w14:textId="34B04FAE" w:rsidR="00FF4E54" w:rsidRPr="002B0654" w:rsidRDefault="00FF4E54" w:rsidP="0050287B">
      <w:pPr>
        <w:rPr>
          <w:color w:val="000000" w:themeColor="text1"/>
          <w:sz w:val="26"/>
          <w:szCs w:val="26"/>
          <w:u w:val="single"/>
        </w:rPr>
      </w:pPr>
      <w:r w:rsidRPr="002B0654">
        <w:rPr>
          <w:color w:val="000000" w:themeColor="text1"/>
          <w:sz w:val="26"/>
          <w:szCs w:val="26"/>
          <w:u w:val="single"/>
        </w:rPr>
        <w:t xml:space="preserve">Sources </w:t>
      </w:r>
    </w:p>
    <w:p w14:paraId="4D5EC6A0" w14:textId="77777777" w:rsidR="00F25C9E" w:rsidRDefault="00F25C9E" w:rsidP="0050287B">
      <w:pPr>
        <w:rPr>
          <w:color w:val="000000" w:themeColor="text1"/>
        </w:rPr>
      </w:pPr>
    </w:p>
    <w:p w14:paraId="3F403968" w14:textId="1397F369" w:rsidR="00F25C9E" w:rsidRPr="002B0654" w:rsidRDefault="00F25C9E" w:rsidP="0050287B">
      <w:pPr>
        <w:rPr>
          <w:color w:val="000000" w:themeColor="text1"/>
          <w:u w:val="single"/>
        </w:rPr>
      </w:pPr>
      <w:r w:rsidRPr="002B0654">
        <w:rPr>
          <w:color w:val="000000" w:themeColor="text1"/>
          <w:u w:val="single"/>
        </w:rPr>
        <w:t>Books:</w:t>
      </w:r>
    </w:p>
    <w:p w14:paraId="27F4DCBF" w14:textId="77777777" w:rsidR="005A6DFF" w:rsidRDefault="005A6DFF" w:rsidP="0050287B">
      <w:pPr>
        <w:rPr>
          <w:color w:val="000000" w:themeColor="text1"/>
        </w:rPr>
      </w:pPr>
    </w:p>
    <w:p w14:paraId="0AD84F09" w14:textId="5FEEE848" w:rsidR="005A6DFF" w:rsidRDefault="00601919" w:rsidP="005A6DFF">
      <w:r>
        <w:t xml:space="preserve">The </w:t>
      </w:r>
      <w:r w:rsidR="005A6DFF">
        <w:t xml:space="preserve">Four </w:t>
      </w:r>
      <w:r>
        <w:t>P</w:t>
      </w:r>
      <w:r w:rsidR="005A6DFF">
        <w:t xml:space="preserve">illars of </w:t>
      </w:r>
      <w:r>
        <w:t>G</w:t>
      </w:r>
      <w:r w:rsidR="005A6DFF">
        <w:t xml:space="preserve">eometry </w:t>
      </w:r>
      <w:r>
        <w:t xml:space="preserve">by John </w:t>
      </w:r>
      <w:proofErr w:type="spellStart"/>
      <w:r>
        <w:t>Stillwell</w:t>
      </w:r>
      <w:proofErr w:type="spellEnd"/>
    </w:p>
    <w:p w14:paraId="275CC79D" w14:textId="77777777" w:rsidR="005A6DFF" w:rsidRDefault="005A6DFF" w:rsidP="005A6DFF">
      <w:pPr>
        <w:rPr>
          <w:rStyle w:val="Hyperlink"/>
        </w:rPr>
      </w:pPr>
    </w:p>
    <w:p w14:paraId="2D62A67B" w14:textId="1D95C759" w:rsidR="005A6DFF" w:rsidRDefault="005A6DFF" w:rsidP="005A6DFF">
      <w:pPr>
        <w:rPr>
          <w:rStyle w:val="Hyperlink"/>
          <w:color w:val="000000" w:themeColor="text1"/>
          <w:u w:val="none"/>
        </w:rPr>
      </w:pPr>
      <w:r>
        <w:rPr>
          <w:rStyle w:val="Hyperlink"/>
          <w:color w:val="000000" w:themeColor="text1"/>
          <w:u w:val="none"/>
        </w:rPr>
        <w:t>Is maths real?</w:t>
      </w:r>
      <w:r w:rsidR="008069D2">
        <w:rPr>
          <w:rStyle w:val="Hyperlink"/>
          <w:color w:val="000000" w:themeColor="text1"/>
          <w:u w:val="none"/>
        </w:rPr>
        <w:t xml:space="preserve"> by Eugenia Cheng</w:t>
      </w:r>
      <w:r w:rsidR="00067F04">
        <w:rPr>
          <w:rStyle w:val="Hyperlink"/>
          <w:color w:val="000000" w:themeColor="text1"/>
          <w:u w:val="none"/>
        </w:rPr>
        <w:t xml:space="preserve"> </w:t>
      </w:r>
    </w:p>
    <w:p w14:paraId="1D6A0ECA" w14:textId="77777777" w:rsidR="005A6DFF" w:rsidRDefault="005A6DFF" w:rsidP="005A6DFF">
      <w:pPr>
        <w:rPr>
          <w:rStyle w:val="Hyperlink"/>
          <w:color w:val="000000" w:themeColor="text1"/>
          <w:u w:val="none"/>
        </w:rPr>
      </w:pPr>
    </w:p>
    <w:p w14:paraId="3C998B5C" w14:textId="441855CF" w:rsidR="005A6DFF" w:rsidRDefault="005A6DFF" w:rsidP="005A6DFF">
      <w:pPr>
        <w:rPr>
          <w:rStyle w:val="Hyperlink"/>
          <w:color w:val="000000" w:themeColor="text1"/>
          <w:u w:val="none"/>
        </w:rPr>
      </w:pPr>
      <w:r>
        <w:rPr>
          <w:rStyle w:val="Hyperlink"/>
          <w:color w:val="000000" w:themeColor="text1"/>
          <w:u w:val="none"/>
        </w:rPr>
        <w:t>A History of Mathematics</w:t>
      </w:r>
      <w:r w:rsidR="00067F04">
        <w:rPr>
          <w:rStyle w:val="Hyperlink"/>
          <w:color w:val="000000" w:themeColor="text1"/>
          <w:u w:val="none"/>
        </w:rPr>
        <w:t xml:space="preserve"> (third edition) by </w:t>
      </w:r>
      <w:proofErr w:type="spellStart"/>
      <w:r w:rsidR="00067F04">
        <w:rPr>
          <w:rStyle w:val="Hyperlink"/>
          <w:color w:val="000000" w:themeColor="text1"/>
          <w:u w:val="none"/>
        </w:rPr>
        <w:t>Uta</w:t>
      </w:r>
      <w:proofErr w:type="spellEnd"/>
      <w:r w:rsidR="008C446D">
        <w:rPr>
          <w:rStyle w:val="Hyperlink"/>
          <w:color w:val="000000" w:themeColor="text1"/>
          <w:u w:val="none"/>
        </w:rPr>
        <w:t xml:space="preserve"> </w:t>
      </w:r>
      <w:proofErr w:type="spellStart"/>
      <w:r w:rsidR="008C446D">
        <w:rPr>
          <w:rStyle w:val="Hyperlink"/>
          <w:color w:val="000000" w:themeColor="text1"/>
          <w:u w:val="none"/>
        </w:rPr>
        <w:t>Merzbach</w:t>
      </w:r>
      <w:proofErr w:type="spellEnd"/>
      <w:r w:rsidR="008C446D">
        <w:rPr>
          <w:rStyle w:val="Hyperlink"/>
          <w:color w:val="000000" w:themeColor="text1"/>
          <w:u w:val="none"/>
        </w:rPr>
        <w:t xml:space="preserve"> and Carl Boyer</w:t>
      </w:r>
    </w:p>
    <w:p w14:paraId="246615C2" w14:textId="77777777" w:rsidR="00F25C9E" w:rsidRDefault="00F25C9E" w:rsidP="0050287B">
      <w:pPr>
        <w:rPr>
          <w:color w:val="000000" w:themeColor="text1"/>
        </w:rPr>
      </w:pPr>
    </w:p>
    <w:p w14:paraId="4D1D63F4" w14:textId="754935DF" w:rsidR="00F25C9E" w:rsidRPr="002B0654" w:rsidRDefault="00F25C9E" w:rsidP="0050287B">
      <w:pPr>
        <w:rPr>
          <w:color w:val="000000" w:themeColor="text1"/>
          <w:u w:val="single"/>
        </w:rPr>
      </w:pPr>
      <w:r w:rsidRPr="002B0654">
        <w:rPr>
          <w:color w:val="000000" w:themeColor="text1"/>
          <w:u w:val="single"/>
        </w:rPr>
        <w:t>Websites:</w:t>
      </w:r>
    </w:p>
    <w:p w14:paraId="4F0C47B2" w14:textId="77777777" w:rsidR="00434B76" w:rsidRDefault="00434B76" w:rsidP="0050287B">
      <w:pPr>
        <w:rPr>
          <w:color w:val="000000" w:themeColor="text1"/>
        </w:rPr>
      </w:pPr>
    </w:p>
    <w:p w14:paraId="7370F0DF" w14:textId="3FED4771" w:rsidR="00434B76" w:rsidRDefault="00000000" w:rsidP="0050287B">
      <w:pPr>
        <w:rPr>
          <w:color w:val="000000" w:themeColor="text1"/>
        </w:rPr>
      </w:pPr>
      <w:hyperlink r:id="rId34" w:anchor=":~:text=The%20Fano%20plane%20has%20a%20strong%20claim%20on,a%20subsets%20of%20lines%20satisfying%20just%20three%20axioms." w:history="1">
        <w:r w:rsidR="00434B76">
          <w:rPr>
            <w:rStyle w:val="Hyperlink"/>
          </w:rPr>
          <w:t>https://www.homepages.ucl.ac.uk/~ucahbdo/FiniteProjectivePlanes.pdf</w:t>
        </w:r>
      </w:hyperlink>
    </w:p>
    <w:p w14:paraId="152A7DEC" w14:textId="77777777" w:rsidR="00434B76" w:rsidRDefault="00434B76" w:rsidP="00434B76"/>
    <w:p w14:paraId="7C228842" w14:textId="77777777" w:rsidR="00434B76" w:rsidRDefault="00000000" w:rsidP="00434B76">
      <w:pPr>
        <w:rPr>
          <w:rStyle w:val="Hyperlink"/>
        </w:rPr>
      </w:pPr>
      <w:hyperlink r:id="rId35" w:history="1">
        <w:proofErr w:type="spellStart"/>
        <w:r w:rsidR="00434B76">
          <w:rPr>
            <w:rStyle w:val="Hyperlink"/>
          </w:rPr>
          <w:t>Fano</w:t>
        </w:r>
        <w:proofErr w:type="spellEnd"/>
        <w:r w:rsidR="00434B76">
          <w:rPr>
            <w:rStyle w:val="Hyperlink"/>
          </w:rPr>
          <w:t xml:space="preserve"> plane - Wikipedia</w:t>
        </w:r>
      </w:hyperlink>
    </w:p>
    <w:p w14:paraId="5FCFC31A" w14:textId="77777777" w:rsidR="00434B76" w:rsidRDefault="00434B76" w:rsidP="00434B76"/>
    <w:p w14:paraId="53D24309" w14:textId="77777777" w:rsidR="00434B76" w:rsidRDefault="00000000" w:rsidP="00434B76">
      <w:pPr>
        <w:rPr>
          <w:rStyle w:val="Hyperlink"/>
        </w:rPr>
      </w:pPr>
      <w:hyperlink r:id="rId36" w:history="1">
        <w:r w:rsidR="00434B76">
          <w:rPr>
            <w:rStyle w:val="Hyperlink"/>
          </w:rPr>
          <w:t>Homogeneous coordinates - Wikipedia</w:t>
        </w:r>
      </w:hyperlink>
    </w:p>
    <w:p w14:paraId="0BCB6493" w14:textId="77777777" w:rsidR="00434B76" w:rsidRDefault="00434B76" w:rsidP="00434B76"/>
    <w:p w14:paraId="50C2B6C6" w14:textId="1BA61F92" w:rsidR="00F25C9E" w:rsidRDefault="00000000" w:rsidP="0050287B">
      <w:pPr>
        <w:rPr>
          <w:rStyle w:val="Hyperlink"/>
        </w:rPr>
      </w:pPr>
      <w:hyperlink r:id="rId37" w:history="1">
        <w:r w:rsidR="00434B76">
          <w:rPr>
            <w:rStyle w:val="Hyperlink"/>
          </w:rPr>
          <w:t xml:space="preserve">6.1: Axioms for Projective Geometry - Mathematics </w:t>
        </w:r>
        <w:proofErr w:type="spellStart"/>
        <w:r w:rsidR="00434B76">
          <w:rPr>
            <w:rStyle w:val="Hyperlink"/>
          </w:rPr>
          <w:t>LibreTexts</w:t>
        </w:r>
        <w:proofErr w:type="spellEnd"/>
      </w:hyperlink>
    </w:p>
    <w:p w14:paraId="358762F2" w14:textId="77777777" w:rsidR="00434B76" w:rsidRDefault="00434B76" w:rsidP="0050287B">
      <w:pPr>
        <w:rPr>
          <w:rStyle w:val="Hyperlink"/>
        </w:rPr>
      </w:pPr>
    </w:p>
    <w:p w14:paraId="5E1502DF" w14:textId="28173E0C" w:rsidR="00434B76" w:rsidRPr="00434B76" w:rsidRDefault="00000000" w:rsidP="0050287B">
      <w:pPr>
        <w:rPr>
          <w:color w:val="0000FF"/>
          <w:u w:val="single"/>
        </w:rPr>
      </w:pPr>
      <w:hyperlink r:id="rId38" w:history="1">
        <w:r w:rsidR="00434B76">
          <w:rPr>
            <w:rStyle w:val="Hyperlink"/>
          </w:rPr>
          <w:t>Early astronomers: ‘Mathematics is the language in which God has written the universe’ – World Tribune Life</w:t>
        </w:r>
      </w:hyperlink>
    </w:p>
    <w:p w14:paraId="403444BA" w14:textId="77777777" w:rsidR="00F25C9E" w:rsidRDefault="00F25C9E" w:rsidP="0050287B">
      <w:pPr>
        <w:rPr>
          <w:color w:val="000000" w:themeColor="text1"/>
        </w:rPr>
      </w:pPr>
    </w:p>
    <w:p w14:paraId="3CC3E789" w14:textId="016CC475" w:rsidR="00F25C9E" w:rsidRPr="002B0654" w:rsidRDefault="00F25C9E" w:rsidP="0050287B">
      <w:pPr>
        <w:rPr>
          <w:color w:val="000000" w:themeColor="text1"/>
          <w:u w:val="single"/>
        </w:rPr>
      </w:pPr>
      <w:r w:rsidRPr="002B0654">
        <w:rPr>
          <w:color w:val="000000" w:themeColor="text1"/>
          <w:u w:val="single"/>
        </w:rPr>
        <w:t xml:space="preserve">YouTube videos: </w:t>
      </w:r>
    </w:p>
    <w:p w14:paraId="538A42B5" w14:textId="77777777" w:rsidR="00FF4E54" w:rsidRDefault="00FF4E54" w:rsidP="0050287B">
      <w:pPr>
        <w:rPr>
          <w:color w:val="000000" w:themeColor="text1"/>
        </w:rPr>
      </w:pPr>
    </w:p>
    <w:p w14:paraId="2E2CFCC7" w14:textId="35140C0D" w:rsidR="003F4A30" w:rsidRDefault="00000000" w:rsidP="0050287B">
      <w:pPr>
        <w:rPr>
          <w:rStyle w:val="Hyperlink"/>
        </w:rPr>
      </w:pPr>
      <w:hyperlink r:id="rId39" w:history="1">
        <w:r w:rsidR="00FF4E54">
          <w:rPr>
            <w:rStyle w:val="Hyperlink"/>
          </w:rPr>
          <w:t>Projective Geometry 5 Axioms, Duality and Projections (youtube.com)</w:t>
        </w:r>
      </w:hyperlink>
    </w:p>
    <w:p w14:paraId="2B2D1D68" w14:textId="77777777" w:rsidR="00434B76" w:rsidRDefault="00434B76" w:rsidP="0050287B"/>
    <w:p w14:paraId="4AAEDF91" w14:textId="6FA31BBB" w:rsidR="003F4A30" w:rsidRDefault="00000000" w:rsidP="0050287B">
      <w:pPr>
        <w:rPr>
          <w:rStyle w:val="Hyperlink"/>
        </w:rPr>
      </w:pPr>
      <w:hyperlink r:id="rId40" w:history="1">
        <w:r w:rsidR="003F4A30">
          <w:rPr>
            <w:rStyle w:val="Hyperlink"/>
          </w:rPr>
          <w:t>Putting Algebraic Curves in Perspective (youtube.com)</w:t>
        </w:r>
      </w:hyperlink>
    </w:p>
    <w:p w14:paraId="0343AEE6" w14:textId="77777777" w:rsidR="00434B76" w:rsidRDefault="00434B76" w:rsidP="0050287B"/>
    <w:p w14:paraId="6CAE8DD5" w14:textId="32693695" w:rsidR="00DD3805" w:rsidRDefault="00000000" w:rsidP="0050287B">
      <w:pPr>
        <w:rPr>
          <w:rStyle w:val="Hyperlink"/>
        </w:rPr>
      </w:pPr>
      <w:hyperlink r:id="rId41" w:history="1">
        <w:r w:rsidR="00DD3805">
          <w:rPr>
            <w:rStyle w:val="Hyperlink"/>
          </w:rPr>
          <w:t xml:space="preserve">Projective Geometry and the Little </w:t>
        </w:r>
        <w:proofErr w:type="spellStart"/>
        <w:r w:rsidR="00DD3805">
          <w:rPr>
            <w:rStyle w:val="Hyperlink"/>
          </w:rPr>
          <w:t>Desargues</w:t>
        </w:r>
        <w:proofErr w:type="spellEnd"/>
        <w:r w:rsidR="00DD3805">
          <w:rPr>
            <w:rStyle w:val="Hyperlink"/>
          </w:rPr>
          <w:t xml:space="preserve"> Theorem (youtube.com)</w:t>
        </w:r>
      </w:hyperlink>
    </w:p>
    <w:p w14:paraId="0F5D49B2" w14:textId="77777777" w:rsidR="008C0233" w:rsidRDefault="008C0233" w:rsidP="0050287B">
      <w:pPr>
        <w:rPr>
          <w:rStyle w:val="Hyperlink"/>
        </w:rPr>
      </w:pPr>
    </w:p>
    <w:p w14:paraId="38335732" w14:textId="58EF8B84" w:rsidR="008C0233" w:rsidRDefault="00000000" w:rsidP="0050287B">
      <w:pPr>
        <w:rPr>
          <w:rStyle w:val="Hyperlink"/>
        </w:rPr>
      </w:pPr>
      <w:hyperlink r:id="rId42" w:history="1">
        <w:r w:rsidR="008C0233">
          <w:rPr>
            <w:rStyle w:val="Hyperlink"/>
          </w:rPr>
          <w:t xml:space="preserve">Homogeneous Coordinates - 5 Minutes with </w:t>
        </w:r>
        <w:proofErr w:type="spellStart"/>
        <w:r w:rsidR="008C0233">
          <w:rPr>
            <w:rStyle w:val="Hyperlink"/>
          </w:rPr>
          <w:t>Cyrill</w:t>
        </w:r>
        <w:proofErr w:type="spellEnd"/>
        <w:r w:rsidR="008C0233">
          <w:rPr>
            <w:rStyle w:val="Hyperlink"/>
          </w:rPr>
          <w:t xml:space="preserve"> (youtube.com)</w:t>
        </w:r>
      </w:hyperlink>
    </w:p>
    <w:p w14:paraId="7F1F2892" w14:textId="77777777" w:rsidR="00434B76" w:rsidRDefault="00434B76" w:rsidP="0050287B">
      <w:pPr>
        <w:rPr>
          <w:rStyle w:val="Hyperlink"/>
        </w:rPr>
      </w:pPr>
    </w:p>
    <w:p w14:paraId="49B0BD84" w14:textId="77777777" w:rsidR="00434B76" w:rsidRDefault="00434B76" w:rsidP="0050287B"/>
    <w:p w14:paraId="653CC3DF" w14:textId="77777777" w:rsidR="00A3092E" w:rsidRDefault="00A3092E" w:rsidP="0050287B">
      <w:pPr>
        <w:rPr>
          <w:rStyle w:val="Hyperlink"/>
          <w:color w:val="000000" w:themeColor="text1"/>
          <w:u w:val="none"/>
        </w:rPr>
      </w:pPr>
    </w:p>
    <w:p w14:paraId="033E4508" w14:textId="1700162A" w:rsidR="00A3092E" w:rsidRPr="008B080A" w:rsidRDefault="00A3092E" w:rsidP="0050287B">
      <w:pPr>
        <w:rPr>
          <w:color w:val="000000" w:themeColor="text1"/>
        </w:rPr>
      </w:pPr>
    </w:p>
    <w:sectPr w:rsidR="00A3092E" w:rsidRPr="008B08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Fira Sans">
    <w:panose1 w:val="020B0503050000020004"/>
    <w:charset w:val="00"/>
    <w:family w:val="swiss"/>
    <w:pitch w:val="variable"/>
    <w:sig w:usb0="600002FF" w:usb1="00000001"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bookmark int2:bookmarkName="_Int_k69zoaTC" int2:invalidationBookmarkName="" int2:hashCode="gZ9B8Fg3nrURaP" int2:id="8ezoqWsG">
      <int2:state int2:value="Rejected" int2:type="AugLoop_Text_Critique"/>
    </int2:bookmark>
    <int2:bookmark int2:bookmarkName="_Int_2ASxno59" int2:invalidationBookmarkName="" int2:hashCode="LIQhcYPdEuzL7K" int2:id="tXg8ahWt">
      <int2:state int2:value="Rejected" int2:type="AugLoop_Text_Critique"/>
    </int2:bookmark>
    <int2:bookmark int2:bookmarkName="_Int_HKBYe0yu" int2:invalidationBookmarkName="" int2:hashCode="/2P6xAdsnSew1u" int2:id="KFISfBNF">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D35F6"/>
    <w:multiLevelType w:val="multilevel"/>
    <w:tmpl w:val="AF2E13EE"/>
    <w:lvl w:ilvl="0">
      <w:start w:val="4"/>
      <w:numFmt w:val="decimal"/>
      <w:lvlText w:val="%1"/>
      <w:lvlJc w:val="left"/>
      <w:pPr>
        <w:ind w:left="450" w:hanging="450"/>
      </w:pPr>
      <w:rPr>
        <w:rFonts w:hint="default"/>
      </w:rPr>
    </w:lvl>
    <w:lvl w:ilvl="1">
      <w:start w:val="1"/>
      <w:numFmt w:val="decimal"/>
      <w:lvlText w:val="%1.%2"/>
      <w:lvlJc w:val="left"/>
      <w:pPr>
        <w:ind w:left="630" w:hanging="45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1" w15:restartNumberingAfterBreak="0">
    <w:nsid w:val="09147EF1"/>
    <w:multiLevelType w:val="multilevel"/>
    <w:tmpl w:val="6CC42CFC"/>
    <w:lvl w:ilvl="0">
      <w:start w:val="4"/>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16A5713B"/>
    <w:multiLevelType w:val="hybridMultilevel"/>
    <w:tmpl w:val="9190C61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E5C6D"/>
    <w:multiLevelType w:val="multilevel"/>
    <w:tmpl w:val="ACD84C0E"/>
    <w:lvl w:ilvl="0">
      <w:start w:val="1"/>
      <w:numFmt w:val="decimal"/>
      <w:lvlText w:val="%1."/>
      <w:lvlJc w:val="left"/>
      <w:pPr>
        <w:ind w:left="720" w:hanging="360"/>
      </w:pPr>
      <w:rPr>
        <w:rFonts w:ascii="Fira Sans" w:eastAsia="Times New Roman" w:hAnsi="Fira Sans" w:hint="default"/>
        <w:color w:val="002147"/>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214F7FFD"/>
    <w:multiLevelType w:val="multilevel"/>
    <w:tmpl w:val="ACD84C0E"/>
    <w:lvl w:ilvl="0">
      <w:start w:val="1"/>
      <w:numFmt w:val="decimal"/>
      <w:lvlText w:val="%1."/>
      <w:lvlJc w:val="left"/>
      <w:pPr>
        <w:ind w:left="720" w:hanging="360"/>
      </w:pPr>
      <w:rPr>
        <w:rFonts w:ascii="Fira Sans" w:eastAsia="Times New Roman" w:hAnsi="Fira Sans" w:hint="default"/>
        <w:color w:val="002147"/>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 w15:restartNumberingAfterBreak="0">
    <w:nsid w:val="21F61831"/>
    <w:multiLevelType w:val="multilevel"/>
    <w:tmpl w:val="C73252C4"/>
    <w:styleLink w:val="CurrentList1"/>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D542837"/>
    <w:multiLevelType w:val="multilevel"/>
    <w:tmpl w:val="F4E497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AD2C79"/>
    <w:multiLevelType w:val="hybridMultilevel"/>
    <w:tmpl w:val="76E00F0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3A03FDE"/>
    <w:multiLevelType w:val="multilevel"/>
    <w:tmpl w:val="C73252C4"/>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43EF61B5"/>
    <w:multiLevelType w:val="multilevel"/>
    <w:tmpl w:val="ACD84C0E"/>
    <w:styleLink w:val="CurrentList2"/>
    <w:lvl w:ilvl="0">
      <w:start w:val="1"/>
      <w:numFmt w:val="decimal"/>
      <w:lvlText w:val="%1."/>
      <w:lvlJc w:val="left"/>
      <w:pPr>
        <w:ind w:left="720" w:hanging="360"/>
      </w:pPr>
      <w:rPr>
        <w:rFonts w:ascii="Fira Sans" w:eastAsia="Times New Roman" w:hAnsi="Fira Sans" w:hint="default"/>
        <w:color w:val="002147"/>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4779373F"/>
    <w:multiLevelType w:val="multilevel"/>
    <w:tmpl w:val="5B18FD9A"/>
    <w:lvl w:ilvl="0">
      <w:start w:val="4"/>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5BED58B5"/>
    <w:multiLevelType w:val="multilevel"/>
    <w:tmpl w:val="ACD84C0E"/>
    <w:lvl w:ilvl="0">
      <w:start w:val="1"/>
      <w:numFmt w:val="decimal"/>
      <w:lvlText w:val="%1."/>
      <w:lvlJc w:val="left"/>
      <w:pPr>
        <w:ind w:left="720" w:hanging="360"/>
      </w:pPr>
      <w:rPr>
        <w:rFonts w:ascii="Fira Sans" w:eastAsia="Times New Roman" w:hAnsi="Fira Sans" w:hint="default"/>
        <w:color w:val="002147"/>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72487580"/>
    <w:multiLevelType w:val="hybridMultilevel"/>
    <w:tmpl w:val="049AFF6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17564808">
    <w:abstractNumId w:val="4"/>
  </w:num>
  <w:num w:numId="2" w16cid:durableId="1985043643">
    <w:abstractNumId w:val="7"/>
  </w:num>
  <w:num w:numId="3" w16cid:durableId="522403462">
    <w:abstractNumId w:val="6"/>
  </w:num>
  <w:num w:numId="4" w16cid:durableId="1940719484">
    <w:abstractNumId w:val="11"/>
  </w:num>
  <w:num w:numId="5" w16cid:durableId="256252625">
    <w:abstractNumId w:val="3"/>
  </w:num>
  <w:num w:numId="6" w16cid:durableId="1768847771">
    <w:abstractNumId w:val="12"/>
  </w:num>
  <w:num w:numId="7" w16cid:durableId="1328023396">
    <w:abstractNumId w:val="2"/>
  </w:num>
  <w:num w:numId="8" w16cid:durableId="1379889780">
    <w:abstractNumId w:val="8"/>
  </w:num>
  <w:num w:numId="9" w16cid:durableId="1155993278">
    <w:abstractNumId w:val="5"/>
  </w:num>
  <w:num w:numId="10" w16cid:durableId="736174415">
    <w:abstractNumId w:val="9"/>
  </w:num>
  <w:num w:numId="11" w16cid:durableId="155845386">
    <w:abstractNumId w:val="0"/>
  </w:num>
  <w:num w:numId="12" w16cid:durableId="371611508">
    <w:abstractNumId w:val="1"/>
  </w:num>
  <w:num w:numId="13" w16cid:durableId="157700876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3EE"/>
    <w:rsid w:val="00007715"/>
    <w:rsid w:val="0001226E"/>
    <w:rsid w:val="00012C3F"/>
    <w:rsid w:val="00012F04"/>
    <w:rsid w:val="000141E3"/>
    <w:rsid w:val="00014E93"/>
    <w:rsid w:val="00020091"/>
    <w:rsid w:val="00035E03"/>
    <w:rsid w:val="0003627B"/>
    <w:rsid w:val="00037C0F"/>
    <w:rsid w:val="0004712C"/>
    <w:rsid w:val="00056580"/>
    <w:rsid w:val="000660E5"/>
    <w:rsid w:val="00067F04"/>
    <w:rsid w:val="00073042"/>
    <w:rsid w:val="00073900"/>
    <w:rsid w:val="00074AC4"/>
    <w:rsid w:val="00076481"/>
    <w:rsid w:val="00080818"/>
    <w:rsid w:val="00086521"/>
    <w:rsid w:val="00091819"/>
    <w:rsid w:val="00091983"/>
    <w:rsid w:val="00092641"/>
    <w:rsid w:val="00092E5A"/>
    <w:rsid w:val="000936EF"/>
    <w:rsid w:val="00095513"/>
    <w:rsid w:val="000B4300"/>
    <w:rsid w:val="000C0A85"/>
    <w:rsid w:val="000C1742"/>
    <w:rsid w:val="000D0E42"/>
    <w:rsid w:val="000D43D2"/>
    <w:rsid w:val="000D730A"/>
    <w:rsid w:val="000E3F9C"/>
    <w:rsid w:val="000E4EC0"/>
    <w:rsid w:val="000F10D8"/>
    <w:rsid w:val="000F1C66"/>
    <w:rsid w:val="000F5C4C"/>
    <w:rsid w:val="000F5E23"/>
    <w:rsid w:val="000F7589"/>
    <w:rsid w:val="000F79DE"/>
    <w:rsid w:val="00101D62"/>
    <w:rsid w:val="00103D4F"/>
    <w:rsid w:val="0010493B"/>
    <w:rsid w:val="00106575"/>
    <w:rsid w:val="001065A1"/>
    <w:rsid w:val="0011128A"/>
    <w:rsid w:val="001116FD"/>
    <w:rsid w:val="00115338"/>
    <w:rsid w:val="0012247A"/>
    <w:rsid w:val="0013058E"/>
    <w:rsid w:val="00133C3F"/>
    <w:rsid w:val="001410A0"/>
    <w:rsid w:val="00143025"/>
    <w:rsid w:val="001450C8"/>
    <w:rsid w:val="0014655B"/>
    <w:rsid w:val="001533F5"/>
    <w:rsid w:val="0016233A"/>
    <w:rsid w:val="00165D6D"/>
    <w:rsid w:val="00173123"/>
    <w:rsid w:val="00174D50"/>
    <w:rsid w:val="001770F6"/>
    <w:rsid w:val="001807EF"/>
    <w:rsid w:val="00180CB1"/>
    <w:rsid w:val="0018342C"/>
    <w:rsid w:val="00193A8C"/>
    <w:rsid w:val="001956FC"/>
    <w:rsid w:val="001A0A77"/>
    <w:rsid w:val="001A5AA9"/>
    <w:rsid w:val="001B28A6"/>
    <w:rsid w:val="001B47FA"/>
    <w:rsid w:val="001B6DCC"/>
    <w:rsid w:val="001C0C3A"/>
    <w:rsid w:val="001D10FB"/>
    <w:rsid w:val="001D7029"/>
    <w:rsid w:val="001D7AFE"/>
    <w:rsid w:val="001E52F6"/>
    <w:rsid w:val="001E57FE"/>
    <w:rsid w:val="001F0412"/>
    <w:rsid w:val="001F09CA"/>
    <w:rsid w:val="001F258A"/>
    <w:rsid w:val="001F5BD1"/>
    <w:rsid w:val="001F74C7"/>
    <w:rsid w:val="002026D1"/>
    <w:rsid w:val="00203431"/>
    <w:rsid w:val="00203B0F"/>
    <w:rsid w:val="00206C95"/>
    <w:rsid w:val="00213A09"/>
    <w:rsid w:val="00220493"/>
    <w:rsid w:val="00221378"/>
    <w:rsid w:val="00225D99"/>
    <w:rsid w:val="00230695"/>
    <w:rsid w:val="002368C8"/>
    <w:rsid w:val="00240C60"/>
    <w:rsid w:val="0024233C"/>
    <w:rsid w:val="00245C01"/>
    <w:rsid w:val="002528BD"/>
    <w:rsid w:val="00252B23"/>
    <w:rsid w:val="002545BA"/>
    <w:rsid w:val="00263E9B"/>
    <w:rsid w:val="00272A48"/>
    <w:rsid w:val="002736D9"/>
    <w:rsid w:val="0028016D"/>
    <w:rsid w:val="00280313"/>
    <w:rsid w:val="0028345F"/>
    <w:rsid w:val="002837BC"/>
    <w:rsid w:val="00294283"/>
    <w:rsid w:val="002A7C7F"/>
    <w:rsid w:val="002B0654"/>
    <w:rsid w:val="002C37D0"/>
    <w:rsid w:val="002C5BD4"/>
    <w:rsid w:val="002C5C16"/>
    <w:rsid w:val="002C6601"/>
    <w:rsid w:val="002C6F43"/>
    <w:rsid w:val="002D3931"/>
    <w:rsid w:val="002D5B66"/>
    <w:rsid w:val="002D5D9D"/>
    <w:rsid w:val="002D6125"/>
    <w:rsid w:val="002E1CB1"/>
    <w:rsid w:val="002E1D49"/>
    <w:rsid w:val="002E2361"/>
    <w:rsid w:val="002E2736"/>
    <w:rsid w:val="002E3556"/>
    <w:rsid w:val="002E65E3"/>
    <w:rsid w:val="002E7092"/>
    <w:rsid w:val="002E79CB"/>
    <w:rsid w:val="002F2E6F"/>
    <w:rsid w:val="002F65CF"/>
    <w:rsid w:val="0030283F"/>
    <w:rsid w:val="0032121A"/>
    <w:rsid w:val="00323372"/>
    <w:rsid w:val="003313EF"/>
    <w:rsid w:val="00331A9D"/>
    <w:rsid w:val="0033500F"/>
    <w:rsid w:val="00336133"/>
    <w:rsid w:val="00337569"/>
    <w:rsid w:val="003412A8"/>
    <w:rsid w:val="00350BC7"/>
    <w:rsid w:val="003538B6"/>
    <w:rsid w:val="00364A72"/>
    <w:rsid w:val="00364AA0"/>
    <w:rsid w:val="0037243F"/>
    <w:rsid w:val="0038423C"/>
    <w:rsid w:val="0039023A"/>
    <w:rsid w:val="003965D3"/>
    <w:rsid w:val="00397D2A"/>
    <w:rsid w:val="003A3224"/>
    <w:rsid w:val="003A5EF5"/>
    <w:rsid w:val="003A6BC8"/>
    <w:rsid w:val="003B5C56"/>
    <w:rsid w:val="003B5D2D"/>
    <w:rsid w:val="003B6A48"/>
    <w:rsid w:val="003C0C79"/>
    <w:rsid w:val="003D26CC"/>
    <w:rsid w:val="003E218D"/>
    <w:rsid w:val="003E3970"/>
    <w:rsid w:val="003F1003"/>
    <w:rsid w:val="003F2ED1"/>
    <w:rsid w:val="003F4A30"/>
    <w:rsid w:val="003F5BF6"/>
    <w:rsid w:val="004023CD"/>
    <w:rsid w:val="004111B2"/>
    <w:rsid w:val="004179F8"/>
    <w:rsid w:val="00420B67"/>
    <w:rsid w:val="00423383"/>
    <w:rsid w:val="00427712"/>
    <w:rsid w:val="00430CD3"/>
    <w:rsid w:val="00433042"/>
    <w:rsid w:val="00434B76"/>
    <w:rsid w:val="004370D6"/>
    <w:rsid w:val="0044274B"/>
    <w:rsid w:val="00450770"/>
    <w:rsid w:val="00450D06"/>
    <w:rsid w:val="00451726"/>
    <w:rsid w:val="00451F23"/>
    <w:rsid w:val="00452C5C"/>
    <w:rsid w:val="004545A8"/>
    <w:rsid w:val="004545AA"/>
    <w:rsid w:val="00454DD5"/>
    <w:rsid w:val="004552EB"/>
    <w:rsid w:val="004559A8"/>
    <w:rsid w:val="004578E6"/>
    <w:rsid w:val="00465A12"/>
    <w:rsid w:val="0046681D"/>
    <w:rsid w:val="00474B03"/>
    <w:rsid w:val="00476A0F"/>
    <w:rsid w:val="00480F5A"/>
    <w:rsid w:val="00482DB4"/>
    <w:rsid w:val="0048302C"/>
    <w:rsid w:val="00490BA9"/>
    <w:rsid w:val="00490FD1"/>
    <w:rsid w:val="004922CE"/>
    <w:rsid w:val="004928F9"/>
    <w:rsid w:val="004978E2"/>
    <w:rsid w:val="004A20AE"/>
    <w:rsid w:val="004A6222"/>
    <w:rsid w:val="004A62E6"/>
    <w:rsid w:val="004A744D"/>
    <w:rsid w:val="004B0DED"/>
    <w:rsid w:val="004B2063"/>
    <w:rsid w:val="004B47E6"/>
    <w:rsid w:val="004B5135"/>
    <w:rsid w:val="004B5427"/>
    <w:rsid w:val="004B5776"/>
    <w:rsid w:val="004C07EE"/>
    <w:rsid w:val="004C28C9"/>
    <w:rsid w:val="004C3C9B"/>
    <w:rsid w:val="004C43E1"/>
    <w:rsid w:val="004C7B63"/>
    <w:rsid w:val="004D0967"/>
    <w:rsid w:val="004D5BE7"/>
    <w:rsid w:val="004E0F68"/>
    <w:rsid w:val="004E5549"/>
    <w:rsid w:val="004E6646"/>
    <w:rsid w:val="004E68A8"/>
    <w:rsid w:val="004F4A78"/>
    <w:rsid w:val="00500A6D"/>
    <w:rsid w:val="00501509"/>
    <w:rsid w:val="0050287B"/>
    <w:rsid w:val="005033C8"/>
    <w:rsid w:val="00503543"/>
    <w:rsid w:val="00503BB5"/>
    <w:rsid w:val="00512307"/>
    <w:rsid w:val="005144D9"/>
    <w:rsid w:val="00522A32"/>
    <w:rsid w:val="005245A8"/>
    <w:rsid w:val="00526999"/>
    <w:rsid w:val="00532FC9"/>
    <w:rsid w:val="0053302D"/>
    <w:rsid w:val="00533FA1"/>
    <w:rsid w:val="005367A3"/>
    <w:rsid w:val="00536D9E"/>
    <w:rsid w:val="00543EDE"/>
    <w:rsid w:val="0056139E"/>
    <w:rsid w:val="00563934"/>
    <w:rsid w:val="00567CD7"/>
    <w:rsid w:val="00567E1A"/>
    <w:rsid w:val="005716FA"/>
    <w:rsid w:val="005727D2"/>
    <w:rsid w:val="005735EF"/>
    <w:rsid w:val="0058172E"/>
    <w:rsid w:val="005823C7"/>
    <w:rsid w:val="00591CC6"/>
    <w:rsid w:val="005A101C"/>
    <w:rsid w:val="005A53F7"/>
    <w:rsid w:val="005A6DFF"/>
    <w:rsid w:val="005B378F"/>
    <w:rsid w:val="005B5FF1"/>
    <w:rsid w:val="005C4107"/>
    <w:rsid w:val="005C5784"/>
    <w:rsid w:val="005C59D2"/>
    <w:rsid w:val="005C688C"/>
    <w:rsid w:val="005D73A4"/>
    <w:rsid w:val="005E7320"/>
    <w:rsid w:val="005F4C9E"/>
    <w:rsid w:val="005F6485"/>
    <w:rsid w:val="006008DB"/>
    <w:rsid w:val="00601919"/>
    <w:rsid w:val="00602556"/>
    <w:rsid w:val="00606BF8"/>
    <w:rsid w:val="00611938"/>
    <w:rsid w:val="0061757F"/>
    <w:rsid w:val="00617791"/>
    <w:rsid w:val="006246CB"/>
    <w:rsid w:val="006308A1"/>
    <w:rsid w:val="00631505"/>
    <w:rsid w:val="006327C1"/>
    <w:rsid w:val="00632E1B"/>
    <w:rsid w:val="00633948"/>
    <w:rsid w:val="00636F3C"/>
    <w:rsid w:val="006373CB"/>
    <w:rsid w:val="00642EAB"/>
    <w:rsid w:val="00645C77"/>
    <w:rsid w:val="00647B11"/>
    <w:rsid w:val="00661029"/>
    <w:rsid w:val="006613D6"/>
    <w:rsid w:val="00662F93"/>
    <w:rsid w:val="00666E7D"/>
    <w:rsid w:val="00672030"/>
    <w:rsid w:val="00673D73"/>
    <w:rsid w:val="00674E27"/>
    <w:rsid w:val="00680713"/>
    <w:rsid w:val="00682283"/>
    <w:rsid w:val="0068464B"/>
    <w:rsid w:val="006860AF"/>
    <w:rsid w:val="006A2B23"/>
    <w:rsid w:val="006B1112"/>
    <w:rsid w:val="006B33EA"/>
    <w:rsid w:val="006B477A"/>
    <w:rsid w:val="006B4B30"/>
    <w:rsid w:val="006C1364"/>
    <w:rsid w:val="006C26BA"/>
    <w:rsid w:val="006C6366"/>
    <w:rsid w:val="006C7241"/>
    <w:rsid w:val="006E0522"/>
    <w:rsid w:val="006E2017"/>
    <w:rsid w:val="006E6C06"/>
    <w:rsid w:val="006E6EA8"/>
    <w:rsid w:val="006F04D2"/>
    <w:rsid w:val="00702E18"/>
    <w:rsid w:val="007119AD"/>
    <w:rsid w:val="00712A3B"/>
    <w:rsid w:val="00714614"/>
    <w:rsid w:val="00721474"/>
    <w:rsid w:val="00726359"/>
    <w:rsid w:val="00726433"/>
    <w:rsid w:val="00733E9A"/>
    <w:rsid w:val="0074457D"/>
    <w:rsid w:val="00754B43"/>
    <w:rsid w:val="007616A9"/>
    <w:rsid w:val="00761855"/>
    <w:rsid w:val="00763DAA"/>
    <w:rsid w:val="00770EB0"/>
    <w:rsid w:val="007771CD"/>
    <w:rsid w:val="007811BF"/>
    <w:rsid w:val="007831AA"/>
    <w:rsid w:val="00784C85"/>
    <w:rsid w:val="00785ECE"/>
    <w:rsid w:val="00791BA2"/>
    <w:rsid w:val="00794F3C"/>
    <w:rsid w:val="00797452"/>
    <w:rsid w:val="007A5303"/>
    <w:rsid w:val="007B017E"/>
    <w:rsid w:val="007B08D5"/>
    <w:rsid w:val="007B2032"/>
    <w:rsid w:val="007B4FC7"/>
    <w:rsid w:val="007B5145"/>
    <w:rsid w:val="007B7BA2"/>
    <w:rsid w:val="007C13DE"/>
    <w:rsid w:val="007C22D6"/>
    <w:rsid w:val="007D1DA8"/>
    <w:rsid w:val="007D5594"/>
    <w:rsid w:val="007D75F1"/>
    <w:rsid w:val="007D7775"/>
    <w:rsid w:val="007E203B"/>
    <w:rsid w:val="007F27A7"/>
    <w:rsid w:val="007F2E77"/>
    <w:rsid w:val="007F71BB"/>
    <w:rsid w:val="007F7E91"/>
    <w:rsid w:val="007F7E98"/>
    <w:rsid w:val="0080035A"/>
    <w:rsid w:val="00801D03"/>
    <w:rsid w:val="008069D2"/>
    <w:rsid w:val="00811A05"/>
    <w:rsid w:val="008139C4"/>
    <w:rsid w:val="00824A51"/>
    <w:rsid w:val="00830606"/>
    <w:rsid w:val="00833522"/>
    <w:rsid w:val="00834200"/>
    <w:rsid w:val="00836301"/>
    <w:rsid w:val="00861F3E"/>
    <w:rsid w:val="008624D0"/>
    <w:rsid w:val="00864519"/>
    <w:rsid w:val="00864F0F"/>
    <w:rsid w:val="00865D70"/>
    <w:rsid w:val="008705D4"/>
    <w:rsid w:val="0087134E"/>
    <w:rsid w:val="008714B0"/>
    <w:rsid w:val="008757C1"/>
    <w:rsid w:val="0088024C"/>
    <w:rsid w:val="00882203"/>
    <w:rsid w:val="008908C6"/>
    <w:rsid w:val="00891E1B"/>
    <w:rsid w:val="00891EC7"/>
    <w:rsid w:val="00893295"/>
    <w:rsid w:val="008944B1"/>
    <w:rsid w:val="008947B8"/>
    <w:rsid w:val="00896F3C"/>
    <w:rsid w:val="008A05CC"/>
    <w:rsid w:val="008B080A"/>
    <w:rsid w:val="008B6515"/>
    <w:rsid w:val="008B72BF"/>
    <w:rsid w:val="008C0233"/>
    <w:rsid w:val="008C446D"/>
    <w:rsid w:val="008D3063"/>
    <w:rsid w:val="008E5545"/>
    <w:rsid w:val="008E6F24"/>
    <w:rsid w:val="008F1317"/>
    <w:rsid w:val="008F6A7B"/>
    <w:rsid w:val="00902F62"/>
    <w:rsid w:val="00905429"/>
    <w:rsid w:val="00914730"/>
    <w:rsid w:val="009171E3"/>
    <w:rsid w:val="00920D08"/>
    <w:rsid w:val="009375D2"/>
    <w:rsid w:val="009400C9"/>
    <w:rsid w:val="00943212"/>
    <w:rsid w:val="00953216"/>
    <w:rsid w:val="0095348A"/>
    <w:rsid w:val="0095422D"/>
    <w:rsid w:val="00963F9E"/>
    <w:rsid w:val="0096783C"/>
    <w:rsid w:val="00971836"/>
    <w:rsid w:val="00972998"/>
    <w:rsid w:val="009779C5"/>
    <w:rsid w:val="00980233"/>
    <w:rsid w:val="009803B1"/>
    <w:rsid w:val="00982A54"/>
    <w:rsid w:val="00991F96"/>
    <w:rsid w:val="00993B1F"/>
    <w:rsid w:val="009A204B"/>
    <w:rsid w:val="009A214A"/>
    <w:rsid w:val="009B3883"/>
    <w:rsid w:val="009B6339"/>
    <w:rsid w:val="009C42DE"/>
    <w:rsid w:val="009D10E3"/>
    <w:rsid w:val="009D256C"/>
    <w:rsid w:val="009D3719"/>
    <w:rsid w:val="009D4BAC"/>
    <w:rsid w:val="009D5911"/>
    <w:rsid w:val="009D5C46"/>
    <w:rsid w:val="009D6BD4"/>
    <w:rsid w:val="009D7053"/>
    <w:rsid w:val="009E1126"/>
    <w:rsid w:val="009E3E1B"/>
    <w:rsid w:val="009E7C4B"/>
    <w:rsid w:val="009F2432"/>
    <w:rsid w:val="009F29A4"/>
    <w:rsid w:val="009F496C"/>
    <w:rsid w:val="009F4DEA"/>
    <w:rsid w:val="009F52A3"/>
    <w:rsid w:val="00A01A62"/>
    <w:rsid w:val="00A02DAB"/>
    <w:rsid w:val="00A03970"/>
    <w:rsid w:val="00A05BC8"/>
    <w:rsid w:val="00A074DE"/>
    <w:rsid w:val="00A13075"/>
    <w:rsid w:val="00A15130"/>
    <w:rsid w:val="00A22DE5"/>
    <w:rsid w:val="00A23064"/>
    <w:rsid w:val="00A3092E"/>
    <w:rsid w:val="00A351FD"/>
    <w:rsid w:val="00A3525D"/>
    <w:rsid w:val="00A35F3A"/>
    <w:rsid w:val="00A473EE"/>
    <w:rsid w:val="00A53098"/>
    <w:rsid w:val="00A536A4"/>
    <w:rsid w:val="00A538A8"/>
    <w:rsid w:val="00A61366"/>
    <w:rsid w:val="00A61438"/>
    <w:rsid w:val="00A63A54"/>
    <w:rsid w:val="00A64A8C"/>
    <w:rsid w:val="00A66BFB"/>
    <w:rsid w:val="00A67504"/>
    <w:rsid w:val="00A720BC"/>
    <w:rsid w:val="00A72745"/>
    <w:rsid w:val="00A76EAE"/>
    <w:rsid w:val="00A77F6A"/>
    <w:rsid w:val="00A876FC"/>
    <w:rsid w:val="00A956E8"/>
    <w:rsid w:val="00AA1AED"/>
    <w:rsid w:val="00AA4DDA"/>
    <w:rsid w:val="00AB15CA"/>
    <w:rsid w:val="00AC2D44"/>
    <w:rsid w:val="00AC5AF9"/>
    <w:rsid w:val="00AD22DA"/>
    <w:rsid w:val="00AD2E4A"/>
    <w:rsid w:val="00AD55D5"/>
    <w:rsid w:val="00AD7696"/>
    <w:rsid w:val="00AE5D39"/>
    <w:rsid w:val="00AF0705"/>
    <w:rsid w:val="00AF23F8"/>
    <w:rsid w:val="00AF48C4"/>
    <w:rsid w:val="00B00AD5"/>
    <w:rsid w:val="00B03E2F"/>
    <w:rsid w:val="00B0599A"/>
    <w:rsid w:val="00B20BD0"/>
    <w:rsid w:val="00B22BF3"/>
    <w:rsid w:val="00B2465A"/>
    <w:rsid w:val="00B249D4"/>
    <w:rsid w:val="00B26634"/>
    <w:rsid w:val="00B270A2"/>
    <w:rsid w:val="00B30BEC"/>
    <w:rsid w:val="00B30F63"/>
    <w:rsid w:val="00B33F2D"/>
    <w:rsid w:val="00B353BB"/>
    <w:rsid w:val="00B430C1"/>
    <w:rsid w:val="00B43E06"/>
    <w:rsid w:val="00B511E4"/>
    <w:rsid w:val="00B56D89"/>
    <w:rsid w:val="00B600E1"/>
    <w:rsid w:val="00B61DD8"/>
    <w:rsid w:val="00B632EA"/>
    <w:rsid w:val="00B75961"/>
    <w:rsid w:val="00B77ACF"/>
    <w:rsid w:val="00B90993"/>
    <w:rsid w:val="00B93D6C"/>
    <w:rsid w:val="00BA2414"/>
    <w:rsid w:val="00BB3FC4"/>
    <w:rsid w:val="00BB4360"/>
    <w:rsid w:val="00BC4631"/>
    <w:rsid w:val="00BC5A52"/>
    <w:rsid w:val="00BD5866"/>
    <w:rsid w:val="00BD7290"/>
    <w:rsid w:val="00BD7537"/>
    <w:rsid w:val="00BE741A"/>
    <w:rsid w:val="00BF1B72"/>
    <w:rsid w:val="00BF2B35"/>
    <w:rsid w:val="00BF338F"/>
    <w:rsid w:val="00BF4ACF"/>
    <w:rsid w:val="00BF511D"/>
    <w:rsid w:val="00C004DC"/>
    <w:rsid w:val="00C00842"/>
    <w:rsid w:val="00C019AF"/>
    <w:rsid w:val="00C04E4A"/>
    <w:rsid w:val="00C11592"/>
    <w:rsid w:val="00C165B5"/>
    <w:rsid w:val="00C3137A"/>
    <w:rsid w:val="00C36463"/>
    <w:rsid w:val="00C36675"/>
    <w:rsid w:val="00C42E77"/>
    <w:rsid w:val="00C444D5"/>
    <w:rsid w:val="00C51F22"/>
    <w:rsid w:val="00C53718"/>
    <w:rsid w:val="00C54C5D"/>
    <w:rsid w:val="00C61034"/>
    <w:rsid w:val="00C62D83"/>
    <w:rsid w:val="00C67219"/>
    <w:rsid w:val="00C74071"/>
    <w:rsid w:val="00C762B3"/>
    <w:rsid w:val="00C76B47"/>
    <w:rsid w:val="00C815C9"/>
    <w:rsid w:val="00C91BE7"/>
    <w:rsid w:val="00C9224B"/>
    <w:rsid w:val="00CA2892"/>
    <w:rsid w:val="00CA4213"/>
    <w:rsid w:val="00CA7F5C"/>
    <w:rsid w:val="00CB3FB8"/>
    <w:rsid w:val="00CB7D25"/>
    <w:rsid w:val="00CC5A05"/>
    <w:rsid w:val="00CD1DC4"/>
    <w:rsid w:val="00CD2743"/>
    <w:rsid w:val="00CD357D"/>
    <w:rsid w:val="00CE3ED8"/>
    <w:rsid w:val="00CE67F7"/>
    <w:rsid w:val="00CE73B5"/>
    <w:rsid w:val="00CE7F8D"/>
    <w:rsid w:val="00CE7FD5"/>
    <w:rsid w:val="00CF1D55"/>
    <w:rsid w:val="00CF388D"/>
    <w:rsid w:val="00CF42C6"/>
    <w:rsid w:val="00CF689F"/>
    <w:rsid w:val="00CF7DB5"/>
    <w:rsid w:val="00D01C3B"/>
    <w:rsid w:val="00D20C63"/>
    <w:rsid w:val="00D24D7B"/>
    <w:rsid w:val="00D24DFC"/>
    <w:rsid w:val="00D25939"/>
    <w:rsid w:val="00D313E0"/>
    <w:rsid w:val="00D37C5E"/>
    <w:rsid w:val="00D41CC6"/>
    <w:rsid w:val="00D517BE"/>
    <w:rsid w:val="00D71BF2"/>
    <w:rsid w:val="00D83423"/>
    <w:rsid w:val="00D859D7"/>
    <w:rsid w:val="00D90523"/>
    <w:rsid w:val="00D9378B"/>
    <w:rsid w:val="00D9383C"/>
    <w:rsid w:val="00D9557B"/>
    <w:rsid w:val="00D9605E"/>
    <w:rsid w:val="00D97E27"/>
    <w:rsid w:val="00DA09C4"/>
    <w:rsid w:val="00DA4FEB"/>
    <w:rsid w:val="00DB1D03"/>
    <w:rsid w:val="00DB308F"/>
    <w:rsid w:val="00DB3146"/>
    <w:rsid w:val="00DC4F51"/>
    <w:rsid w:val="00DC543D"/>
    <w:rsid w:val="00DD058B"/>
    <w:rsid w:val="00DD0B0C"/>
    <w:rsid w:val="00DD3805"/>
    <w:rsid w:val="00DD588E"/>
    <w:rsid w:val="00DD5C00"/>
    <w:rsid w:val="00DE6418"/>
    <w:rsid w:val="00DF4491"/>
    <w:rsid w:val="00DF5EEB"/>
    <w:rsid w:val="00DF679B"/>
    <w:rsid w:val="00E033A1"/>
    <w:rsid w:val="00E03F70"/>
    <w:rsid w:val="00E043EE"/>
    <w:rsid w:val="00E04B98"/>
    <w:rsid w:val="00E05223"/>
    <w:rsid w:val="00E0659C"/>
    <w:rsid w:val="00E078DB"/>
    <w:rsid w:val="00E13EC2"/>
    <w:rsid w:val="00E140DE"/>
    <w:rsid w:val="00E21408"/>
    <w:rsid w:val="00E21D88"/>
    <w:rsid w:val="00E238C2"/>
    <w:rsid w:val="00E32D54"/>
    <w:rsid w:val="00E362C6"/>
    <w:rsid w:val="00E36698"/>
    <w:rsid w:val="00E40A7F"/>
    <w:rsid w:val="00E41538"/>
    <w:rsid w:val="00E43EBD"/>
    <w:rsid w:val="00E628C5"/>
    <w:rsid w:val="00E702E2"/>
    <w:rsid w:val="00E716BF"/>
    <w:rsid w:val="00E735CF"/>
    <w:rsid w:val="00E80B21"/>
    <w:rsid w:val="00E82B31"/>
    <w:rsid w:val="00E84D36"/>
    <w:rsid w:val="00EA2237"/>
    <w:rsid w:val="00EA2480"/>
    <w:rsid w:val="00EA2F2D"/>
    <w:rsid w:val="00EA4C68"/>
    <w:rsid w:val="00EA62B7"/>
    <w:rsid w:val="00EB68E1"/>
    <w:rsid w:val="00EB7BFB"/>
    <w:rsid w:val="00EC3073"/>
    <w:rsid w:val="00EC3F96"/>
    <w:rsid w:val="00EC77B8"/>
    <w:rsid w:val="00ED1354"/>
    <w:rsid w:val="00ED19B8"/>
    <w:rsid w:val="00ED552E"/>
    <w:rsid w:val="00EE24DC"/>
    <w:rsid w:val="00EE3828"/>
    <w:rsid w:val="00EF2174"/>
    <w:rsid w:val="00EF29F1"/>
    <w:rsid w:val="00F0321C"/>
    <w:rsid w:val="00F05A2C"/>
    <w:rsid w:val="00F06DB1"/>
    <w:rsid w:val="00F07C3A"/>
    <w:rsid w:val="00F12289"/>
    <w:rsid w:val="00F141C1"/>
    <w:rsid w:val="00F14B55"/>
    <w:rsid w:val="00F21FAD"/>
    <w:rsid w:val="00F240D2"/>
    <w:rsid w:val="00F25C9E"/>
    <w:rsid w:val="00F3050E"/>
    <w:rsid w:val="00F33117"/>
    <w:rsid w:val="00F36E79"/>
    <w:rsid w:val="00F46CAE"/>
    <w:rsid w:val="00F55EB9"/>
    <w:rsid w:val="00F61439"/>
    <w:rsid w:val="00F70969"/>
    <w:rsid w:val="00F7168C"/>
    <w:rsid w:val="00F7391E"/>
    <w:rsid w:val="00F8577D"/>
    <w:rsid w:val="00F86DEF"/>
    <w:rsid w:val="00F90330"/>
    <w:rsid w:val="00F92F08"/>
    <w:rsid w:val="00F93141"/>
    <w:rsid w:val="00F97A32"/>
    <w:rsid w:val="00FA007F"/>
    <w:rsid w:val="00FA5FC7"/>
    <w:rsid w:val="00FA6471"/>
    <w:rsid w:val="00FA67EE"/>
    <w:rsid w:val="00FB1EF9"/>
    <w:rsid w:val="00FC02FA"/>
    <w:rsid w:val="00FC2C1F"/>
    <w:rsid w:val="00FC338A"/>
    <w:rsid w:val="00FC60FC"/>
    <w:rsid w:val="00FD29DC"/>
    <w:rsid w:val="00FD45A1"/>
    <w:rsid w:val="00FD6DB1"/>
    <w:rsid w:val="00FE37B7"/>
    <w:rsid w:val="00FE39D7"/>
    <w:rsid w:val="00FE3DEC"/>
    <w:rsid w:val="00FF4E54"/>
    <w:rsid w:val="00FF6F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81E42"/>
  <w15:chartTrackingRefBased/>
  <w15:docId w15:val="{1E5F38A8-CA27-1F44-94E1-C597EEC25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10FB"/>
    <w:pPr>
      <w:ind w:left="720"/>
      <w:contextualSpacing/>
    </w:pPr>
  </w:style>
  <w:style w:type="paragraph" w:styleId="NormalWeb">
    <w:name w:val="Normal (Web)"/>
    <w:basedOn w:val="Normal"/>
    <w:uiPriority w:val="99"/>
    <w:semiHidden/>
    <w:unhideWhenUsed/>
    <w:rsid w:val="00007715"/>
    <w:pPr>
      <w:spacing w:before="100" w:beforeAutospacing="1" w:after="100" w:afterAutospacing="1"/>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007715"/>
    <w:rPr>
      <w:b/>
      <w:bCs/>
    </w:rPr>
  </w:style>
  <w:style w:type="character" w:styleId="Hyperlink">
    <w:name w:val="Hyperlink"/>
    <w:basedOn w:val="DefaultParagraphFont"/>
    <w:uiPriority w:val="99"/>
    <w:semiHidden/>
    <w:unhideWhenUsed/>
    <w:rsid w:val="00007715"/>
    <w:rPr>
      <w:color w:val="0000FF"/>
      <w:u w:val="single"/>
    </w:rPr>
  </w:style>
  <w:style w:type="character" w:styleId="Emphasis">
    <w:name w:val="Emphasis"/>
    <w:basedOn w:val="DefaultParagraphFont"/>
    <w:uiPriority w:val="20"/>
    <w:qFormat/>
    <w:rsid w:val="00007715"/>
    <w:rPr>
      <w:i/>
      <w:iCs/>
    </w:rPr>
  </w:style>
  <w:style w:type="character" w:styleId="FollowedHyperlink">
    <w:name w:val="FollowedHyperlink"/>
    <w:basedOn w:val="DefaultParagraphFont"/>
    <w:uiPriority w:val="99"/>
    <w:semiHidden/>
    <w:unhideWhenUsed/>
    <w:rsid w:val="000D0E42"/>
    <w:rPr>
      <w:color w:val="954F72" w:themeColor="followedHyperlink"/>
      <w:u w:val="single"/>
    </w:rPr>
  </w:style>
  <w:style w:type="numbering" w:customStyle="1" w:styleId="CurrentList1">
    <w:name w:val="Current List1"/>
    <w:uiPriority w:val="99"/>
    <w:rsid w:val="00642EAB"/>
    <w:pPr>
      <w:numPr>
        <w:numId w:val="9"/>
      </w:numPr>
    </w:pPr>
  </w:style>
  <w:style w:type="numbering" w:customStyle="1" w:styleId="CurrentList2">
    <w:name w:val="Current List2"/>
    <w:uiPriority w:val="99"/>
    <w:rsid w:val="00721474"/>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713653">
      <w:bodyDiv w:val="1"/>
      <w:marLeft w:val="0"/>
      <w:marRight w:val="0"/>
      <w:marTop w:val="0"/>
      <w:marBottom w:val="0"/>
      <w:divBdr>
        <w:top w:val="none" w:sz="0" w:space="0" w:color="auto"/>
        <w:left w:val="none" w:sz="0" w:space="0" w:color="auto"/>
        <w:bottom w:val="none" w:sz="0" w:space="0" w:color="auto"/>
        <w:right w:val="none" w:sz="0" w:space="0" w:color="auto"/>
      </w:divBdr>
    </w:div>
    <w:div w:id="1625039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hyperlink" Target="https://www.youtube.com/watch?v=A2EdR_aA3mw" TargetMode="External"/><Relationship Id="rId21" Type="http://schemas.openxmlformats.org/officeDocument/2006/relationships/image" Target="media/image13.jpeg"/><Relationship Id="rId34" Type="http://schemas.openxmlformats.org/officeDocument/2006/relationships/hyperlink" Target="https://www.homepages.ucl.ac.uk/~ucahbdo/FiniteProjectivePlanes.pdf" TargetMode="External"/><Relationship Id="rId42" Type="http://schemas.openxmlformats.org/officeDocument/2006/relationships/hyperlink" Target="https://www.youtube.com/watch?v=PvEl63t-opM&amp;t=3s"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8.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hyperlink" Target="https://math.libretexts.org/Bookshelves/Geometry/An_IBL_Introduction_to_Geometries_(Mark_Fitch)/06%3A_Projective_Geometry/6.01%3A_New_Page" TargetMode="External"/><Relationship Id="rId40" Type="http://schemas.openxmlformats.org/officeDocument/2006/relationships/hyperlink" Target="https://www.youtube.com/watch?v=XXzhqStLG-4" TargetMode="External"/><Relationship Id="rId45" Type="http://schemas.microsoft.com/office/2020/10/relationships/intelligence" Target="intelligence2.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hyperlink" Target="https://en.wikipedia.org/wiki/Homogeneous_coordinates" TargetMode="Externa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hyperlink" Target="https://en.wikipedia.org/wiki/Fano_plane"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hyperlink" Target="https://worldtribune.com/life/early-astronomers-mathematics-is-the-language-in-which-god-has-written-the-universe/" TargetMode="External"/><Relationship Id="rId20" Type="http://schemas.openxmlformats.org/officeDocument/2006/relationships/image" Target="media/image12.jpeg"/><Relationship Id="rId41" Type="http://schemas.openxmlformats.org/officeDocument/2006/relationships/hyperlink" Target="https://www.youtube.com/watch?v=K3pceE4lvK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63D6766D357444AA4B7A53256641917" ma:contentTypeVersion="4" ma:contentTypeDescription="Create a new document." ma:contentTypeScope="" ma:versionID="cf32178afe0288160f5b3f17bea5fd05">
  <xsd:schema xmlns:xsd="http://www.w3.org/2001/XMLSchema" xmlns:xs="http://www.w3.org/2001/XMLSchema" xmlns:p="http://schemas.microsoft.com/office/2006/metadata/properties" xmlns:ns3="057c3eeb-1e04-434d-928b-e169d207455f" targetNamespace="http://schemas.microsoft.com/office/2006/metadata/properties" ma:root="true" ma:fieldsID="6fa306f28a1a9ddf77eb39c9a113cf67" ns3:_="">
    <xsd:import namespace="057c3eeb-1e04-434d-928b-e169d207455f"/>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7c3eeb-1e04-434d-928b-e169d20745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9C93DB-CBD1-44BD-B15A-A362AE001152}">
  <ds:schemaRefs>
    <ds:schemaRef ds:uri="http://schemas.microsoft.com/sharepoint/v3/contenttype/forms"/>
  </ds:schemaRefs>
</ds:datastoreItem>
</file>

<file path=customXml/itemProps2.xml><?xml version="1.0" encoding="utf-8"?>
<ds:datastoreItem xmlns:ds="http://schemas.openxmlformats.org/officeDocument/2006/customXml" ds:itemID="{FF53E8D1-D35E-488A-B1CA-9F5CBD1CDB46}">
  <ds:schemaRefs>
    <ds:schemaRef ds:uri="http://schemas.microsoft.com/office/2006/metadata/properties"/>
    <ds:schemaRef ds:uri="http://www.w3.org/2000/xmlns/"/>
  </ds:schemaRefs>
</ds:datastoreItem>
</file>

<file path=customXml/itemProps3.xml><?xml version="1.0" encoding="utf-8"?>
<ds:datastoreItem xmlns:ds="http://schemas.openxmlformats.org/officeDocument/2006/customXml" ds:itemID="{1D0FC428-7C64-4575-B643-5705DB6005ED}">
  <ds:schemaRefs>
    <ds:schemaRef ds:uri="http://schemas.openxmlformats.org/officeDocument/2006/bibliography"/>
    <ds:schemaRef ds:uri="http://www.w3.org/2000/xmlns/"/>
  </ds:schemaRefs>
</ds:datastoreItem>
</file>

<file path=customXml/itemProps4.xml><?xml version="1.0" encoding="utf-8"?>
<ds:datastoreItem xmlns:ds="http://schemas.openxmlformats.org/officeDocument/2006/customXml" ds:itemID="{8B59837C-1981-44C2-9E84-881F0A655FF4}">
  <ds:schemaRefs>
    <ds:schemaRef ds:uri="http://schemas.microsoft.com/office/2006/metadata/contentType"/>
    <ds:schemaRef ds:uri="http://schemas.microsoft.com/office/2006/metadata/properties/metaAttributes"/>
    <ds:schemaRef ds:uri="http://www.w3.org/2000/xmlns/"/>
    <ds:schemaRef ds:uri="http://www.w3.org/2001/XMLSchema"/>
    <ds:schemaRef ds:uri="057c3eeb-1e04-434d-928b-e169d207455f"/>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3021</Words>
  <Characters>17223</Characters>
  <Application>Microsoft Office Word</Application>
  <DocSecurity>0</DocSecurity>
  <Lines>143</Lines>
  <Paragraphs>40</Paragraphs>
  <ScaleCrop>false</ScaleCrop>
  <Company/>
  <LinksUpToDate>false</LinksUpToDate>
  <CharactersWithSpaces>20204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Katerina Stone</dc:creator>
  <cp:keywords/>
  <dc:description/>
  <cp:lastModifiedBy>Katerina Stone</cp:lastModifiedBy>
  <cp:revision>8</cp:revision>
  <dcterms:created xsi:type="dcterms:W3CDTF">2024-04-01T19:46:00Z</dcterms:created>
  <dcterms:modified xsi:type="dcterms:W3CDTF">2024-04-01T19:57:00Z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0x010100363D6766D357444AA4B7A53256641917</vt:lpwstr>
  </property>
</Properties>
</file>