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99BF9" w14:textId="77777777" w:rsidR="001C71E6" w:rsidRPr="001C71E6" w:rsidRDefault="001C71E6" w:rsidP="001C71E6">
      <w:pPr>
        <w:spacing w:line="360" w:lineRule="auto"/>
        <w:rPr>
          <w:rFonts w:ascii="Times New Roman" w:hAnsi="Times New Roman" w:cs="Times New Roman"/>
          <w:sz w:val="28"/>
          <w:szCs w:val="28"/>
        </w:rPr>
      </w:pPr>
      <w:r w:rsidRPr="001C71E6">
        <w:rPr>
          <w:rFonts w:ascii="Times New Roman" w:hAnsi="Times New Roman" w:cs="Times New Roman"/>
          <w:b/>
          <w:bCs/>
          <w:sz w:val="28"/>
          <w:szCs w:val="28"/>
        </w:rPr>
        <w:t>The Superpower You Didn’t Know You Had: Probability</w:t>
      </w:r>
    </w:p>
    <w:p w14:paraId="1AD16A9D"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If you could have a superpower, what would it be? Flying? Time travel? Invisibility? What if I told you that you already have a hidden superpower—one that lets you predict outcomes, make smarter decisions, and even beat your friends in a game of chance? This superpower is called </w:t>
      </w:r>
      <w:r w:rsidRPr="001C71E6">
        <w:rPr>
          <w:rFonts w:ascii="Times New Roman" w:hAnsi="Times New Roman" w:cs="Times New Roman"/>
          <w:b/>
          <w:bCs/>
        </w:rPr>
        <w:t>probability</w:t>
      </w:r>
      <w:r w:rsidRPr="001C71E6">
        <w:rPr>
          <w:rFonts w:ascii="Times New Roman" w:hAnsi="Times New Roman" w:cs="Times New Roman"/>
        </w:rPr>
        <w:t>, and once you learn how to use it, you’ll see the world in a whole new way.</w:t>
      </w:r>
    </w:p>
    <w:p w14:paraId="722A0E92" w14:textId="77777777" w:rsid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t>Beating My Brother with Math</w:t>
      </w:r>
    </w:p>
    <w:p w14:paraId="18A4D2FA" w14:textId="2D7810D2"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rPr>
        <w:t>My brother and I played a simple card game when I was younger. We’d stack a deck of playing cards and take turns guessing whether the top card was an even or odd number. Most people would think it’s just luck, but I had a secret weapon—</w:t>
      </w:r>
      <w:r w:rsidRPr="001C71E6">
        <w:rPr>
          <w:rFonts w:ascii="Times New Roman" w:hAnsi="Times New Roman" w:cs="Times New Roman"/>
          <w:b/>
          <w:bCs/>
        </w:rPr>
        <w:t>probability.</w:t>
      </w:r>
    </w:p>
    <w:p w14:paraId="063E926C"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A standard deck of 52 cards has four suits, each with 13 numbers: </w:t>
      </w:r>
      <w:r w:rsidRPr="001C71E6">
        <w:rPr>
          <w:rFonts w:ascii="Times New Roman" w:hAnsi="Times New Roman" w:cs="Times New Roman"/>
          <w:b/>
          <w:bCs/>
        </w:rPr>
        <w:t>6 even and 7 odd.</w:t>
      </w:r>
      <w:r w:rsidRPr="001C71E6">
        <w:rPr>
          <w:rFonts w:ascii="Times New Roman" w:hAnsi="Times New Roman" w:cs="Times New Roman"/>
        </w:rPr>
        <w:t xml:space="preserve"> That means in the entire deck, there are </w:t>
      </w:r>
      <w:r w:rsidRPr="001C71E6">
        <w:rPr>
          <w:rFonts w:ascii="Times New Roman" w:hAnsi="Times New Roman" w:cs="Times New Roman"/>
          <w:b/>
          <w:bCs/>
        </w:rPr>
        <w:t>28 odd cards and 24 even cards.</w:t>
      </w:r>
      <w:r w:rsidRPr="001C71E6">
        <w:rPr>
          <w:rFonts w:ascii="Times New Roman" w:hAnsi="Times New Roman" w:cs="Times New Roman"/>
        </w:rPr>
        <w:t xml:space="preserve"> By always guessing </w:t>
      </w:r>
      <w:r w:rsidRPr="001C71E6">
        <w:rPr>
          <w:rFonts w:ascii="Times New Roman" w:hAnsi="Times New Roman" w:cs="Times New Roman"/>
          <w:b/>
          <w:bCs/>
        </w:rPr>
        <w:t>odd</w:t>
      </w:r>
      <w:r w:rsidRPr="001C71E6">
        <w:rPr>
          <w:rFonts w:ascii="Times New Roman" w:hAnsi="Times New Roman" w:cs="Times New Roman"/>
        </w:rPr>
        <w:t xml:space="preserve">, I had a slightly better chance of winning. And guess what? I won more often than not. My brother thought I was just lucky, but I knew better. </w:t>
      </w:r>
      <w:r w:rsidRPr="001C71E6">
        <w:rPr>
          <w:rFonts w:ascii="Times New Roman" w:hAnsi="Times New Roman" w:cs="Times New Roman"/>
          <w:b/>
          <w:bCs/>
        </w:rPr>
        <w:t>Probability was my superpower.</w:t>
      </w:r>
    </w:p>
    <w:p w14:paraId="2983E54B"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And here’s the best part: you can try this with your friends or siblings and </w:t>
      </w:r>
      <w:r w:rsidRPr="001C71E6">
        <w:rPr>
          <w:rFonts w:ascii="Times New Roman" w:hAnsi="Times New Roman" w:cs="Times New Roman"/>
          <w:b/>
          <w:bCs/>
        </w:rPr>
        <w:t>win most of the time</w:t>
      </w:r>
      <w:r w:rsidRPr="001C71E6">
        <w:rPr>
          <w:rFonts w:ascii="Times New Roman" w:hAnsi="Times New Roman" w:cs="Times New Roman"/>
        </w:rPr>
        <w:t>. If you notice that more odd cards have already been played, you can switch strategies and bet on even. See? Superpower.</w:t>
      </w:r>
    </w:p>
    <w:p w14:paraId="44004098" w14:textId="77777777"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t>Probability in the Real World</w:t>
      </w:r>
    </w:p>
    <w:p w14:paraId="58BAD298"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You might not realize it, but probability is silently working behind the scenes in everyday life. Here are just a few examples:</w:t>
      </w:r>
    </w:p>
    <w:p w14:paraId="0AD27FC2" w14:textId="679E0D94" w:rsidR="001C71E6" w:rsidRDefault="001C71E6" w:rsidP="001C71E6">
      <w:pPr>
        <w:spacing w:line="360" w:lineRule="auto"/>
        <w:rPr>
          <w:rFonts w:ascii="Times New Roman" w:hAnsi="Times New Roman" w:cs="Times New Roman"/>
          <w:b/>
          <w:bCs/>
        </w:rPr>
      </w:pPr>
      <w:r w:rsidRPr="001C71E6">
        <w:rPr>
          <w:rFonts w:ascii="Times New Roman" w:hAnsi="Times New Roman" w:cs="Times New Roman"/>
          <w:b/>
          <w:bCs/>
        </w:rPr>
        <w:t xml:space="preserve">Dodging the Teacher’s </w:t>
      </w:r>
      <w:proofErr w:type="gramStart"/>
      <w:r w:rsidRPr="001C71E6">
        <w:rPr>
          <w:rFonts w:ascii="Times New Roman" w:hAnsi="Times New Roman" w:cs="Times New Roman"/>
          <w:b/>
          <w:bCs/>
        </w:rPr>
        <w:t>Question</w:t>
      </w:r>
      <w:r>
        <w:rPr>
          <w:rFonts w:ascii="Times New Roman" w:hAnsi="Times New Roman" w:cs="Times New Roman"/>
          <w:b/>
          <w:bCs/>
        </w:rPr>
        <w:t xml:space="preserve"> :</w:t>
      </w:r>
      <w:proofErr w:type="gramEnd"/>
      <w:r>
        <w:rPr>
          <w:rFonts w:ascii="Times New Roman" w:hAnsi="Times New Roman" w:cs="Times New Roman"/>
          <w:b/>
          <w:bCs/>
        </w:rPr>
        <w:t xml:space="preserve"> </w:t>
      </w:r>
      <w:r w:rsidRPr="001C71E6">
        <w:rPr>
          <w:rFonts w:ascii="Times New Roman" w:hAnsi="Times New Roman" w:cs="Times New Roman"/>
        </w:rPr>
        <w:t xml:space="preserve">Ever noticed that some kids always get called on in class while others seem invisible? If you </w:t>
      </w:r>
      <w:proofErr w:type="spellStart"/>
      <w:r w:rsidRPr="001C71E6">
        <w:rPr>
          <w:rFonts w:ascii="Times New Roman" w:hAnsi="Times New Roman" w:cs="Times New Roman"/>
        </w:rPr>
        <w:t>analyze</w:t>
      </w:r>
      <w:proofErr w:type="spellEnd"/>
      <w:r w:rsidRPr="001C71E6">
        <w:rPr>
          <w:rFonts w:ascii="Times New Roman" w:hAnsi="Times New Roman" w:cs="Times New Roman"/>
        </w:rPr>
        <w:t xml:space="preserve"> where the teacher usually looks or how often they rotate between students, you can </w:t>
      </w:r>
      <w:r w:rsidRPr="001C71E6">
        <w:rPr>
          <w:rFonts w:ascii="Times New Roman" w:hAnsi="Times New Roman" w:cs="Times New Roman"/>
          <w:b/>
          <w:bCs/>
        </w:rPr>
        <w:t>choose your seat strategically</w:t>
      </w:r>
      <w:r w:rsidRPr="001C71E6">
        <w:rPr>
          <w:rFonts w:ascii="Times New Roman" w:hAnsi="Times New Roman" w:cs="Times New Roman"/>
        </w:rPr>
        <w:t xml:space="preserve"> to lower your chances of being called. If the teacher starts from one side of the room and works across, sitting at the far end might keep you safe for longer. If they randomly pick students, spreading your books around to make your desk look cluttered might make you seem unprepared—reducing your chances of being chosen. </w:t>
      </w:r>
      <w:r w:rsidRPr="001C71E6">
        <w:rPr>
          <w:rFonts w:ascii="Times New Roman" w:hAnsi="Times New Roman" w:cs="Times New Roman"/>
          <w:b/>
          <w:bCs/>
        </w:rPr>
        <w:t>Probability helps you become a classroom ninja.</w:t>
      </w:r>
    </w:p>
    <w:p w14:paraId="6B4A816E" w14:textId="77777777" w:rsidR="001C71E6" w:rsidRDefault="001C71E6" w:rsidP="001C71E6">
      <w:pPr>
        <w:spacing w:line="360" w:lineRule="auto"/>
        <w:rPr>
          <w:rFonts w:ascii="Times New Roman" w:hAnsi="Times New Roman" w:cs="Times New Roman"/>
          <w:b/>
          <w:bCs/>
        </w:rPr>
      </w:pPr>
    </w:p>
    <w:p w14:paraId="50E5297D" w14:textId="77777777" w:rsidR="001C71E6" w:rsidRPr="001C71E6" w:rsidRDefault="001C71E6" w:rsidP="001C71E6">
      <w:pPr>
        <w:spacing w:line="360" w:lineRule="auto"/>
        <w:rPr>
          <w:rFonts w:ascii="Times New Roman" w:hAnsi="Times New Roman" w:cs="Times New Roman"/>
          <w:b/>
          <w:bCs/>
        </w:rPr>
      </w:pPr>
    </w:p>
    <w:p w14:paraId="5390B6BA" w14:textId="744AFDE3" w:rsidR="001C71E6" w:rsidRPr="001C71E6" w:rsidRDefault="001C71E6" w:rsidP="001C71E6">
      <w:pPr>
        <w:spacing w:line="360" w:lineRule="auto"/>
        <w:rPr>
          <w:rFonts w:ascii="Times New Roman" w:hAnsi="Times New Roman" w:cs="Times New Roman"/>
          <w:b/>
          <w:bCs/>
        </w:rPr>
      </w:pPr>
      <w:r w:rsidRPr="001C71E6">
        <w:rPr>
          <w:rFonts w:ascii="Times New Roman" w:hAnsi="Times New Roman" w:cs="Times New Roman"/>
          <w:b/>
          <w:bCs/>
        </w:rPr>
        <w:lastRenderedPageBreak/>
        <w:t xml:space="preserve">Flipping a Coin to </w:t>
      </w:r>
      <w:proofErr w:type="gramStart"/>
      <w:r w:rsidRPr="001C71E6">
        <w:rPr>
          <w:rFonts w:ascii="Times New Roman" w:hAnsi="Times New Roman" w:cs="Times New Roman"/>
          <w:b/>
          <w:bCs/>
        </w:rPr>
        <w:t>Decide</w:t>
      </w:r>
      <w:r>
        <w:rPr>
          <w:rFonts w:ascii="Times New Roman" w:hAnsi="Times New Roman" w:cs="Times New Roman"/>
          <w:b/>
          <w:bCs/>
        </w:rPr>
        <w:t xml:space="preserve"> :</w:t>
      </w:r>
      <w:proofErr w:type="gramEnd"/>
      <w:r>
        <w:rPr>
          <w:rFonts w:ascii="Times New Roman" w:hAnsi="Times New Roman" w:cs="Times New Roman"/>
          <w:b/>
          <w:bCs/>
        </w:rPr>
        <w:t xml:space="preserve"> </w:t>
      </w:r>
      <w:r w:rsidRPr="001C71E6">
        <w:rPr>
          <w:rFonts w:ascii="Times New Roman" w:hAnsi="Times New Roman" w:cs="Times New Roman"/>
        </w:rPr>
        <w:t>When faced with a tough decision, some people flip a coin. What they don’t realize is that the act of flipping forces them to confront their true preference. If you feel disappointed with the coin’s result, that’s probability revealing what you really wanted all along.</w:t>
      </w:r>
    </w:p>
    <w:p w14:paraId="431554E6" w14:textId="1249A143" w:rsidR="001C71E6" w:rsidRPr="001C71E6" w:rsidRDefault="001C71E6" w:rsidP="001C71E6">
      <w:pPr>
        <w:spacing w:line="360" w:lineRule="auto"/>
        <w:rPr>
          <w:rFonts w:ascii="Times New Roman" w:hAnsi="Times New Roman" w:cs="Times New Roman"/>
          <w:b/>
          <w:bCs/>
        </w:rPr>
      </w:pPr>
      <w:r w:rsidRPr="001C71E6">
        <w:rPr>
          <w:rFonts w:ascii="Times New Roman" w:hAnsi="Times New Roman" w:cs="Times New Roman"/>
          <w:b/>
          <w:bCs/>
        </w:rPr>
        <w:t xml:space="preserve">The Paradox of “Random” </w:t>
      </w:r>
      <w:proofErr w:type="gramStart"/>
      <w:r w:rsidRPr="001C71E6">
        <w:rPr>
          <w:rFonts w:ascii="Times New Roman" w:hAnsi="Times New Roman" w:cs="Times New Roman"/>
          <w:b/>
          <w:bCs/>
        </w:rPr>
        <w:t>Events</w:t>
      </w:r>
      <w:r>
        <w:rPr>
          <w:rFonts w:ascii="Times New Roman" w:hAnsi="Times New Roman" w:cs="Times New Roman"/>
          <w:b/>
          <w:bCs/>
        </w:rPr>
        <w:t xml:space="preserve"> :</w:t>
      </w:r>
      <w:proofErr w:type="gramEnd"/>
      <w:r>
        <w:rPr>
          <w:rFonts w:ascii="Times New Roman" w:hAnsi="Times New Roman" w:cs="Times New Roman"/>
          <w:b/>
          <w:bCs/>
        </w:rPr>
        <w:t xml:space="preserve"> </w:t>
      </w:r>
      <w:r w:rsidRPr="001C71E6">
        <w:rPr>
          <w:rFonts w:ascii="Times New Roman" w:hAnsi="Times New Roman" w:cs="Times New Roman"/>
        </w:rPr>
        <w:t>Ever had a song play on shuffle multiple times even though you have hundreds of songs in your playlist? Or seen the same numbers appear in a lottery draw? Probability explains why “random” events sometimes don’t feel random at all. Patterns emerge because of mathematical chance, not because the universe is out to get you.</w:t>
      </w:r>
    </w:p>
    <w:p w14:paraId="1AA4B7E1" w14:textId="070C60CD" w:rsidR="001C71E6" w:rsidRPr="001C71E6" w:rsidRDefault="001C71E6" w:rsidP="001C71E6">
      <w:pPr>
        <w:spacing w:line="360" w:lineRule="auto"/>
        <w:rPr>
          <w:rFonts w:ascii="Times New Roman" w:hAnsi="Times New Roman" w:cs="Times New Roman"/>
          <w:b/>
          <w:bCs/>
        </w:rPr>
      </w:pPr>
      <w:r w:rsidRPr="001C71E6">
        <w:rPr>
          <w:rFonts w:ascii="Times New Roman" w:hAnsi="Times New Roman" w:cs="Times New Roman"/>
          <w:b/>
          <w:bCs/>
        </w:rPr>
        <w:t xml:space="preserve">Rolling the Dice at a </w:t>
      </w:r>
      <w:proofErr w:type="gramStart"/>
      <w:r w:rsidRPr="001C71E6">
        <w:rPr>
          <w:rFonts w:ascii="Times New Roman" w:hAnsi="Times New Roman" w:cs="Times New Roman"/>
          <w:b/>
          <w:bCs/>
        </w:rPr>
        <w:t>Casino</w:t>
      </w:r>
      <w:r>
        <w:rPr>
          <w:rFonts w:ascii="Times New Roman" w:hAnsi="Times New Roman" w:cs="Times New Roman"/>
          <w:b/>
          <w:bCs/>
        </w:rPr>
        <w:t xml:space="preserve"> :</w:t>
      </w:r>
      <w:proofErr w:type="gramEnd"/>
      <w:r>
        <w:rPr>
          <w:rFonts w:ascii="Times New Roman" w:hAnsi="Times New Roman" w:cs="Times New Roman"/>
          <w:b/>
          <w:bCs/>
        </w:rPr>
        <w:t xml:space="preserve"> </w:t>
      </w:r>
      <w:r w:rsidRPr="001C71E6">
        <w:rPr>
          <w:rFonts w:ascii="Times New Roman" w:hAnsi="Times New Roman" w:cs="Times New Roman"/>
        </w:rPr>
        <w:t xml:space="preserve">Every game in a casino is carefully designed using probability to </w:t>
      </w:r>
      <w:r w:rsidRPr="001C71E6">
        <w:rPr>
          <w:rFonts w:ascii="Times New Roman" w:hAnsi="Times New Roman" w:cs="Times New Roman"/>
          <w:b/>
          <w:bCs/>
        </w:rPr>
        <w:t>ensure the house always wins.</w:t>
      </w:r>
      <w:r w:rsidRPr="001C71E6">
        <w:rPr>
          <w:rFonts w:ascii="Times New Roman" w:hAnsi="Times New Roman" w:cs="Times New Roman"/>
        </w:rPr>
        <w:t xml:space="preserve"> Whether it's roulette, blackjack, or slot machines, the odds are stacked in </w:t>
      </w:r>
      <w:proofErr w:type="spellStart"/>
      <w:r w:rsidRPr="001C71E6">
        <w:rPr>
          <w:rFonts w:ascii="Times New Roman" w:hAnsi="Times New Roman" w:cs="Times New Roman"/>
        </w:rPr>
        <w:t>favor</w:t>
      </w:r>
      <w:proofErr w:type="spellEnd"/>
      <w:r w:rsidRPr="001C71E6">
        <w:rPr>
          <w:rFonts w:ascii="Times New Roman" w:hAnsi="Times New Roman" w:cs="Times New Roman"/>
        </w:rPr>
        <w:t xml:space="preserve"> of the casino. Even if you win a few times, the mathematical reality ensures that, in the long run, the casino takes your money. This is why casinos are so rich and why understanding probability can stop you from falling for the illusion of easy winnings.</w:t>
      </w:r>
    </w:p>
    <w:p w14:paraId="3C2EF93F" w14:textId="77777777"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t>How Cricket Betting Uses Probability Against You</w:t>
      </w:r>
    </w:p>
    <w:p w14:paraId="711CBCCD"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Let’s talk about something many people find exciting—</w:t>
      </w:r>
      <w:r w:rsidRPr="001C71E6">
        <w:rPr>
          <w:rFonts w:ascii="Times New Roman" w:hAnsi="Times New Roman" w:cs="Times New Roman"/>
          <w:b/>
          <w:bCs/>
        </w:rPr>
        <w:t>betting on cricket.</w:t>
      </w:r>
      <w:r w:rsidRPr="001C71E6">
        <w:rPr>
          <w:rFonts w:ascii="Times New Roman" w:hAnsi="Times New Roman" w:cs="Times New Roman"/>
        </w:rPr>
        <w:t xml:space="preserve"> When you place a bet on your </w:t>
      </w:r>
      <w:proofErr w:type="spellStart"/>
      <w:r w:rsidRPr="001C71E6">
        <w:rPr>
          <w:rFonts w:ascii="Times New Roman" w:hAnsi="Times New Roman" w:cs="Times New Roman"/>
        </w:rPr>
        <w:t>favorite</w:t>
      </w:r>
      <w:proofErr w:type="spellEnd"/>
      <w:r w:rsidRPr="001C71E6">
        <w:rPr>
          <w:rFonts w:ascii="Times New Roman" w:hAnsi="Times New Roman" w:cs="Times New Roman"/>
        </w:rPr>
        <w:t xml:space="preserve"> team, you might think you’re relying on intuition or expert knowledge, but in reality, the odds are constantly shifting based on complex probability models.</w:t>
      </w:r>
    </w:p>
    <w:p w14:paraId="7683F948"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Here’s how a company like </w:t>
      </w:r>
      <w:r w:rsidRPr="001C71E6">
        <w:rPr>
          <w:rFonts w:ascii="Times New Roman" w:hAnsi="Times New Roman" w:cs="Times New Roman"/>
          <w:b/>
          <w:bCs/>
        </w:rPr>
        <w:t>Stake</w:t>
      </w:r>
      <w:r w:rsidRPr="001C71E6">
        <w:rPr>
          <w:rFonts w:ascii="Times New Roman" w:hAnsi="Times New Roman" w:cs="Times New Roman"/>
        </w:rPr>
        <w:t xml:space="preserve"> ensures </w:t>
      </w:r>
      <w:r w:rsidRPr="001C71E6">
        <w:rPr>
          <w:rFonts w:ascii="Times New Roman" w:hAnsi="Times New Roman" w:cs="Times New Roman"/>
          <w:b/>
          <w:bCs/>
        </w:rPr>
        <w:t>they</w:t>
      </w:r>
      <w:r w:rsidRPr="001C71E6">
        <w:rPr>
          <w:rFonts w:ascii="Times New Roman" w:hAnsi="Times New Roman" w:cs="Times New Roman"/>
        </w:rPr>
        <w:t xml:space="preserve"> always win:</w:t>
      </w:r>
    </w:p>
    <w:p w14:paraId="3FFF4641" w14:textId="77777777" w:rsidR="001C71E6" w:rsidRPr="001C71E6" w:rsidRDefault="001C71E6" w:rsidP="001C71E6">
      <w:pPr>
        <w:numPr>
          <w:ilvl w:val="0"/>
          <w:numId w:val="1"/>
        </w:numPr>
        <w:spacing w:line="360" w:lineRule="auto"/>
        <w:rPr>
          <w:rFonts w:ascii="Times New Roman" w:hAnsi="Times New Roman" w:cs="Times New Roman"/>
        </w:rPr>
      </w:pPr>
      <w:r w:rsidRPr="001C71E6">
        <w:rPr>
          <w:rFonts w:ascii="Times New Roman" w:hAnsi="Times New Roman" w:cs="Times New Roman"/>
          <w:b/>
          <w:bCs/>
        </w:rPr>
        <w:t>Adjusting the Odds:</w:t>
      </w:r>
      <w:r w:rsidRPr="001C71E6">
        <w:rPr>
          <w:rFonts w:ascii="Times New Roman" w:hAnsi="Times New Roman" w:cs="Times New Roman"/>
        </w:rPr>
        <w:t xml:space="preserve"> If too many people bet on one team, the company lowers the payout for that team and increases the payout for the other. This balances their risk and ensures they profit no matter what.</w:t>
      </w:r>
    </w:p>
    <w:p w14:paraId="3F36F245" w14:textId="77777777" w:rsidR="001C71E6" w:rsidRPr="001C71E6" w:rsidRDefault="001C71E6" w:rsidP="001C71E6">
      <w:pPr>
        <w:numPr>
          <w:ilvl w:val="0"/>
          <w:numId w:val="1"/>
        </w:numPr>
        <w:spacing w:line="360" w:lineRule="auto"/>
        <w:rPr>
          <w:rFonts w:ascii="Times New Roman" w:hAnsi="Times New Roman" w:cs="Times New Roman"/>
        </w:rPr>
      </w:pPr>
      <w:r w:rsidRPr="001C71E6">
        <w:rPr>
          <w:rFonts w:ascii="Times New Roman" w:hAnsi="Times New Roman" w:cs="Times New Roman"/>
          <w:b/>
          <w:bCs/>
        </w:rPr>
        <w:t>Live Probability Updates:</w:t>
      </w:r>
      <w:r w:rsidRPr="001C71E6">
        <w:rPr>
          <w:rFonts w:ascii="Times New Roman" w:hAnsi="Times New Roman" w:cs="Times New Roman"/>
        </w:rPr>
        <w:t xml:space="preserve"> As the game progresses, every ball, run, and wicket changes the probability of different outcomes. Betting platforms use advanced models to </w:t>
      </w:r>
      <w:r w:rsidRPr="001C71E6">
        <w:rPr>
          <w:rFonts w:ascii="Times New Roman" w:hAnsi="Times New Roman" w:cs="Times New Roman"/>
          <w:b/>
          <w:bCs/>
        </w:rPr>
        <w:t>adjust in real time</w:t>
      </w:r>
      <w:r w:rsidRPr="001C71E6">
        <w:rPr>
          <w:rFonts w:ascii="Times New Roman" w:hAnsi="Times New Roman" w:cs="Times New Roman"/>
        </w:rPr>
        <w:t xml:space="preserve">, keeping the edge in their </w:t>
      </w:r>
      <w:proofErr w:type="spellStart"/>
      <w:r w:rsidRPr="001C71E6">
        <w:rPr>
          <w:rFonts w:ascii="Times New Roman" w:hAnsi="Times New Roman" w:cs="Times New Roman"/>
        </w:rPr>
        <w:t>favor</w:t>
      </w:r>
      <w:proofErr w:type="spellEnd"/>
      <w:r w:rsidRPr="001C71E6">
        <w:rPr>
          <w:rFonts w:ascii="Times New Roman" w:hAnsi="Times New Roman" w:cs="Times New Roman"/>
        </w:rPr>
        <w:t>.</w:t>
      </w:r>
    </w:p>
    <w:p w14:paraId="39F925EC" w14:textId="77777777" w:rsidR="001C71E6" w:rsidRPr="001C71E6" w:rsidRDefault="001C71E6" w:rsidP="001C71E6">
      <w:pPr>
        <w:numPr>
          <w:ilvl w:val="0"/>
          <w:numId w:val="1"/>
        </w:numPr>
        <w:spacing w:line="360" w:lineRule="auto"/>
        <w:rPr>
          <w:rFonts w:ascii="Times New Roman" w:hAnsi="Times New Roman" w:cs="Times New Roman"/>
        </w:rPr>
      </w:pPr>
      <w:r w:rsidRPr="001C71E6">
        <w:rPr>
          <w:rFonts w:ascii="Times New Roman" w:hAnsi="Times New Roman" w:cs="Times New Roman"/>
          <w:b/>
          <w:bCs/>
        </w:rPr>
        <w:t>The Psychological Trick:</w:t>
      </w:r>
      <w:r w:rsidRPr="001C71E6">
        <w:rPr>
          <w:rFonts w:ascii="Times New Roman" w:hAnsi="Times New Roman" w:cs="Times New Roman"/>
        </w:rPr>
        <w:t xml:space="preserve"> Even if you see a “great deal” on certain bets, remember—the system is designed to make you feel like you have control, but probability ensures the platform stays profitable in the long run.</w:t>
      </w:r>
    </w:p>
    <w:p w14:paraId="263094F2" w14:textId="77777777" w:rsidR="001C71E6" w:rsidRDefault="001C71E6" w:rsidP="001C71E6">
      <w:pPr>
        <w:spacing w:line="360" w:lineRule="auto"/>
        <w:rPr>
          <w:rFonts w:ascii="Times New Roman" w:hAnsi="Times New Roman" w:cs="Times New Roman"/>
          <w:b/>
          <w:bCs/>
        </w:rPr>
      </w:pPr>
      <w:r w:rsidRPr="001C71E6">
        <w:rPr>
          <w:rFonts w:ascii="Times New Roman" w:hAnsi="Times New Roman" w:cs="Times New Roman"/>
        </w:rPr>
        <w:t xml:space="preserve">The key takeaway? </w:t>
      </w:r>
      <w:r w:rsidRPr="001C71E6">
        <w:rPr>
          <w:rFonts w:ascii="Times New Roman" w:hAnsi="Times New Roman" w:cs="Times New Roman"/>
          <w:b/>
          <w:bCs/>
        </w:rPr>
        <w:t xml:space="preserve">Betting isn’t about luck; it’s about math—and the math is not in your </w:t>
      </w:r>
      <w:proofErr w:type="spellStart"/>
      <w:r w:rsidRPr="001C71E6">
        <w:rPr>
          <w:rFonts w:ascii="Times New Roman" w:hAnsi="Times New Roman" w:cs="Times New Roman"/>
          <w:b/>
          <w:bCs/>
        </w:rPr>
        <w:t>favor</w:t>
      </w:r>
      <w:proofErr w:type="spellEnd"/>
      <w:r w:rsidRPr="001C71E6">
        <w:rPr>
          <w:rFonts w:ascii="Times New Roman" w:hAnsi="Times New Roman" w:cs="Times New Roman"/>
          <w:b/>
          <w:bCs/>
        </w:rPr>
        <w:t>.</w:t>
      </w:r>
    </w:p>
    <w:p w14:paraId="2AA883E3" w14:textId="77777777" w:rsidR="001C71E6" w:rsidRPr="001C71E6" w:rsidRDefault="001C71E6" w:rsidP="001C71E6">
      <w:pPr>
        <w:spacing w:line="360" w:lineRule="auto"/>
        <w:rPr>
          <w:rFonts w:ascii="Times New Roman" w:hAnsi="Times New Roman" w:cs="Times New Roman"/>
        </w:rPr>
      </w:pPr>
    </w:p>
    <w:p w14:paraId="30CEC2F5" w14:textId="77777777"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lastRenderedPageBreak/>
        <w:t>Survival and Probability: How It Can Save Your Life</w:t>
      </w:r>
    </w:p>
    <w:p w14:paraId="071A0FF1"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Imagine you’re in a zombie apocalypse. You have two escape routes: one through a dense forest with an 80% chance of making it, and one through an open field with a 50% chance of survival. Probability helps you </w:t>
      </w:r>
      <w:r w:rsidRPr="001C71E6">
        <w:rPr>
          <w:rFonts w:ascii="Times New Roman" w:hAnsi="Times New Roman" w:cs="Times New Roman"/>
          <w:b/>
          <w:bCs/>
        </w:rPr>
        <w:t>make the smarter choice</w:t>
      </w:r>
      <w:r w:rsidRPr="001C71E6">
        <w:rPr>
          <w:rFonts w:ascii="Times New Roman" w:hAnsi="Times New Roman" w:cs="Times New Roman"/>
        </w:rPr>
        <w:t xml:space="preserve"> by guiding you toward the option that gives you the best odds of survival. It’s not just about winning games—sometimes, probability is the difference between life and death.</w:t>
      </w:r>
    </w:p>
    <w:p w14:paraId="0DE2495A" w14:textId="77777777"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t>How Superheroes Use Probability</w:t>
      </w:r>
    </w:p>
    <w:p w14:paraId="3D24A908"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Even superheroes unknowingly use probability. Think about Batman—he doesn’t have superpowers, but he wins fights by predicting his opponent’s moves. He studies their past actions, calculates the odds of their next attack, and counters accordingly. That’s probability in action.</w:t>
      </w:r>
    </w:p>
    <w:p w14:paraId="42757F9B"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Similarly, Spider-Man’s </w:t>
      </w:r>
      <w:proofErr w:type="spellStart"/>
      <w:r w:rsidRPr="001C71E6">
        <w:rPr>
          <w:rFonts w:ascii="Times New Roman" w:hAnsi="Times New Roman" w:cs="Times New Roman"/>
          <w:b/>
          <w:bCs/>
        </w:rPr>
        <w:t>spidey</w:t>
      </w:r>
      <w:proofErr w:type="spellEnd"/>
      <w:r w:rsidRPr="001C71E6">
        <w:rPr>
          <w:rFonts w:ascii="Times New Roman" w:hAnsi="Times New Roman" w:cs="Times New Roman"/>
          <w:b/>
          <w:bCs/>
        </w:rPr>
        <w:t xml:space="preserve"> sense</w:t>
      </w:r>
      <w:r w:rsidRPr="001C71E6">
        <w:rPr>
          <w:rFonts w:ascii="Times New Roman" w:hAnsi="Times New Roman" w:cs="Times New Roman"/>
        </w:rPr>
        <w:t xml:space="preserve"> could be seen as an advanced probability calculator. His brain processes information quickly and determines the most likely danger, allowing him to react before the attack happens. Probability may not let you dodge bullets, but it </w:t>
      </w:r>
      <w:r w:rsidRPr="001C71E6">
        <w:rPr>
          <w:rFonts w:ascii="Times New Roman" w:hAnsi="Times New Roman" w:cs="Times New Roman"/>
          <w:b/>
          <w:bCs/>
        </w:rPr>
        <w:t>can</w:t>
      </w:r>
      <w:r w:rsidRPr="001C71E6">
        <w:rPr>
          <w:rFonts w:ascii="Times New Roman" w:hAnsi="Times New Roman" w:cs="Times New Roman"/>
        </w:rPr>
        <w:t xml:space="preserve"> help you dodge bad decisions.</w:t>
      </w:r>
    </w:p>
    <w:p w14:paraId="30AD4622" w14:textId="77777777" w:rsidR="001C71E6" w:rsidRPr="001C71E6" w:rsidRDefault="001C71E6" w:rsidP="001C71E6">
      <w:pPr>
        <w:spacing w:line="360" w:lineRule="auto"/>
        <w:rPr>
          <w:rFonts w:ascii="Times New Roman" w:hAnsi="Times New Roman" w:cs="Times New Roman"/>
          <w:b/>
          <w:bCs/>
          <w:sz w:val="28"/>
          <w:szCs w:val="28"/>
        </w:rPr>
      </w:pPr>
      <w:r w:rsidRPr="001C71E6">
        <w:rPr>
          <w:rFonts w:ascii="Times New Roman" w:hAnsi="Times New Roman" w:cs="Times New Roman"/>
          <w:b/>
          <w:bCs/>
          <w:sz w:val="28"/>
          <w:szCs w:val="28"/>
        </w:rPr>
        <w:t>Probability: The Hidden Architect of the World</w:t>
      </w:r>
    </w:p>
    <w:p w14:paraId="0268649E"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From predicting the weather to designing search engines, probability shapes almost every aspect of our lives. The more you understand it, the more you can </w:t>
      </w:r>
      <w:r w:rsidRPr="001C71E6">
        <w:rPr>
          <w:rFonts w:ascii="Times New Roman" w:hAnsi="Times New Roman" w:cs="Times New Roman"/>
          <w:b/>
          <w:bCs/>
        </w:rPr>
        <w:t>see the hidden patterns in the chaos</w:t>
      </w:r>
      <w:r w:rsidRPr="001C71E6">
        <w:rPr>
          <w:rFonts w:ascii="Times New Roman" w:hAnsi="Times New Roman" w:cs="Times New Roman"/>
        </w:rPr>
        <w:t>.</w:t>
      </w:r>
    </w:p>
    <w:p w14:paraId="79E8A1D7" w14:textId="77777777" w:rsidR="001C71E6" w:rsidRPr="001C71E6" w:rsidRDefault="001C71E6" w:rsidP="001C71E6">
      <w:pPr>
        <w:spacing w:line="360" w:lineRule="auto"/>
        <w:rPr>
          <w:rFonts w:ascii="Times New Roman" w:hAnsi="Times New Roman" w:cs="Times New Roman"/>
        </w:rPr>
      </w:pPr>
      <w:r w:rsidRPr="001C71E6">
        <w:rPr>
          <w:rFonts w:ascii="Times New Roman" w:hAnsi="Times New Roman" w:cs="Times New Roman"/>
        </w:rPr>
        <w:t xml:space="preserve">Whether it’s outsmarting your friends in a card game, choosing where to sit in class, or avoiding the tricks of betting companies, probability is the superpower that lets you </w:t>
      </w:r>
      <w:r w:rsidRPr="001C71E6">
        <w:rPr>
          <w:rFonts w:ascii="Times New Roman" w:hAnsi="Times New Roman" w:cs="Times New Roman"/>
          <w:b/>
          <w:bCs/>
        </w:rPr>
        <w:t>think smarter, act wiser, and make better decisions.</w:t>
      </w:r>
    </w:p>
    <w:p w14:paraId="6C95A7E5" w14:textId="77777777" w:rsidR="001C71E6" w:rsidRPr="001C71E6" w:rsidRDefault="001C71E6" w:rsidP="001C71E6">
      <w:pPr>
        <w:spacing w:line="360" w:lineRule="auto"/>
        <w:rPr>
          <w:rFonts w:ascii="Times New Roman" w:hAnsi="Times New Roman" w:cs="Times New Roman"/>
          <w:i/>
          <w:iCs/>
        </w:rPr>
      </w:pPr>
      <w:r w:rsidRPr="001C71E6">
        <w:rPr>
          <w:rFonts w:ascii="Times New Roman" w:hAnsi="Times New Roman" w:cs="Times New Roman"/>
          <w:i/>
          <w:iCs/>
        </w:rPr>
        <w:t>And the best part? Unlike superheroes, you don’t need a cape—just a little math</w:t>
      </w:r>
    </w:p>
    <w:p w14:paraId="1D713D0F" w14:textId="77777777" w:rsidR="001C71E6" w:rsidRDefault="001C71E6"/>
    <w:sectPr w:rsidR="001C71E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0F451F"/>
    <w:multiLevelType w:val="multilevel"/>
    <w:tmpl w:val="E6FC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91598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1E6"/>
    <w:rsid w:val="001C71E6"/>
    <w:rsid w:val="00FE610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75C90E"/>
  <w15:chartTrackingRefBased/>
  <w15:docId w15:val="{25907F2D-DE89-4C6F-9DC7-68E437E6C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71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71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71E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71E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71E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71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71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71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71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71E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71E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71E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71E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71E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71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71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71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71E6"/>
    <w:rPr>
      <w:rFonts w:eastAsiaTheme="majorEastAsia" w:cstheme="majorBidi"/>
      <w:color w:val="272727" w:themeColor="text1" w:themeTint="D8"/>
    </w:rPr>
  </w:style>
  <w:style w:type="paragraph" w:styleId="Title">
    <w:name w:val="Title"/>
    <w:basedOn w:val="Normal"/>
    <w:next w:val="Normal"/>
    <w:link w:val="TitleChar"/>
    <w:uiPriority w:val="10"/>
    <w:qFormat/>
    <w:rsid w:val="001C71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1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71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71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71E6"/>
    <w:pPr>
      <w:spacing w:before="160"/>
      <w:jc w:val="center"/>
    </w:pPr>
    <w:rPr>
      <w:i/>
      <w:iCs/>
      <w:color w:val="404040" w:themeColor="text1" w:themeTint="BF"/>
    </w:rPr>
  </w:style>
  <w:style w:type="character" w:customStyle="1" w:styleId="QuoteChar">
    <w:name w:val="Quote Char"/>
    <w:basedOn w:val="DefaultParagraphFont"/>
    <w:link w:val="Quote"/>
    <w:uiPriority w:val="29"/>
    <w:rsid w:val="001C71E6"/>
    <w:rPr>
      <w:i/>
      <w:iCs/>
      <w:color w:val="404040" w:themeColor="text1" w:themeTint="BF"/>
    </w:rPr>
  </w:style>
  <w:style w:type="paragraph" w:styleId="ListParagraph">
    <w:name w:val="List Paragraph"/>
    <w:basedOn w:val="Normal"/>
    <w:uiPriority w:val="34"/>
    <w:qFormat/>
    <w:rsid w:val="001C71E6"/>
    <w:pPr>
      <w:ind w:left="720"/>
      <w:contextualSpacing/>
    </w:pPr>
  </w:style>
  <w:style w:type="character" w:styleId="IntenseEmphasis">
    <w:name w:val="Intense Emphasis"/>
    <w:basedOn w:val="DefaultParagraphFont"/>
    <w:uiPriority w:val="21"/>
    <w:qFormat/>
    <w:rsid w:val="001C71E6"/>
    <w:rPr>
      <w:i/>
      <w:iCs/>
      <w:color w:val="2F5496" w:themeColor="accent1" w:themeShade="BF"/>
    </w:rPr>
  </w:style>
  <w:style w:type="paragraph" w:styleId="IntenseQuote">
    <w:name w:val="Intense Quote"/>
    <w:basedOn w:val="Normal"/>
    <w:next w:val="Normal"/>
    <w:link w:val="IntenseQuoteChar"/>
    <w:uiPriority w:val="30"/>
    <w:qFormat/>
    <w:rsid w:val="001C71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71E6"/>
    <w:rPr>
      <w:i/>
      <w:iCs/>
      <w:color w:val="2F5496" w:themeColor="accent1" w:themeShade="BF"/>
    </w:rPr>
  </w:style>
  <w:style w:type="character" w:styleId="IntenseReference">
    <w:name w:val="Intense Reference"/>
    <w:basedOn w:val="DefaultParagraphFont"/>
    <w:uiPriority w:val="32"/>
    <w:qFormat/>
    <w:rsid w:val="001C71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801500">
      <w:bodyDiv w:val="1"/>
      <w:marLeft w:val="0"/>
      <w:marRight w:val="0"/>
      <w:marTop w:val="0"/>
      <w:marBottom w:val="0"/>
      <w:divBdr>
        <w:top w:val="none" w:sz="0" w:space="0" w:color="auto"/>
        <w:left w:val="none" w:sz="0" w:space="0" w:color="auto"/>
        <w:bottom w:val="none" w:sz="0" w:space="0" w:color="auto"/>
        <w:right w:val="none" w:sz="0" w:space="0" w:color="auto"/>
      </w:divBdr>
    </w:div>
    <w:div w:id="182612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881</Words>
  <Characters>5022</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Bineet Chawla</dc:creator>
  <cp:keywords/>
  <dc:description/>
  <cp:lastModifiedBy>Bineet Chawla</cp:lastModifiedBy>
  <cp:revision>1</cp:revision>
  <dcterms:created xsi:type="dcterms:W3CDTF">2025-03-31T19:52:00Z</dcterms:created>
  <dcterms:modified xsi:type="dcterms:W3CDTF">2025-03-31T19:57:00Z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d336cb14-63bf-451d-a4d0-b8b22b16efbb</vt:lpwstr>
  </property>
</Properties>
</file>